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18A3C" w14:textId="77777777" w:rsidR="00370402" w:rsidRPr="002C6C99" w:rsidRDefault="008E1BD6" w:rsidP="006F044A">
      <w:pPr>
        <w:pStyle w:val="Nagwek1"/>
        <w:pBdr>
          <w:top w:val="single" w:sz="4" w:space="1" w:color="auto"/>
          <w:bottom w:val="single" w:sz="4" w:space="1" w:color="auto"/>
        </w:pBdr>
        <w:shd w:val="clear" w:color="auto" w:fill="F3F3F3"/>
        <w:jc w:val="both"/>
        <w:rPr>
          <w:rFonts w:ascii="Tahoma" w:hAnsi="Tahoma"/>
          <w:bCs/>
          <w:sz w:val="20"/>
          <w:u w:val="none"/>
        </w:rPr>
      </w:pPr>
      <w:bookmarkStart w:id="0" w:name="_GoBack"/>
      <w:bookmarkEnd w:id="0"/>
      <w:r w:rsidRPr="002C6C99">
        <w:rPr>
          <w:rFonts w:ascii="Tahoma" w:hAnsi="Tahoma"/>
          <w:bCs/>
          <w:sz w:val="20"/>
          <w:u w:val="none"/>
        </w:rPr>
        <w:t xml:space="preserve">Załącznik Nr </w:t>
      </w:r>
      <w:r w:rsidR="00AA6A21">
        <w:rPr>
          <w:rFonts w:ascii="Tahoma" w:hAnsi="Tahoma"/>
          <w:bCs/>
          <w:sz w:val="20"/>
          <w:u w:val="none"/>
        </w:rPr>
        <w:t>2</w:t>
      </w:r>
    </w:p>
    <w:p w14:paraId="7D177BCA" w14:textId="08FC7A5E" w:rsidR="000F3713" w:rsidRPr="002C6C99" w:rsidRDefault="000F3713" w:rsidP="009C13B9">
      <w:pPr>
        <w:ind w:left="60"/>
        <w:jc w:val="both"/>
        <w:rPr>
          <w:rFonts w:ascii="Tahoma" w:hAnsi="Tahoma" w:cs="Tahoma"/>
        </w:rPr>
      </w:pPr>
      <w:r w:rsidRPr="002C6C99">
        <w:rPr>
          <w:rFonts w:ascii="Tahoma" w:hAnsi="Tahoma" w:cs="Tahoma"/>
        </w:rPr>
        <w:tab/>
      </w:r>
      <w:r w:rsidRPr="002C6C99">
        <w:rPr>
          <w:rFonts w:ascii="Tahoma" w:hAnsi="Tahoma" w:cs="Tahoma"/>
        </w:rPr>
        <w:tab/>
      </w:r>
    </w:p>
    <w:p w14:paraId="0C5D8AF4" w14:textId="77777777" w:rsidR="009C13B9" w:rsidRPr="009C13B9" w:rsidRDefault="009C13B9" w:rsidP="009C13B9">
      <w:pPr>
        <w:jc w:val="both"/>
        <w:rPr>
          <w:rFonts w:ascii="Tahoma" w:hAnsi="Tahoma" w:cs="Tahoma"/>
          <w:b/>
          <w:bCs/>
        </w:rPr>
      </w:pPr>
      <w:r w:rsidRPr="009C13B9">
        <w:rPr>
          <w:rFonts w:ascii="Tahoma" w:hAnsi="Tahoma" w:cs="Tahoma"/>
          <w:b/>
          <w:bCs/>
        </w:rPr>
        <w:t>Wykonawca:</w:t>
      </w:r>
    </w:p>
    <w:p w14:paraId="7BA8601E" w14:textId="4B84E5AE" w:rsidR="009C13B9" w:rsidRPr="009C13B9" w:rsidRDefault="009C13B9" w:rsidP="009C13B9">
      <w:pPr>
        <w:jc w:val="both"/>
        <w:rPr>
          <w:rFonts w:ascii="Tahoma" w:hAnsi="Tahoma" w:cs="Tahoma"/>
        </w:rPr>
      </w:pPr>
      <w:r w:rsidRPr="009C13B9">
        <w:rPr>
          <w:rFonts w:ascii="Tahoma" w:hAnsi="Tahoma" w:cs="Tahoma"/>
        </w:rPr>
        <w:t>……………………………………………</w:t>
      </w:r>
      <w:r>
        <w:rPr>
          <w:rFonts w:ascii="Tahoma" w:hAnsi="Tahoma" w:cs="Tahoma"/>
        </w:rPr>
        <w:t>……….</w:t>
      </w:r>
    </w:p>
    <w:p w14:paraId="057C68EC" w14:textId="373A1D5A" w:rsidR="009C13B9" w:rsidRPr="009C13B9" w:rsidRDefault="009C13B9" w:rsidP="009C13B9">
      <w:pPr>
        <w:jc w:val="both"/>
        <w:rPr>
          <w:rFonts w:ascii="Tahoma" w:hAnsi="Tahoma" w:cs="Tahoma"/>
        </w:rPr>
      </w:pPr>
      <w:r w:rsidRPr="009C13B9">
        <w:rPr>
          <w:rFonts w:ascii="Tahoma" w:hAnsi="Tahoma" w:cs="Tahoma"/>
        </w:rPr>
        <w:t>……………………………………………</w:t>
      </w:r>
      <w:r>
        <w:rPr>
          <w:rFonts w:ascii="Tahoma" w:hAnsi="Tahoma" w:cs="Tahoma"/>
        </w:rPr>
        <w:t>……….</w:t>
      </w:r>
    </w:p>
    <w:p w14:paraId="10D1C954" w14:textId="160775AD" w:rsidR="009C13B9" w:rsidRPr="009C13B9" w:rsidRDefault="009C13B9" w:rsidP="009C13B9">
      <w:pPr>
        <w:jc w:val="both"/>
        <w:rPr>
          <w:rFonts w:ascii="Tahoma" w:hAnsi="Tahoma" w:cs="Tahoma"/>
        </w:rPr>
      </w:pPr>
      <w:r w:rsidRPr="009C13B9">
        <w:rPr>
          <w:rFonts w:ascii="Tahoma" w:hAnsi="Tahoma" w:cs="Tahoma"/>
        </w:rPr>
        <w:t>……………………………………………</w:t>
      </w:r>
      <w:r>
        <w:rPr>
          <w:rFonts w:ascii="Tahoma" w:hAnsi="Tahoma" w:cs="Tahoma"/>
        </w:rPr>
        <w:t>……….</w:t>
      </w:r>
    </w:p>
    <w:p w14:paraId="5B2559B4" w14:textId="75DE5AC9" w:rsidR="009C13B9" w:rsidRPr="009C13B9" w:rsidRDefault="009C13B9" w:rsidP="009C13B9">
      <w:pPr>
        <w:jc w:val="both"/>
        <w:rPr>
          <w:rFonts w:ascii="Tahoma" w:hAnsi="Tahoma" w:cs="Tahoma"/>
        </w:rPr>
      </w:pPr>
      <w:r w:rsidRPr="009C13B9">
        <w:rPr>
          <w:rFonts w:ascii="Tahoma" w:hAnsi="Tahoma" w:cs="Tahoma"/>
        </w:rPr>
        <w:t>……………………………………………</w:t>
      </w:r>
      <w:r>
        <w:rPr>
          <w:rFonts w:ascii="Tahoma" w:hAnsi="Tahoma" w:cs="Tahoma"/>
        </w:rPr>
        <w:t>……….</w:t>
      </w:r>
    </w:p>
    <w:p w14:paraId="42EF4574" w14:textId="77777777" w:rsidR="009C13B9" w:rsidRPr="009C13B9" w:rsidRDefault="009C13B9" w:rsidP="009C13B9">
      <w:pPr>
        <w:jc w:val="both"/>
        <w:rPr>
          <w:rFonts w:ascii="Tahoma" w:hAnsi="Tahoma" w:cs="Tahoma"/>
          <w:i/>
          <w:iCs/>
          <w:sz w:val="18"/>
          <w:szCs w:val="18"/>
        </w:rPr>
      </w:pPr>
      <w:r w:rsidRPr="009C13B9">
        <w:rPr>
          <w:rFonts w:ascii="Tahoma" w:hAnsi="Tahoma" w:cs="Tahoma"/>
          <w:i/>
          <w:iCs/>
        </w:rPr>
        <w:t xml:space="preserve"> </w:t>
      </w:r>
      <w:r w:rsidRPr="009C13B9">
        <w:rPr>
          <w:rFonts w:ascii="Tahoma" w:hAnsi="Tahoma" w:cs="Tahoma"/>
          <w:i/>
          <w:iCs/>
          <w:sz w:val="18"/>
          <w:szCs w:val="18"/>
        </w:rPr>
        <w:t>(pełna nazwa/firma, adres, w zależności</w:t>
      </w:r>
    </w:p>
    <w:p w14:paraId="70483EAA" w14:textId="77777777" w:rsidR="009C13B9" w:rsidRPr="009C13B9" w:rsidRDefault="009C13B9" w:rsidP="009C13B9">
      <w:pPr>
        <w:jc w:val="both"/>
        <w:rPr>
          <w:rFonts w:ascii="Tahoma" w:hAnsi="Tahoma" w:cs="Tahoma"/>
          <w:i/>
          <w:iCs/>
          <w:sz w:val="18"/>
          <w:szCs w:val="18"/>
        </w:rPr>
      </w:pPr>
      <w:r w:rsidRPr="009C13B9">
        <w:rPr>
          <w:rFonts w:ascii="Tahoma" w:hAnsi="Tahoma" w:cs="Tahoma"/>
          <w:i/>
          <w:iCs/>
          <w:sz w:val="18"/>
          <w:szCs w:val="18"/>
        </w:rPr>
        <w:t>od podmiotu: NIP/PESEL, KRS/</w:t>
      </w:r>
      <w:proofErr w:type="spellStart"/>
      <w:r w:rsidRPr="009C13B9">
        <w:rPr>
          <w:rFonts w:ascii="Tahoma" w:hAnsi="Tahoma" w:cs="Tahoma"/>
          <w:i/>
          <w:iCs/>
          <w:sz w:val="18"/>
          <w:szCs w:val="18"/>
        </w:rPr>
        <w:t>CEiDG</w:t>
      </w:r>
      <w:proofErr w:type="spellEnd"/>
      <w:r w:rsidRPr="009C13B9">
        <w:rPr>
          <w:rFonts w:ascii="Tahoma" w:hAnsi="Tahoma" w:cs="Tahoma"/>
          <w:i/>
          <w:iCs/>
          <w:sz w:val="18"/>
          <w:szCs w:val="18"/>
        </w:rPr>
        <w:t>)</w:t>
      </w:r>
    </w:p>
    <w:p w14:paraId="1E99038F" w14:textId="77777777" w:rsidR="009C13B9" w:rsidRPr="009C13B9" w:rsidRDefault="009C13B9" w:rsidP="009C13B9">
      <w:pPr>
        <w:jc w:val="both"/>
        <w:rPr>
          <w:rFonts w:ascii="Tahoma" w:hAnsi="Tahoma" w:cs="Tahoma"/>
        </w:rPr>
      </w:pPr>
      <w:r w:rsidRPr="009C13B9">
        <w:rPr>
          <w:rFonts w:ascii="Tahoma" w:hAnsi="Tahoma" w:cs="Tahoma"/>
        </w:rPr>
        <w:t>reprezentowany przez:</w:t>
      </w:r>
    </w:p>
    <w:p w14:paraId="6F2A4BE7" w14:textId="40BFB820" w:rsidR="009C13B9" w:rsidRPr="009C13B9" w:rsidRDefault="009C13B9" w:rsidP="009C13B9">
      <w:pPr>
        <w:jc w:val="both"/>
        <w:rPr>
          <w:rFonts w:ascii="Tahoma" w:hAnsi="Tahoma" w:cs="Tahoma"/>
        </w:rPr>
      </w:pPr>
      <w:r w:rsidRPr="009C13B9">
        <w:rPr>
          <w:rFonts w:ascii="Tahoma" w:hAnsi="Tahoma" w:cs="Tahoma"/>
        </w:rPr>
        <w:t>……………………………………………</w:t>
      </w:r>
      <w:r>
        <w:rPr>
          <w:rFonts w:ascii="Tahoma" w:hAnsi="Tahoma" w:cs="Tahoma"/>
        </w:rPr>
        <w:t>………</w:t>
      </w:r>
    </w:p>
    <w:p w14:paraId="44AEDDA5" w14:textId="77C6E6E3" w:rsidR="009C13B9" w:rsidRPr="009C13B9" w:rsidRDefault="009C13B9" w:rsidP="009C13B9">
      <w:pPr>
        <w:jc w:val="both"/>
        <w:rPr>
          <w:rFonts w:ascii="Tahoma" w:hAnsi="Tahoma" w:cs="Tahoma"/>
        </w:rPr>
      </w:pPr>
      <w:r w:rsidRPr="009C13B9">
        <w:rPr>
          <w:rFonts w:ascii="Tahoma" w:hAnsi="Tahoma" w:cs="Tahoma"/>
        </w:rPr>
        <w:t>……………………………………………</w:t>
      </w:r>
      <w:r>
        <w:rPr>
          <w:rFonts w:ascii="Tahoma" w:hAnsi="Tahoma" w:cs="Tahoma"/>
        </w:rPr>
        <w:t>………</w:t>
      </w:r>
    </w:p>
    <w:p w14:paraId="0379DF2F" w14:textId="77777777" w:rsidR="009C13B9" w:rsidRPr="009C13B9" w:rsidRDefault="009C13B9" w:rsidP="009C13B9">
      <w:pPr>
        <w:jc w:val="both"/>
        <w:rPr>
          <w:rFonts w:ascii="Tahoma" w:hAnsi="Tahoma" w:cs="Tahoma"/>
          <w:i/>
          <w:iCs/>
          <w:sz w:val="18"/>
          <w:szCs w:val="18"/>
        </w:rPr>
      </w:pPr>
      <w:r w:rsidRPr="009C13B9">
        <w:rPr>
          <w:rFonts w:ascii="Tahoma" w:hAnsi="Tahoma" w:cs="Tahoma"/>
          <w:i/>
          <w:iCs/>
          <w:sz w:val="18"/>
          <w:szCs w:val="18"/>
        </w:rPr>
        <w:t>(imię, nazwisko, stanowisko/podstawa do</w:t>
      </w:r>
    </w:p>
    <w:p w14:paraId="7573B230" w14:textId="77777777" w:rsidR="009C13B9" w:rsidRPr="009C13B9" w:rsidRDefault="009C13B9" w:rsidP="009C13B9">
      <w:pPr>
        <w:jc w:val="both"/>
        <w:rPr>
          <w:rFonts w:ascii="Tahoma" w:hAnsi="Tahoma" w:cs="Tahoma"/>
          <w:i/>
          <w:iCs/>
          <w:sz w:val="18"/>
          <w:szCs w:val="18"/>
        </w:rPr>
      </w:pPr>
      <w:r w:rsidRPr="009C13B9">
        <w:rPr>
          <w:rFonts w:ascii="Tahoma" w:hAnsi="Tahoma" w:cs="Tahoma"/>
          <w:i/>
          <w:iCs/>
          <w:sz w:val="18"/>
          <w:szCs w:val="18"/>
        </w:rPr>
        <w:t>reprezentacji)</w:t>
      </w:r>
    </w:p>
    <w:p w14:paraId="7287CA67" w14:textId="77777777" w:rsidR="009C13B9" w:rsidRDefault="009C13B9" w:rsidP="009C13B9">
      <w:pPr>
        <w:jc w:val="center"/>
        <w:rPr>
          <w:rFonts w:ascii="Tahoma" w:hAnsi="Tahoma" w:cs="Tahoma"/>
          <w:b/>
          <w:bCs/>
        </w:rPr>
      </w:pPr>
    </w:p>
    <w:p w14:paraId="446C11D6" w14:textId="77777777" w:rsidR="009C13B9" w:rsidRDefault="009C13B9" w:rsidP="009C13B9">
      <w:pPr>
        <w:jc w:val="center"/>
        <w:rPr>
          <w:rFonts w:ascii="Tahoma" w:hAnsi="Tahoma" w:cs="Tahoma"/>
          <w:b/>
          <w:bCs/>
        </w:rPr>
      </w:pPr>
    </w:p>
    <w:p w14:paraId="71C7F232" w14:textId="77777777" w:rsidR="009C13B9" w:rsidRPr="009C13B9" w:rsidRDefault="009C13B9" w:rsidP="009C13B9">
      <w:pPr>
        <w:jc w:val="center"/>
        <w:rPr>
          <w:rFonts w:ascii="Tahoma" w:hAnsi="Tahoma" w:cs="Tahoma"/>
          <w:b/>
          <w:bCs/>
        </w:rPr>
      </w:pPr>
    </w:p>
    <w:p w14:paraId="5E6CD211" w14:textId="77777777" w:rsidR="009C13B9" w:rsidRPr="009C13B9" w:rsidRDefault="009C13B9" w:rsidP="009C13B9">
      <w:pPr>
        <w:jc w:val="center"/>
        <w:rPr>
          <w:rFonts w:ascii="Tahoma" w:hAnsi="Tahoma" w:cs="Tahoma"/>
          <w:b/>
          <w:bCs/>
        </w:rPr>
      </w:pPr>
      <w:r w:rsidRPr="009C13B9">
        <w:rPr>
          <w:rFonts w:ascii="Tahoma" w:hAnsi="Tahoma" w:cs="Tahoma"/>
          <w:b/>
          <w:bCs/>
        </w:rPr>
        <w:t>OŚWIADCZENIE WYKONAWCY</w:t>
      </w:r>
    </w:p>
    <w:p w14:paraId="0FC3D1BC" w14:textId="77777777" w:rsidR="009C13B9" w:rsidRPr="009C13B9" w:rsidRDefault="009C13B9" w:rsidP="009C13B9">
      <w:pPr>
        <w:jc w:val="both"/>
        <w:rPr>
          <w:rFonts w:ascii="Tahoma" w:hAnsi="Tahoma" w:cs="Tahoma"/>
          <w:b/>
          <w:bCs/>
        </w:rPr>
      </w:pPr>
      <w:r w:rsidRPr="009C13B9">
        <w:rPr>
          <w:rFonts w:ascii="Tahoma" w:hAnsi="Tahoma" w:cs="Tahoma"/>
          <w:b/>
          <w:bCs/>
        </w:rPr>
        <w:t xml:space="preserve">składane na podstawie art. 25a ust. 1 ustawy z dnia 29 stycznia 2004 r. Prawo zamówień publicznych </w:t>
      </w:r>
      <w:r w:rsidRPr="009C13B9">
        <w:rPr>
          <w:rFonts w:ascii="Tahoma" w:hAnsi="Tahoma" w:cs="Tahoma"/>
          <w:b/>
          <w:bCs/>
          <w:u w:val="single"/>
        </w:rPr>
        <w:t>dotyczące przesłanek wykluczenia z postępowania</w:t>
      </w:r>
    </w:p>
    <w:p w14:paraId="6651E0ED" w14:textId="77777777" w:rsidR="009C13B9" w:rsidRPr="009C13B9" w:rsidRDefault="009C13B9" w:rsidP="009C13B9">
      <w:pPr>
        <w:jc w:val="both"/>
        <w:rPr>
          <w:rFonts w:ascii="Tahoma" w:hAnsi="Tahoma" w:cs="Tahoma"/>
          <w:b/>
          <w:bCs/>
        </w:rPr>
      </w:pPr>
    </w:p>
    <w:p w14:paraId="6E2ED6CF" w14:textId="61AAE0EF" w:rsidR="009C13B9" w:rsidRPr="009C13B9" w:rsidRDefault="009C13B9" w:rsidP="009C13B9">
      <w:pPr>
        <w:pStyle w:val="Nagwek21"/>
        <w:keepNext/>
        <w:spacing w:line="360" w:lineRule="auto"/>
        <w:jc w:val="both"/>
        <w:rPr>
          <w:rFonts w:ascii="Tahoma" w:hAnsi="Tahoma" w:cs="Tahoma"/>
          <w:b/>
          <w:sz w:val="20"/>
          <w:szCs w:val="20"/>
        </w:rPr>
      </w:pPr>
      <w:r w:rsidRPr="009C13B9">
        <w:rPr>
          <w:rFonts w:ascii="Tahoma" w:hAnsi="Tahoma" w:cs="Tahoma"/>
          <w:sz w:val="20"/>
          <w:szCs w:val="20"/>
        </w:rPr>
        <w:t>Na potrzeby postępowania o udzielenie zamówienia publicznego pn.:</w:t>
      </w:r>
      <w:r w:rsidRPr="009C13B9">
        <w:rPr>
          <w:rFonts w:ascii="Tahoma" w:hAnsi="Tahoma" w:cs="Tahoma"/>
          <w:b/>
          <w:i/>
          <w:sz w:val="20"/>
          <w:szCs w:val="20"/>
        </w:rPr>
        <w:t xml:space="preserve"> </w:t>
      </w:r>
      <w:r>
        <w:rPr>
          <w:rFonts w:ascii="Tahoma" w:hAnsi="Tahoma" w:cs="Tahoma"/>
          <w:b/>
          <w:sz w:val="20"/>
          <w:szCs w:val="20"/>
        </w:rPr>
        <w:t>Ochrona ubezpieczeniowa Zamawiającego</w:t>
      </w:r>
      <w:r w:rsidRPr="009C13B9">
        <w:rPr>
          <w:rFonts w:ascii="Tahoma" w:hAnsi="Tahoma" w:cs="Tahoma"/>
          <w:sz w:val="20"/>
          <w:szCs w:val="20"/>
        </w:rPr>
        <w:t>, prowadzonego przez</w:t>
      </w:r>
      <w:r w:rsidRPr="009C13B9">
        <w:rPr>
          <w:rFonts w:ascii="Tahoma" w:hAnsi="Tahoma" w:cs="Tahoma"/>
          <w:b/>
          <w:bCs/>
          <w:sz w:val="20"/>
          <w:szCs w:val="20"/>
        </w:rPr>
        <w:t xml:space="preserve"> </w:t>
      </w:r>
      <w:r w:rsidRPr="009C13B9">
        <w:rPr>
          <w:rFonts w:ascii="Tahoma" w:hAnsi="Tahoma" w:cs="Tahoma"/>
          <w:sz w:val="20"/>
          <w:szCs w:val="20"/>
        </w:rPr>
        <w:t>Gminę Złotów oświadczam, co następuje:</w:t>
      </w:r>
    </w:p>
    <w:p w14:paraId="15F3C6ED" w14:textId="77777777" w:rsidR="009C13B9" w:rsidRDefault="009C13B9" w:rsidP="009C13B9">
      <w:pPr>
        <w:jc w:val="both"/>
        <w:rPr>
          <w:rFonts w:ascii="Tahoma" w:hAnsi="Tahoma" w:cs="Tahoma"/>
          <w:b/>
          <w:bCs/>
        </w:rPr>
      </w:pPr>
    </w:p>
    <w:p w14:paraId="1EA363A6" w14:textId="77777777" w:rsidR="009C13B9" w:rsidRPr="009C13B9" w:rsidRDefault="009C13B9" w:rsidP="009C13B9">
      <w:pPr>
        <w:jc w:val="both"/>
        <w:rPr>
          <w:rFonts w:ascii="Tahoma" w:hAnsi="Tahoma" w:cs="Tahoma"/>
          <w:b/>
          <w:bCs/>
        </w:rPr>
      </w:pPr>
    </w:p>
    <w:p w14:paraId="44233229" w14:textId="77777777" w:rsidR="009C13B9" w:rsidRPr="009C13B9" w:rsidRDefault="009C13B9" w:rsidP="009C13B9">
      <w:pPr>
        <w:jc w:val="center"/>
        <w:rPr>
          <w:rFonts w:ascii="Tahoma" w:hAnsi="Tahoma" w:cs="Tahoma"/>
          <w:b/>
          <w:bCs/>
        </w:rPr>
      </w:pPr>
      <w:r w:rsidRPr="009C13B9">
        <w:rPr>
          <w:rFonts w:ascii="Tahoma" w:hAnsi="Tahoma" w:cs="Tahoma"/>
          <w:b/>
          <w:bCs/>
        </w:rPr>
        <w:t>OŚWIADCZENIA DOTYCZĄCE WYKONAWCY:</w:t>
      </w:r>
    </w:p>
    <w:p w14:paraId="7D3297F7" w14:textId="77777777" w:rsidR="009C13B9" w:rsidRDefault="009C13B9" w:rsidP="009C13B9">
      <w:pPr>
        <w:jc w:val="both"/>
        <w:rPr>
          <w:rFonts w:ascii="Tahoma" w:hAnsi="Tahoma" w:cs="Tahoma"/>
        </w:rPr>
      </w:pPr>
    </w:p>
    <w:p w14:paraId="1548345A" w14:textId="77777777" w:rsidR="009C13B9" w:rsidRPr="009C13B9" w:rsidRDefault="009C13B9" w:rsidP="009C13B9">
      <w:pPr>
        <w:jc w:val="both"/>
        <w:rPr>
          <w:rFonts w:ascii="Tahoma" w:hAnsi="Tahoma" w:cs="Tahoma"/>
        </w:rPr>
      </w:pPr>
      <w:r w:rsidRPr="009C13B9">
        <w:rPr>
          <w:rFonts w:ascii="Tahoma" w:hAnsi="Tahoma" w:cs="Tahoma"/>
        </w:rPr>
        <w:t xml:space="preserve">1. Oświadczam, że nie podlegam wykluczeniu z postępowania na podstawie art. 24 ust. 1 pkt 12-23 ustawy </w:t>
      </w:r>
      <w:proofErr w:type="spellStart"/>
      <w:r w:rsidRPr="009C13B9">
        <w:rPr>
          <w:rFonts w:ascii="Tahoma" w:hAnsi="Tahoma" w:cs="Tahoma"/>
        </w:rPr>
        <w:t>Pzp</w:t>
      </w:r>
      <w:proofErr w:type="spellEnd"/>
      <w:r w:rsidRPr="009C13B9">
        <w:rPr>
          <w:rFonts w:ascii="Tahoma" w:hAnsi="Tahoma" w:cs="Tahoma"/>
        </w:rPr>
        <w:t>.</w:t>
      </w:r>
    </w:p>
    <w:p w14:paraId="137B06FE" w14:textId="77777777" w:rsidR="009C13B9" w:rsidRDefault="009C13B9" w:rsidP="009C13B9">
      <w:pPr>
        <w:jc w:val="both"/>
        <w:rPr>
          <w:rFonts w:ascii="Tahoma" w:hAnsi="Tahoma" w:cs="Tahoma"/>
        </w:rPr>
      </w:pPr>
    </w:p>
    <w:p w14:paraId="7FCE8955" w14:textId="77777777" w:rsidR="009C13B9" w:rsidRPr="009C13B9" w:rsidRDefault="009C13B9" w:rsidP="009C13B9">
      <w:pPr>
        <w:jc w:val="both"/>
        <w:rPr>
          <w:rFonts w:ascii="Tahoma" w:hAnsi="Tahoma" w:cs="Tahoma"/>
        </w:rPr>
      </w:pPr>
      <w:r w:rsidRPr="009C13B9">
        <w:rPr>
          <w:rFonts w:ascii="Tahoma" w:hAnsi="Tahoma" w:cs="Tahoma"/>
        </w:rPr>
        <w:t xml:space="preserve">2. Oświadczam, że nie podlegam wykluczeniu z postępowania na podstawie art. 24 ust 5 pkt 1), 2) i 8) ustawy </w:t>
      </w:r>
      <w:proofErr w:type="spellStart"/>
      <w:r w:rsidRPr="009C13B9">
        <w:rPr>
          <w:rFonts w:ascii="Tahoma" w:hAnsi="Tahoma" w:cs="Tahoma"/>
        </w:rPr>
        <w:t>Pzp</w:t>
      </w:r>
      <w:proofErr w:type="spellEnd"/>
      <w:r w:rsidRPr="009C13B9">
        <w:rPr>
          <w:rFonts w:ascii="Tahoma" w:hAnsi="Tahoma" w:cs="Tahoma"/>
        </w:rPr>
        <w:t>.</w:t>
      </w:r>
    </w:p>
    <w:p w14:paraId="0E0D11ED" w14:textId="77777777" w:rsidR="009C13B9" w:rsidRPr="009C13B9" w:rsidRDefault="009C13B9" w:rsidP="009C13B9">
      <w:pPr>
        <w:jc w:val="both"/>
        <w:rPr>
          <w:rFonts w:ascii="Tahoma" w:hAnsi="Tahoma" w:cs="Tahoma"/>
        </w:rPr>
      </w:pPr>
    </w:p>
    <w:p w14:paraId="2675718A" w14:textId="77777777" w:rsidR="009C13B9" w:rsidRDefault="009C13B9" w:rsidP="009C13B9">
      <w:pPr>
        <w:jc w:val="both"/>
        <w:rPr>
          <w:rFonts w:ascii="Tahoma" w:hAnsi="Tahoma" w:cs="Tahoma"/>
        </w:rPr>
      </w:pPr>
    </w:p>
    <w:p w14:paraId="18FCD592" w14:textId="77777777" w:rsidR="009C13B9" w:rsidRDefault="009C13B9" w:rsidP="009C13B9">
      <w:pPr>
        <w:jc w:val="both"/>
        <w:rPr>
          <w:rFonts w:ascii="Tahoma" w:hAnsi="Tahoma" w:cs="Tahoma"/>
        </w:rPr>
      </w:pPr>
    </w:p>
    <w:p w14:paraId="6AE3E8CD" w14:textId="77777777" w:rsidR="00F556C4" w:rsidRDefault="00F556C4" w:rsidP="009C13B9">
      <w:pPr>
        <w:jc w:val="both"/>
        <w:rPr>
          <w:rFonts w:ascii="Tahoma" w:hAnsi="Tahoma" w:cs="Tahoma"/>
        </w:rPr>
      </w:pPr>
    </w:p>
    <w:p w14:paraId="4466FCA1" w14:textId="77777777" w:rsidR="00F556C4" w:rsidRDefault="00F556C4" w:rsidP="009C13B9">
      <w:pPr>
        <w:jc w:val="both"/>
        <w:rPr>
          <w:rFonts w:ascii="Tahoma" w:hAnsi="Tahoma" w:cs="Tahoma"/>
        </w:rPr>
      </w:pPr>
    </w:p>
    <w:p w14:paraId="3699F8D0" w14:textId="77777777" w:rsidR="009C13B9" w:rsidRPr="009C13B9" w:rsidRDefault="009C13B9" w:rsidP="009C13B9">
      <w:pPr>
        <w:jc w:val="both"/>
        <w:rPr>
          <w:rFonts w:ascii="Tahoma" w:hAnsi="Tahoma" w:cs="Tahoma"/>
        </w:rPr>
      </w:pPr>
    </w:p>
    <w:p w14:paraId="029176B4" w14:textId="4BEB14EF" w:rsidR="009C13B9" w:rsidRPr="009C13B9" w:rsidRDefault="009C13B9" w:rsidP="009C13B9">
      <w:pPr>
        <w:jc w:val="center"/>
        <w:rPr>
          <w:rFonts w:ascii="Tahoma" w:hAnsi="Tahoma" w:cs="Tahoma"/>
          <w:i/>
          <w:iCs/>
        </w:rPr>
      </w:pPr>
      <w:r w:rsidRPr="009C13B9">
        <w:rPr>
          <w:rFonts w:ascii="Tahoma" w:hAnsi="Tahoma" w:cs="Tahoma"/>
          <w:i/>
          <w:iCs/>
        </w:rPr>
        <w:t xml:space="preserve">…………………………………………  </w:t>
      </w:r>
      <w:r>
        <w:rPr>
          <w:rFonts w:ascii="Tahoma" w:hAnsi="Tahoma" w:cs="Tahoma"/>
          <w:i/>
          <w:iCs/>
        </w:rPr>
        <w:t xml:space="preserve">                          </w:t>
      </w:r>
      <w:r w:rsidRPr="009C13B9">
        <w:rPr>
          <w:rFonts w:ascii="Tahoma" w:hAnsi="Tahoma" w:cs="Tahoma"/>
          <w:i/>
          <w:iCs/>
        </w:rPr>
        <w:t xml:space="preserve">      ……………………………………………………………..</w:t>
      </w:r>
    </w:p>
    <w:p w14:paraId="21839A61" w14:textId="6BC20947" w:rsidR="009C13B9" w:rsidRPr="009C13B9" w:rsidRDefault="009C13B9" w:rsidP="009C13B9">
      <w:pPr>
        <w:jc w:val="both"/>
        <w:rPr>
          <w:rFonts w:ascii="Tahoma" w:hAnsi="Tahoma" w:cs="Tahoma"/>
          <w:i/>
          <w:iCs/>
        </w:rPr>
      </w:pPr>
      <w:r w:rsidRPr="009C13B9">
        <w:rPr>
          <w:rFonts w:ascii="Tahoma" w:hAnsi="Tahoma" w:cs="Tahoma"/>
          <w:i/>
          <w:iCs/>
        </w:rPr>
        <w:t xml:space="preserve">      </w:t>
      </w:r>
      <w:r>
        <w:rPr>
          <w:rFonts w:ascii="Tahoma" w:hAnsi="Tahoma" w:cs="Tahoma"/>
          <w:i/>
          <w:iCs/>
        </w:rPr>
        <w:t xml:space="preserve">     </w:t>
      </w:r>
      <w:r w:rsidRPr="009C13B9">
        <w:rPr>
          <w:rFonts w:ascii="Tahoma" w:hAnsi="Tahoma" w:cs="Tahoma"/>
          <w:i/>
          <w:iCs/>
        </w:rPr>
        <w:t xml:space="preserve"> </w:t>
      </w:r>
      <w:r>
        <w:rPr>
          <w:rFonts w:ascii="Tahoma" w:hAnsi="Tahoma" w:cs="Tahoma"/>
          <w:i/>
          <w:iCs/>
        </w:rPr>
        <w:t xml:space="preserve">  </w:t>
      </w:r>
      <w:r w:rsidRPr="009C13B9">
        <w:rPr>
          <w:rFonts w:ascii="Tahoma" w:hAnsi="Tahoma" w:cs="Tahoma"/>
          <w:i/>
          <w:iCs/>
        </w:rPr>
        <w:t xml:space="preserve"> (miejscowość, data) </w:t>
      </w:r>
      <w:r>
        <w:rPr>
          <w:rFonts w:ascii="Tahoma" w:hAnsi="Tahoma" w:cs="Tahoma"/>
          <w:i/>
          <w:iCs/>
        </w:rPr>
        <w:t xml:space="preserve">                                 </w:t>
      </w:r>
      <w:r w:rsidRPr="009C13B9">
        <w:rPr>
          <w:rFonts w:ascii="Tahoma" w:hAnsi="Tahoma" w:cs="Tahoma"/>
          <w:i/>
          <w:iCs/>
        </w:rPr>
        <w:t xml:space="preserve"> (podpis upoważnionego przedstawiciela Wykonawcy)</w:t>
      </w:r>
    </w:p>
    <w:p w14:paraId="50C63D8D" w14:textId="77777777" w:rsidR="009C13B9" w:rsidRPr="009C13B9" w:rsidRDefault="009C13B9" w:rsidP="009C13B9">
      <w:pPr>
        <w:jc w:val="both"/>
        <w:rPr>
          <w:rFonts w:ascii="Tahoma" w:hAnsi="Tahoma" w:cs="Tahoma"/>
          <w:i/>
          <w:iCs/>
        </w:rPr>
      </w:pPr>
      <w:r w:rsidRPr="009C13B9">
        <w:rPr>
          <w:rFonts w:ascii="Tahoma" w:hAnsi="Tahoma" w:cs="Tahoma"/>
          <w:i/>
          <w:iCs/>
        </w:rPr>
        <w:t xml:space="preserve"> </w:t>
      </w:r>
    </w:p>
    <w:p w14:paraId="6034318C" w14:textId="77777777" w:rsidR="009C13B9" w:rsidRPr="009C13B9" w:rsidRDefault="009C13B9" w:rsidP="009C13B9">
      <w:pPr>
        <w:jc w:val="both"/>
        <w:rPr>
          <w:rFonts w:ascii="Tahoma" w:hAnsi="Tahoma" w:cs="Tahoma"/>
          <w:i/>
          <w:iCs/>
        </w:rPr>
      </w:pPr>
    </w:p>
    <w:p w14:paraId="4D5DB435" w14:textId="77777777" w:rsidR="009C13B9" w:rsidRDefault="009C13B9" w:rsidP="009C13B9">
      <w:pPr>
        <w:jc w:val="both"/>
        <w:rPr>
          <w:rFonts w:ascii="Tahoma" w:hAnsi="Tahoma" w:cs="Tahoma"/>
          <w:i/>
          <w:iCs/>
        </w:rPr>
      </w:pPr>
    </w:p>
    <w:p w14:paraId="3DF68594" w14:textId="77777777" w:rsidR="00F556C4" w:rsidRPr="009C13B9" w:rsidRDefault="00F556C4" w:rsidP="009C13B9">
      <w:pPr>
        <w:jc w:val="both"/>
        <w:rPr>
          <w:rFonts w:ascii="Tahoma" w:hAnsi="Tahoma" w:cs="Tahoma"/>
          <w:i/>
          <w:iCs/>
        </w:rPr>
      </w:pPr>
    </w:p>
    <w:p w14:paraId="1ED721C2" w14:textId="77777777" w:rsidR="009C13B9" w:rsidRPr="009C13B9" w:rsidRDefault="009C13B9" w:rsidP="009C13B9">
      <w:pPr>
        <w:jc w:val="both"/>
        <w:rPr>
          <w:rFonts w:ascii="Tahoma" w:hAnsi="Tahoma" w:cs="Tahoma"/>
          <w:i/>
          <w:iCs/>
        </w:rPr>
      </w:pPr>
      <w:r w:rsidRPr="009C13B9">
        <w:rPr>
          <w:rFonts w:ascii="Tahoma" w:hAnsi="Tahoma" w:cs="Tahoma"/>
          <w:i/>
          <w:iCs/>
        </w:rPr>
        <w:t xml:space="preserve">Oświadczam, że zachodzą w stosunku do mnie podstawy wykluczenia z postepowania na podstawie art. ………. Ustawy </w:t>
      </w:r>
      <w:proofErr w:type="spellStart"/>
      <w:r w:rsidRPr="009C13B9">
        <w:rPr>
          <w:rFonts w:ascii="Tahoma" w:hAnsi="Tahoma" w:cs="Tahoma"/>
          <w:i/>
          <w:iCs/>
        </w:rPr>
        <w:t>Pzp</w:t>
      </w:r>
      <w:proofErr w:type="spellEnd"/>
      <w:r w:rsidRPr="009C13B9">
        <w:rPr>
          <w:rFonts w:ascii="Tahoma" w:hAnsi="Tahoma" w:cs="Tahoma"/>
          <w:i/>
          <w:iCs/>
        </w:rPr>
        <w:t xml:space="preserve"> (podać mającą zastosowanie podstawę wykluczenia spośród wymienionych w art. 24 ust. 1pkt 13 i 14 oraz 16-20 lub ust. 5 ustawy </w:t>
      </w:r>
      <w:proofErr w:type="spellStart"/>
      <w:r w:rsidRPr="009C13B9">
        <w:rPr>
          <w:rFonts w:ascii="Tahoma" w:hAnsi="Tahoma" w:cs="Tahoma"/>
          <w:i/>
          <w:iCs/>
        </w:rPr>
        <w:t>Pzp</w:t>
      </w:r>
      <w:proofErr w:type="spellEnd"/>
      <w:r w:rsidRPr="009C13B9">
        <w:rPr>
          <w:rFonts w:ascii="Tahoma" w:hAnsi="Tahoma" w:cs="Tahoma"/>
          <w:i/>
          <w:iCs/>
        </w:rPr>
        <w:t xml:space="preserve">). Jednocześnie oświadczam, że w związku z ww. okolicznością, na podstawie art. 24 ust. 8 ustawy </w:t>
      </w:r>
      <w:proofErr w:type="spellStart"/>
      <w:r w:rsidRPr="009C13B9">
        <w:rPr>
          <w:rFonts w:ascii="Tahoma" w:hAnsi="Tahoma" w:cs="Tahoma"/>
          <w:i/>
          <w:iCs/>
        </w:rPr>
        <w:t>Pzp</w:t>
      </w:r>
      <w:proofErr w:type="spellEnd"/>
      <w:r w:rsidRPr="009C13B9">
        <w:rPr>
          <w:rFonts w:ascii="Tahoma" w:hAnsi="Tahoma" w:cs="Tahoma"/>
          <w:i/>
          <w:iCs/>
        </w:rPr>
        <w:t xml:space="preserve"> podjąłem następujące środki naprawcze:</w:t>
      </w:r>
    </w:p>
    <w:p w14:paraId="3E36D469" w14:textId="3EA5E4C1" w:rsidR="009C13B9" w:rsidRPr="009C13B9" w:rsidRDefault="009C13B9" w:rsidP="009C13B9">
      <w:pPr>
        <w:jc w:val="both"/>
        <w:rPr>
          <w:rFonts w:ascii="Tahoma" w:hAnsi="Tahoma" w:cs="Tahoma"/>
          <w:i/>
          <w:iCs/>
        </w:rPr>
      </w:pPr>
      <w:r w:rsidRPr="009C13B9">
        <w:rPr>
          <w:rFonts w:ascii="Tahoma" w:hAnsi="Tahoma" w:cs="Tahoma"/>
          <w:i/>
          <w:iCs/>
        </w:rPr>
        <w:t>………………………………………………………………………………………………………………</w:t>
      </w:r>
      <w:r w:rsidR="00F556C4">
        <w:rPr>
          <w:rFonts w:ascii="Tahoma" w:hAnsi="Tahoma" w:cs="Tahoma"/>
          <w:i/>
          <w:iCs/>
        </w:rPr>
        <w:t>…………………………………………………</w:t>
      </w:r>
    </w:p>
    <w:p w14:paraId="587F9E2E" w14:textId="6BC10792" w:rsidR="009C13B9" w:rsidRPr="009C13B9" w:rsidRDefault="009C13B9" w:rsidP="009C13B9">
      <w:pPr>
        <w:jc w:val="both"/>
        <w:rPr>
          <w:rFonts w:ascii="Tahoma" w:hAnsi="Tahoma" w:cs="Tahoma"/>
          <w:i/>
          <w:iCs/>
        </w:rPr>
      </w:pPr>
      <w:r w:rsidRPr="009C13B9">
        <w:rPr>
          <w:rFonts w:ascii="Tahoma" w:hAnsi="Tahoma" w:cs="Tahoma"/>
          <w:i/>
          <w:iCs/>
        </w:rPr>
        <w:t>………………………………………………………………………………………………………………</w:t>
      </w:r>
      <w:r w:rsidR="00F556C4">
        <w:rPr>
          <w:rFonts w:ascii="Tahoma" w:hAnsi="Tahoma" w:cs="Tahoma"/>
          <w:i/>
          <w:iCs/>
        </w:rPr>
        <w:t>…………………………………………………</w:t>
      </w:r>
    </w:p>
    <w:p w14:paraId="32E422FA" w14:textId="13E006E7" w:rsidR="009C13B9" w:rsidRPr="009C13B9" w:rsidRDefault="009C13B9" w:rsidP="009C13B9">
      <w:pPr>
        <w:jc w:val="both"/>
        <w:rPr>
          <w:rFonts w:ascii="Tahoma" w:hAnsi="Tahoma" w:cs="Tahoma"/>
          <w:i/>
          <w:iCs/>
        </w:rPr>
      </w:pPr>
      <w:r w:rsidRPr="009C13B9">
        <w:rPr>
          <w:rFonts w:ascii="Tahoma" w:hAnsi="Tahoma" w:cs="Tahoma"/>
          <w:i/>
          <w:iCs/>
        </w:rPr>
        <w:t>………………………………………………………………………………………………………………</w:t>
      </w:r>
      <w:r w:rsidR="00F556C4">
        <w:rPr>
          <w:rFonts w:ascii="Tahoma" w:hAnsi="Tahoma" w:cs="Tahoma"/>
          <w:i/>
          <w:iCs/>
        </w:rPr>
        <w:t>…………………………………………………</w:t>
      </w:r>
    </w:p>
    <w:p w14:paraId="751EA99C" w14:textId="7BDF0082" w:rsidR="009C13B9" w:rsidRPr="009C13B9" w:rsidRDefault="009C13B9" w:rsidP="009C13B9">
      <w:pPr>
        <w:jc w:val="both"/>
        <w:rPr>
          <w:rFonts w:ascii="Tahoma" w:hAnsi="Tahoma" w:cs="Tahoma"/>
          <w:i/>
          <w:iCs/>
        </w:rPr>
      </w:pPr>
      <w:r w:rsidRPr="009C13B9">
        <w:rPr>
          <w:rFonts w:ascii="Tahoma" w:hAnsi="Tahoma" w:cs="Tahoma"/>
          <w:i/>
          <w:iCs/>
        </w:rPr>
        <w:t>………………………………………………………………………………………………………………</w:t>
      </w:r>
      <w:r w:rsidR="00F556C4">
        <w:rPr>
          <w:rFonts w:ascii="Tahoma" w:hAnsi="Tahoma" w:cs="Tahoma"/>
          <w:i/>
          <w:iCs/>
        </w:rPr>
        <w:t>…………………………………………………</w:t>
      </w:r>
    </w:p>
    <w:p w14:paraId="345DA8E1" w14:textId="2EAFB79B" w:rsidR="009C13B9" w:rsidRPr="009C13B9" w:rsidRDefault="009C13B9" w:rsidP="009C13B9">
      <w:pPr>
        <w:jc w:val="both"/>
        <w:rPr>
          <w:rFonts w:ascii="Tahoma" w:hAnsi="Tahoma" w:cs="Tahoma"/>
          <w:i/>
          <w:iCs/>
        </w:rPr>
      </w:pPr>
      <w:r w:rsidRPr="009C13B9">
        <w:rPr>
          <w:rFonts w:ascii="Tahoma" w:hAnsi="Tahoma" w:cs="Tahoma"/>
          <w:i/>
          <w:iCs/>
        </w:rPr>
        <w:t>……………………………………………………………………………</w:t>
      </w:r>
      <w:r w:rsidR="00F556C4">
        <w:rPr>
          <w:rFonts w:ascii="Tahoma" w:hAnsi="Tahoma" w:cs="Tahoma"/>
          <w:i/>
          <w:iCs/>
        </w:rPr>
        <w:t>…………………………………………………………………………………..</w:t>
      </w:r>
    </w:p>
    <w:p w14:paraId="0824861A" w14:textId="77777777" w:rsidR="009C13B9" w:rsidRPr="009C13B9" w:rsidRDefault="009C13B9" w:rsidP="009C13B9">
      <w:pPr>
        <w:jc w:val="both"/>
        <w:rPr>
          <w:rFonts w:ascii="Tahoma" w:hAnsi="Tahoma" w:cs="Tahoma"/>
          <w:i/>
          <w:iCs/>
        </w:rPr>
      </w:pPr>
      <w:r w:rsidRPr="009C13B9">
        <w:rPr>
          <w:rFonts w:ascii="Tahoma" w:hAnsi="Tahoma" w:cs="Tahoma"/>
          <w:i/>
          <w:iCs/>
        </w:rPr>
        <w:t>…. itd.</w:t>
      </w:r>
    </w:p>
    <w:p w14:paraId="7C39360F" w14:textId="77777777" w:rsidR="009C13B9" w:rsidRDefault="009C13B9" w:rsidP="009C13B9">
      <w:pPr>
        <w:jc w:val="both"/>
        <w:rPr>
          <w:rFonts w:ascii="Tahoma" w:hAnsi="Tahoma" w:cs="Tahoma"/>
          <w:i/>
          <w:iCs/>
        </w:rPr>
      </w:pPr>
    </w:p>
    <w:p w14:paraId="356F577B" w14:textId="77777777" w:rsidR="00F556C4" w:rsidRDefault="00F556C4" w:rsidP="009C13B9">
      <w:pPr>
        <w:jc w:val="both"/>
        <w:rPr>
          <w:rFonts w:ascii="Tahoma" w:hAnsi="Tahoma" w:cs="Tahoma"/>
          <w:i/>
          <w:iCs/>
        </w:rPr>
      </w:pPr>
    </w:p>
    <w:p w14:paraId="0B7BE5ED" w14:textId="77777777" w:rsidR="00F556C4" w:rsidRPr="009C13B9" w:rsidRDefault="00F556C4" w:rsidP="009C13B9">
      <w:pPr>
        <w:jc w:val="both"/>
        <w:rPr>
          <w:rFonts w:ascii="Tahoma" w:hAnsi="Tahoma" w:cs="Tahoma"/>
          <w:i/>
          <w:iCs/>
        </w:rPr>
      </w:pPr>
    </w:p>
    <w:p w14:paraId="39DBDA81" w14:textId="2B305937" w:rsidR="009C13B9" w:rsidRPr="009C13B9" w:rsidRDefault="009C13B9" w:rsidP="009C13B9">
      <w:pPr>
        <w:jc w:val="both"/>
        <w:rPr>
          <w:rFonts w:ascii="Tahoma" w:hAnsi="Tahoma" w:cs="Tahoma"/>
          <w:i/>
          <w:iCs/>
        </w:rPr>
      </w:pPr>
      <w:r w:rsidRPr="009C13B9">
        <w:rPr>
          <w:rFonts w:ascii="Tahoma" w:hAnsi="Tahoma" w:cs="Tahoma"/>
          <w:i/>
          <w:iCs/>
        </w:rPr>
        <w:t xml:space="preserve">…………………………………         </w:t>
      </w:r>
      <w:r w:rsidR="00F556C4">
        <w:rPr>
          <w:rFonts w:ascii="Tahoma" w:hAnsi="Tahoma" w:cs="Tahoma"/>
          <w:i/>
          <w:iCs/>
        </w:rPr>
        <w:t xml:space="preserve">                                       </w:t>
      </w:r>
      <w:r w:rsidRPr="009C13B9">
        <w:rPr>
          <w:rFonts w:ascii="Tahoma" w:hAnsi="Tahoma" w:cs="Tahoma"/>
          <w:i/>
          <w:iCs/>
        </w:rPr>
        <w:t xml:space="preserve">      ……………………………………………………………….</w:t>
      </w:r>
    </w:p>
    <w:p w14:paraId="425A66D9" w14:textId="78DB5B95" w:rsidR="009C13B9" w:rsidRPr="009C13B9" w:rsidRDefault="009C13B9" w:rsidP="009C13B9">
      <w:pPr>
        <w:jc w:val="both"/>
        <w:rPr>
          <w:rFonts w:ascii="Tahoma" w:hAnsi="Tahoma" w:cs="Tahoma"/>
          <w:i/>
          <w:iCs/>
        </w:rPr>
      </w:pPr>
      <w:r w:rsidRPr="009C13B9">
        <w:rPr>
          <w:rFonts w:ascii="Tahoma" w:hAnsi="Tahoma" w:cs="Tahoma"/>
          <w:i/>
          <w:iCs/>
        </w:rPr>
        <w:t xml:space="preserve">(miejscowość, data)                             </w:t>
      </w:r>
      <w:r w:rsidR="00F556C4">
        <w:rPr>
          <w:rFonts w:ascii="Tahoma" w:hAnsi="Tahoma" w:cs="Tahoma"/>
          <w:i/>
          <w:iCs/>
        </w:rPr>
        <w:t xml:space="preserve">                      </w:t>
      </w:r>
      <w:r w:rsidRPr="009C13B9">
        <w:rPr>
          <w:rFonts w:ascii="Tahoma" w:hAnsi="Tahoma" w:cs="Tahoma"/>
          <w:i/>
          <w:iCs/>
        </w:rPr>
        <w:t xml:space="preserve">  (podpis upoważnionego przedstawiciela Wykonawcy)</w:t>
      </w:r>
    </w:p>
    <w:p w14:paraId="21286076" w14:textId="77777777" w:rsidR="009C13B9" w:rsidRPr="009C13B9" w:rsidRDefault="009C13B9" w:rsidP="009C13B9">
      <w:pPr>
        <w:jc w:val="both"/>
        <w:rPr>
          <w:rFonts w:ascii="Tahoma" w:hAnsi="Tahoma" w:cs="Tahoma"/>
          <w:b/>
          <w:bCs/>
        </w:rPr>
      </w:pPr>
    </w:p>
    <w:p w14:paraId="2509493D" w14:textId="77777777" w:rsidR="009C13B9" w:rsidRPr="009C13B9" w:rsidRDefault="009C13B9" w:rsidP="009C13B9">
      <w:pPr>
        <w:jc w:val="center"/>
        <w:rPr>
          <w:rFonts w:ascii="Tahoma" w:hAnsi="Tahoma" w:cs="Tahoma"/>
          <w:b/>
          <w:bCs/>
        </w:rPr>
      </w:pPr>
    </w:p>
    <w:p w14:paraId="3B909DB5" w14:textId="77777777" w:rsidR="00F556C4" w:rsidRDefault="00F556C4" w:rsidP="009C13B9">
      <w:pPr>
        <w:jc w:val="center"/>
        <w:rPr>
          <w:rFonts w:ascii="Tahoma" w:hAnsi="Tahoma" w:cs="Tahoma"/>
          <w:b/>
          <w:bCs/>
        </w:rPr>
      </w:pPr>
    </w:p>
    <w:p w14:paraId="35FEF2B6" w14:textId="77777777" w:rsidR="00F556C4" w:rsidRDefault="00F556C4" w:rsidP="009C13B9">
      <w:pPr>
        <w:jc w:val="center"/>
        <w:rPr>
          <w:rFonts w:ascii="Tahoma" w:hAnsi="Tahoma" w:cs="Tahoma"/>
          <w:b/>
          <w:bCs/>
        </w:rPr>
      </w:pPr>
    </w:p>
    <w:p w14:paraId="704B6FBD" w14:textId="77777777" w:rsidR="009C13B9" w:rsidRPr="009C13B9" w:rsidRDefault="009C13B9" w:rsidP="009C13B9">
      <w:pPr>
        <w:jc w:val="center"/>
        <w:rPr>
          <w:rFonts w:ascii="Tahoma" w:hAnsi="Tahoma" w:cs="Tahoma"/>
          <w:b/>
          <w:bCs/>
        </w:rPr>
      </w:pPr>
      <w:r w:rsidRPr="009C13B9">
        <w:rPr>
          <w:rFonts w:ascii="Tahoma" w:hAnsi="Tahoma" w:cs="Tahoma"/>
          <w:b/>
          <w:bCs/>
        </w:rPr>
        <w:t>OŚWIADCZENIE DOTYCZĄCE PODMIOTU, NA KTÓREGO ZASOBY POWOŁUJE SIĘ WYKONAWCA:</w:t>
      </w:r>
    </w:p>
    <w:p w14:paraId="586F294F" w14:textId="77777777" w:rsidR="00F556C4" w:rsidRDefault="00F556C4" w:rsidP="009C13B9">
      <w:pPr>
        <w:jc w:val="both"/>
        <w:rPr>
          <w:rFonts w:ascii="Tahoma" w:hAnsi="Tahoma" w:cs="Tahoma"/>
        </w:rPr>
      </w:pPr>
    </w:p>
    <w:p w14:paraId="10B1EE50" w14:textId="77777777" w:rsidR="00F556C4" w:rsidRDefault="00F556C4" w:rsidP="009C13B9">
      <w:pPr>
        <w:jc w:val="both"/>
        <w:rPr>
          <w:rFonts w:ascii="Tahoma" w:hAnsi="Tahoma" w:cs="Tahoma"/>
        </w:rPr>
      </w:pPr>
    </w:p>
    <w:p w14:paraId="190AA9E9" w14:textId="77777777" w:rsidR="009C13B9" w:rsidRPr="009C13B9" w:rsidRDefault="009C13B9" w:rsidP="009C13B9">
      <w:pPr>
        <w:jc w:val="both"/>
        <w:rPr>
          <w:rFonts w:ascii="Tahoma" w:hAnsi="Tahoma" w:cs="Tahoma"/>
        </w:rPr>
      </w:pPr>
      <w:r w:rsidRPr="009C13B9">
        <w:rPr>
          <w:rFonts w:ascii="Tahoma" w:hAnsi="Tahoma" w:cs="Tahoma"/>
        </w:rPr>
        <w:t>Oświadczam, że następujący/e podmiot/y, na którego/</w:t>
      </w:r>
      <w:proofErr w:type="spellStart"/>
      <w:r w:rsidRPr="009C13B9">
        <w:rPr>
          <w:rFonts w:ascii="Tahoma" w:hAnsi="Tahoma" w:cs="Tahoma"/>
        </w:rPr>
        <w:t>ych</w:t>
      </w:r>
      <w:proofErr w:type="spellEnd"/>
      <w:r w:rsidRPr="009C13B9">
        <w:rPr>
          <w:rFonts w:ascii="Tahoma" w:hAnsi="Tahoma" w:cs="Tahoma"/>
        </w:rPr>
        <w:t xml:space="preserve"> zasoby powołuję się w niniejszym postępowaniu, tj.:</w:t>
      </w:r>
    </w:p>
    <w:p w14:paraId="49251A0C" w14:textId="53BECD5F"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2F65265C" w14:textId="730E3D74"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567D75C1" w14:textId="257E6E0F"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261B6141" w14:textId="0B332A7C"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036EC2EC" w14:textId="44F192B1" w:rsidR="009C13B9" w:rsidRPr="009C13B9" w:rsidRDefault="009C13B9" w:rsidP="009C13B9">
      <w:pPr>
        <w:jc w:val="both"/>
        <w:rPr>
          <w:rFonts w:ascii="Tahoma" w:hAnsi="Tahoma" w:cs="Tahoma"/>
        </w:rPr>
      </w:pPr>
      <w:r w:rsidRPr="009C13B9">
        <w:rPr>
          <w:rFonts w:ascii="Tahoma" w:hAnsi="Tahoma" w:cs="Tahoma"/>
        </w:rPr>
        <w:t>…………………………………………………………………………………………………………………………………………………………………</w:t>
      </w:r>
    </w:p>
    <w:p w14:paraId="4B389613" w14:textId="16C49029" w:rsidR="009C13B9" w:rsidRPr="00F556C4" w:rsidRDefault="00F556C4" w:rsidP="009C13B9">
      <w:pPr>
        <w:jc w:val="both"/>
        <w:rPr>
          <w:rFonts w:ascii="Tahoma" w:hAnsi="Tahoma" w:cs="Tahoma"/>
          <w:sz w:val="18"/>
          <w:szCs w:val="18"/>
        </w:rPr>
      </w:pPr>
      <w:r>
        <w:rPr>
          <w:rFonts w:ascii="Tahoma" w:hAnsi="Tahoma" w:cs="Tahoma"/>
          <w:sz w:val="18"/>
          <w:szCs w:val="18"/>
        </w:rPr>
        <w:t xml:space="preserve">                   </w:t>
      </w:r>
      <w:r w:rsidR="009C13B9" w:rsidRPr="00F556C4">
        <w:rPr>
          <w:rFonts w:ascii="Tahoma" w:hAnsi="Tahoma" w:cs="Tahoma"/>
          <w:sz w:val="18"/>
          <w:szCs w:val="18"/>
        </w:rPr>
        <w:t>(podać pełna nazwę/firmę, adres, a także w zależności od podmiotu: NIP/PESEL, KRS/</w:t>
      </w:r>
      <w:proofErr w:type="spellStart"/>
      <w:r w:rsidR="009C13B9" w:rsidRPr="00F556C4">
        <w:rPr>
          <w:rFonts w:ascii="Tahoma" w:hAnsi="Tahoma" w:cs="Tahoma"/>
          <w:sz w:val="18"/>
          <w:szCs w:val="18"/>
        </w:rPr>
        <w:t>CEiDG</w:t>
      </w:r>
      <w:proofErr w:type="spellEnd"/>
      <w:r w:rsidR="009C13B9" w:rsidRPr="00F556C4">
        <w:rPr>
          <w:rFonts w:ascii="Tahoma" w:hAnsi="Tahoma" w:cs="Tahoma"/>
          <w:sz w:val="18"/>
          <w:szCs w:val="18"/>
        </w:rPr>
        <w:t>)</w:t>
      </w:r>
    </w:p>
    <w:p w14:paraId="0DDB3C9B" w14:textId="77777777" w:rsidR="00F556C4" w:rsidRDefault="00F556C4" w:rsidP="009C13B9">
      <w:pPr>
        <w:jc w:val="both"/>
        <w:rPr>
          <w:rFonts w:ascii="Tahoma" w:hAnsi="Tahoma" w:cs="Tahoma"/>
        </w:rPr>
      </w:pPr>
    </w:p>
    <w:p w14:paraId="54E23589" w14:textId="2F682F70" w:rsidR="009C13B9" w:rsidRPr="009C13B9" w:rsidRDefault="009C13B9" w:rsidP="009C13B9">
      <w:pPr>
        <w:jc w:val="both"/>
        <w:rPr>
          <w:rFonts w:ascii="Tahoma" w:hAnsi="Tahoma" w:cs="Tahoma"/>
        </w:rPr>
      </w:pPr>
      <w:r w:rsidRPr="009C13B9">
        <w:rPr>
          <w:rFonts w:ascii="Tahoma" w:hAnsi="Tahoma" w:cs="Tahoma"/>
        </w:rPr>
        <w:t>nie podlega/ją wykluczeniu z postępowania o udzielenie zamówienia na podstawie art. 24 ust. 1 pkt 12-23</w:t>
      </w:r>
      <w:r w:rsidR="00F556C4" w:rsidRPr="00F556C4">
        <w:t xml:space="preserve"> </w:t>
      </w:r>
      <w:r w:rsidR="00F556C4" w:rsidRPr="00F556C4">
        <w:rPr>
          <w:rFonts w:ascii="Tahoma" w:hAnsi="Tahoma" w:cs="Tahoma"/>
        </w:rPr>
        <w:t>i art. 24 ust. 5 pkt 1)</w:t>
      </w:r>
      <w:r w:rsidRPr="009C13B9">
        <w:rPr>
          <w:rFonts w:ascii="Tahoma" w:hAnsi="Tahoma" w:cs="Tahoma"/>
        </w:rPr>
        <w:t xml:space="preserve"> ustawy </w:t>
      </w:r>
      <w:proofErr w:type="spellStart"/>
      <w:r w:rsidRPr="009C13B9">
        <w:rPr>
          <w:rFonts w:ascii="Tahoma" w:hAnsi="Tahoma" w:cs="Tahoma"/>
        </w:rPr>
        <w:t>Pzp</w:t>
      </w:r>
      <w:proofErr w:type="spellEnd"/>
      <w:r w:rsidRPr="009C13B9">
        <w:rPr>
          <w:rFonts w:ascii="Tahoma" w:hAnsi="Tahoma" w:cs="Tahoma"/>
        </w:rPr>
        <w:t>.</w:t>
      </w:r>
    </w:p>
    <w:p w14:paraId="052CB26C" w14:textId="77777777" w:rsidR="009C13B9" w:rsidRDefault="009C13B9" w:rsidP="009C13B9">
      <w:pPr>
        <w:jc w:val="both"/>
        <w:rPr>
          <w:rFonts w:ascii="Tahoma" w:hAnsi="Tahoma" w:cs="Tahoma"/>
        </w:rPr>
      </w:pPr>
    </w:p>
    <w:p w14:paraId="05C9FA9A" w14:textId="77777777" w:rsidR="00F556C4" w:rsidRDefault="00F556C4" w:rsidP="009C13B9">
      <w:pPr>
        <w:jc w:val="both"/>
        <w:rPr>
          <w:rFonts w:ascii="Tahoma" w:hAnsi="Tahoma" w:cs="Tahoma"/>
        </w:rPr>
      </w:pPr>
    </w:p>
    <w:p w14:paraId="309F8724" w14:textId="77777777" w:rsidR="00F556C4" w:rsidRDefault="00F556C4" w:rsidP="009C13B9">
      <w:pPr>
        <w:jc w:val="both"/>
        <w:rPr>
          <w:rFonts w:ascii="Tahoma" w:hAnsi="Tahoma" w:cs="Tahoma"/>
        </w:rPr>
      </w:pPr>
    </w:p>
    <w:p w14:paraId="73103575" w14:textId="77777777" w:rsidR="00F556C4" w:rsidRDefault="00F556C4" w:rsidP="009C13B9">
      <w:pPr>
        <w:jc w:val="both"/>
        <w:rPr>
          <w:rFonts w:ascii="Tahoma" w:hAnsi="Tahoma" w:cs="Tahoma"/>
        </w:rPr>
      </w:pPr>
    </w:p>
    <w:p w14:paraId="4FDFD159" w14:textId="77777777" w:rsidR="00F556C4" w:rsidRPr="009C13B9" w:rsidRDefault="00F556C4" w:rsidP="009C13B9">
      <w:pPr>
        <w:jc w:val="both"/>
        <w:rPr>
          <w:rFonts w:ascii="Tahoma" w:hAnsi="Tahoma" w:cs="Tahoma"/>
        </w:rPr>
      </w:pPr>
    </w:p>
    <w:p w14:paraId="1EC5910F" w14:textId="11ABC5A5" w:rsidR="009C13B9" w:rsidRPr="009C13B9" w:rsidRDefault="009C13B9" w:rsidP="009C13B9">
      <w:pPr>
        <w:jc w:val="both"/>
        <w:rPr>
          <w:rFonts w:ascii="Tahoma" w:hAnsi="Tahoma" w:cs="Tahoma"/>
          <w:i/>
          <w:iCs/>
        </w:rPr>
      </w:pPr>
      <w:r w:rsidRPr="009C13B9">
        <w:rPr>
          <w:rFonts w:ascii="Tahoma" w:hAnsi="Tahoma" w:cs="Tahoma"/>
          <w:i/>
          <w:iCs/>
        </w:rPr>
        <w:t xml:space="preserve">…………………………………………         </w:t>
      </w:r>
      <w:r w:rsidR="00F556C4">
        <w:rPr>
          <w:rFonts w:ascii="Tahoma" w:hAnsi="Tahoma" w:cs="Tahoma"/>
          <w:i/>
          <w:iCs/>
        </w:rPr>
        <w:t xml:space="preserve">                          </w:t>
      </w:r>
      <w:r w:rsidRPr="009C13B9">
        <w:rPr>
          <w:rFonts w:ascii="Tahoma" w:hAnsi="Tahoma" w:cs="Tahoma"/>
          <w:i/>
          <w:iCs/>
        </w:rPr>
        <w:t>……………………………………………………………</w:t>
      </w:r>
      <w:r w:rsidR="00F556C4">
        <w:rPr>
          <w:rFonts w:ascii="Tahoma" w:hAnsi="Tahoma" w:cs="Tahoma"/>
          <w:i/>
          <w:iCs/>
        </w:rPr>
        <w:t>…………………</w:t>
      </w:r>
    </w:p>
    <w:p w14:paraId="1C5AAC4A" w14:textId="0E401B6D" w:rsidR="009C13B9" w:rsidRPr="009C13B9" w:rsidRDefault="009C13B9" w:rsidP="009C13B9">
      <w:pPr>
        <w:jc w:val="both"/>
        <w:rPr>
          <w:rFonts w:ascii="Tahoma" w:hAnsi="Tahoma" w:cs="Tahoma"/>
          <w:i/>
          <w:iCs/>
        </w:rPr>
      </w:pPr>
      <w:r w:rsidRPr="009C13B9">
        <w:rPr>
          <w:rFonts w:ascii="Tahoma" w:hAnsi="Tahoma" w:cs="Tahoma"/>
          <w:i/>
          <w:iCs/>
        </w:rPr>
        <w:t xml:space="preserve">(miejscowość, data)                               </w:t>
      </w:r>
      <w:r w:rsidR="00F556C4">
        <w:rPr>
          <w:rFonts w:ascii="Tahoma" w:hAnsi="Tahoma" w:cs="Tahoma"/>
          <w:i/>
          <w:iCs/>
        </w:rPr>
        <w:t xml:space="preserve">                    </w:t>
      </w:r>
      <w:r w:rsidRPr="009C13B9">
        <w:rPr>
          <w:rFonts w:ascii="Tahoma" w:hAnsi="Tahoma" w:cs="Tahoma"/>
          <w:i/>
          <w:iCs/>
        </w:rPr>
        <w:t>(podpis upoważnionego przedstawiciela Wykonawcy)</w:t>
      </w:r>
    </w:p>
    <w:p w14:paraId="5D90636E" w14:textId="77777777" w:rsidR="009C13B9" w:rsidRPr="009C13B9" w:rsidRDefault="009C13B9" w:rsidP="009C13B9">
      <w:pPr>
        <w:jc w:val="both"/>
        <w:rPr>
          <w:rFonts w:ascii="Tahoma" w:hAnsi="Tahoma" w:cs="Tahoma"/>
          <w:b/>
          <w:bCs/>
        </w:rPr>
      </w:pPr>
    </w:p>
    <w:p w14:paraId="074356EB" w14:textId="77777777" w:rsidR="009C13B9" w:rsidRPr="009C13B9" w:rsidRDefault="009C13B9" w:rsidP="009C13B9">
      <w:pPr>
        <w:jc w:val="both"/>
        <w:rPr>
          <w:rFonts w:ascii="Tahoma" w:hAnsi="Tahoma" w:cs="Tahoma"/>
          <w:b/>
          <w:bCs/>
        </w:rPr>
      </w:pPr>
    </w:p>
    <w:p w14:paraId="15101D66" w14:textId="77777777" w:rsidR="00F556C4" w:rsidRDefault="00F556C4" w:rsidP="009C13B9">
      <w:pPr>
        <w:jc w:val="center"/>
        <w:rPr>
          <w:rFonts w:ascii="Tahoma" w:hAnsi="Tahoma" w:cs="Tahoma"/>
          <w:b/>
          <w:bCs/>
        </w:rPr>
      </w:pPr>
    </w:p>
    <w:p w14:paraId="26449D96" w14:textId="77777777" w:rsidR="00F556C4" w:rsidRDefault="00F556C4" w:rsidP="009C13B9">
      <w:pPr>
        <w:jc w:val="center"/>
        <w:rPr>
          <w:rFonts w:ascii="Tahoma" w:hAnsi="Tahoma" w:cs="Tahoma"/>
          <w:b/>
          <w:bCs/>
        </w:rPr>
      </w:pPr>
    </w:p>
    <w:p w14:paraId="3D6A34B0" w14:textId="77777777" w:rsidR="009C13B9" w:rsidRPr="009C13B9" w:rsidRDefault="009C13B9" w:rsidP="009C13B9">
      <w:pPr>
        <w:jc w:val="center"/>
        <w:rPr>
          <w:rFonts w:ascii="Tahoma" w:hAnsi="Tahoma" w:cs="Tahoma"/>
          <w:b/>
          <w:bCs/>
        </w:rPr>
      </w:pPr>
      <w:r w:rsidRPr="009C13B9">
        <w:rPr>
          <w:rFonts w:ascii="Tahoma" w:hAnsi="Tahoma" w:cs="Tahoma"/>
          <w:b/>
          <w:bCs/>
        </w:rPr>
        <w:t>OŚWIADCZENIE DOTYCZĄCE PODWYKONAWCY NIEBĘDĄCEGO PODMIOTEM, NA KTÓREGO ZASOBY POWOŁUJE SIĘ WYKONAWCA:</w:t>
      </w:r>
    </w:p>
    <w:p w14:paraId="2E740A12" w14:textId="77777777" w:rsidR="009C13B9" w:rsidRPr="009C13B9" w:rsidRDefault="009C13B9" w:rsidP="009C13B9">
      <w:pPr>
        <w:jc w:val="both"/>
        <w:rPr>
          <w:rFonts w:ascii="Tahoma" w:hAnsi="Tahoma" w:cs="Tahoma"/>
        </w:rPr>
      </w:pPr>
    </w:p>
    <w:p w14:paraId="34B32EFB" w14:textId="77777777" w:rsidR="009C13B9" w:rsidRPr="009C13B9" w:rsidRDefault="009C13B9" w:rsidP="009C13B9">
      <w:pPr>
        <w:jc w:val="both"/>
        <w:rPr>
          <w:rFonts w:ascii="Tahoma" w:hAnsi="Tahoma" w:cs="Tahoma"/>
        </w:rPr>
      </w:pPr>
      <w:r w:rsidRPr="009C13B9">
        <w:rPr>
          <w:rFonts w:ascii="Tahoma" w:hAnsi="Tahoma" w:cs="Tahoma"/>
        </w:rPr>
        <w:t>Oświadczam, że następujący/e podmiot/y, będący/e podwykonawcą/</w:t>
      </w:r>
      <w:proofErr w:type="spellStart"/>
      <w:r w:rsidRPr="009C13B9">
        <w:rPr>
          <w:rFonts w:ascii="Tahoma" w:hAnsi="Tahoma" w:cs="Tahoma"/>
        </w:rPr>
        <w:t>ami</w:t>
      </w:r>
      <w:proofErr w:type="spellEnd"/>
      <w:r w:rsidRPr="009C13B9">
        <w:rPr>
          <w:rFonts w:ascii="Tahoma" w:hAnsi="Tahoma" w:cs="Tahoma"/>
        </w:rPr>
        <w:t>;</w:t>
      </w:r>
    </w:p>
    <w:p w14:paraId="591E0FE0" w14:textId="2CA3F344"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7153E328" w14:textId="6C10BBBA"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3A3E6D1E" w14:textId="3FEC0AB4"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07ECEDD8" w14:textId="2BBA5090"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276D380F" w14:textId="66D8020C"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240C60F5" w14:textId="75F95A5B" w:rsidR="009C13B9" w:rsidRPr="009C13B9" w:rsidRDefault="009C13B9" w:rsidP="009C13B9">
      <w:pPr>
        <w:jc w:val="both"/>
        <w:rPr>
          <w:rFonts w:ascii="Tahoma" w:hAnsi="Tahoma" w:cs="Tahoma"/>
        </w:rPr>
      </w:pPr>
      <w:r w:rsidRPr="009C13B9">
        <w:rPr>
          <w:rFonts w:ascii="Tahoma" w:hAnsi="Tahoma" w:cs="Tahoma"/>
        </w:rPr>
        <w:t>…………………………………………………………………………………………………</w:t>
      </w:r>
      <w:r w:rsidR="00F556C4">
        <w:rPr>
          <w:rFonts w:ascii="Tahoma" w:hAnsi="Tahoma" w:cs="Tahoma"/>
        </w:rPr>
        <w:t>……………………………………………………………..</w:t>
      </w:r>
    </w:p>
    <w:p w14:paraId="09F051C0" w14:textId="77777777" w:rsidR="009C13B9" w:rsidRPr="00F556C4" w:rsidRDefault="009C13B9" w:rsidP="00F556C4">
      <w:pPr>
        <w:jc w:val="center"/>
        <w:rPr>
          <w:rFonts w:ascii="Tahoma" w:hAnsi="Tahoma" w:cs="Tahoma"/>
          <w:sz w:val="18"/>
          <w:szCs w:val="18"/>
        </w:rPr>
      </w:pPr>
      <w:r w:rsidRPr="00F556C4">
        <w:rPr>
          <w:rFonts w:ascii="Tahoma" w:hAnsi="Tahoma" w:cs="Tahoma"/>
          <w:sz w:val="18"/>
          <w:szCs w:val="18"/>
        </w:rPr>
        <w:t>(podać pełna nazwę/firmę, adres, a także w zależności od podmiotu: NIP/PESEL, KRS/</w:t>
      </w:r>
      <w:proofErr w:type="spellStart"/>
      <w:r w:rsidRPr="00F556C4">
        <w:rPr>
          <w:rFonts w:ascii="Tahoma" w:hAnsi="Tahoma" w:cs="Tahoma"/>
          <w:sz w:val="18"/>
          <w:szCs w:val="18"/>
        </w:rPr>
        <w:t>CEiDG</w:t>
      </w:r>
      <w:proofErr w:type="spellEnd"/>
      <w:r w:rsidRPr="00F556C4">
        <w:rPr>
          <w:rFonts w:ascii="Tahoma" w:hAnsi="Tahoma" w:cs="Tahoma"/>
          <w:sz w:val="18"/>
          <w:szCs w:val="18"/>
        </w:rPr>
        <w:t>)</w:t>
      </w:r>
    </w:p>
    <w:p w14:paraId="3C191405" w14:textId="77777777" w:rsidR="00F556C4" w:rsidRDefault="00F556C4" w:rsidP="009C13B9">
      <w:pPr>
        <w:jc w:val="both"/>
        <w:rPr>
          <w:rFonts w:ascii="Tahoma" w:hAnsi="Tahoma" w:cs="Tahoma"/>
        </w:rPr>
      </w:pPr>
    </w:p>
    <w:p w14:paraId="637CF5CF" w14:textId="33F771EE" w:rsidR="009C13B9" w:rsidRPr="009C13B9" w:rsidRDefault="009C13B9" w:rsidP="009C13B9">
      <w:pPr>
        <w:jc w:val="both"/>
        <w:rPr>
          <w:rFonts w:ascii="Tahoma" w:hAnsi="Tahoma" w:cs="Tahoma"/>
        </w:rPr>
      </w:pPr>
      <w:r w:rsidRPr="009C13B9">
        <w:rPr>
          <w:rFonts w:ascii="Tahoma" w:hAnsi="Tahoma" w:cs="Tahoma"/>
        </w:rPr>
        <w:t xml:space="preserve">nie podlega/ją wykluczeniu z postępowania o udzielenie zamówienia na podstawie art. 24 ust. 1 pkt 12-23 </w:t>
      </w:r>
      <w:r w:rsidR="00F556C4" w:rsidRPr="00F556C4">
        <w:rPr>
          <w:rFonts w:ascii="Tahoma" w:hAnsi="Tahoma" w:cs="Tahoma"/>
        </w:rPr>
        <w:t xml:space="preserve">i art. 24 ust. </w:t>
      </w:r>
      <w:r w:rsidR="00F556C4">
        <w:rPr>
          <w:rFonts w:ascii="Tahoma" w:hAnsi="Tahoma" w:cs="Tahoma"/>
        </w:rPr>
        <w:t>5 pkt 1)</w:t>
      </w:r>
      <w:r w:rsidR="00F556C4" w:rsidRPr="00F556C4">
        <w:rPr>
          <w:rFonts w:ascii="Tahoma" w:hAnsi="Tahoma" w:cs="Tahoma"/>
        </w:rPr>
        <w:t xml:space="preserve"> </w:t>
      </w:r>
      <w:r w:rsidRPr="009C13B9">
        <w:rPr>
          <w:rFonts w:ascii="Tahoma" w:hAnsi="Tahoma" w:cs="Tahoma"/>
        </w:rPr>
        <w:t xml:space="preserve">ustawy </w:t>
      </w:r>
      <w:proofErr w:type="spellStart"/>
      <w:r w:rsidRPr="009C13B9">
        <w:rPr>
          <w:rFonts w:ascii="Tahoma" w:hAnsi="Tahoma" w:cs="Tahoma"/>
        </w:rPr>
        <w:t>Pzp</w:t>
      </w:r>
      <w:proofErr w:type="spellEnd"/>
      <w:r w:rsidRPr="009C13B9">
        <w:rPr>
          <w:rFonts w:ascii="Tahoma" w:hAnsi="Tahoma" w:cs="Tahoma"/>
        </w:rPr>
        <w:t>.</w:t>
      </w:r>
    </w:p>
    <w:p w14:paraId="4BEEF5D8" w14:textId="77777777" w:rsidR="009C13B9" w:rsidRDefault="009C13B9" w:rsidP="009C13B9">
      <w:pPr>
        <w:jc w:val="both"/>
        <w:rPr>
          <w:rFonts w:ascii="Tahoma" w:hAnsi="Tahoma" w:cs="Tahoma"/>
        </w:rPr>
      </w:pPr>
    </w:p>
    <w:p w14:paraId="5080434C" w14:textId="77777777" w:rsidR="00F556C4" w:rsidRDefault="00F556C4" w:rsidP="009C13B9">
      <w:pPr>
        <w:jc w:val="both"/>
        <w:rPr>
          <w:rFonts w:ascii="Tahoma" w:hAnsi="Tahoma" w:cs="Tahoma"/>
        </w:rPr>
      </w:pPr>
    </w:p>
    <w:p w14:paraId="63A29319" w14:textId="77777777" w:rsidR="00F556C4" w:rsidRDefault="00F556C4" w:rsidP="009C13B9">
      <w:pPr>
        <w:jc w:val="both"/>
        <w:rPr>
          <w:rFonts w:ascii="Tahoma" w:hAnsi="Tahoma" w:cs="Tahoma"/>
        </w:rPr>
      </w:pPr>
    </w:p>
    <w:p w14:paraId="57ED9022" w14:textId="77777777" w:rsidR="00F556C4" w:rsidRPr="009C13B9" w:rsidRDefault="00F556C4" w:rsidP="009C13B9">
      <w:pPr>
        <w:jc w:val="both"/>
        <w:rPr>
          <w:rFonts w:ascii="Tahoma" w:hAnsi="Tahoma" w:cs="Tahoma"/>
        </w:rPr>
      </w:pPr>
    </w:p>
    <w:p w14:paraId="295A2BAC" w14:textId="4F937D52" w:rsidR="009C13B9" w:rsidRPr="009C13B9" w:rsidRDefault="009C13B9" w:rsidP="009C13B9">
      <w:pPr>
        <w:jc w:val="both"/>
        <w:rPr>
          <w:rFonts w:ascii="Tahoma" w:hAnsi="Tahoma" w:cs="Tahoma"/>
          <w:i/>
          <w:iCs/>
        </w:rPr>
      </w:pPr>
      <w:r w:rsidRPr="009C13B9">
        <w:rPr>
          <w:rFonts w:ascii="Tahoma" w:hAnsi="Tahoma" w:cs="Tahoma"/>
          <w:i/>
          <w:iCs/>
        </w:rPr>
        <w:t xml:space="preserve">……………………………               </w:t>
      </w:r>
      <w:r w:rsidR="00F556C4">
        <w:rPr>
          <w:rFonts w:ascii="Tahoma" w:hAnsi="Tahoma" w:cs="Tahoma"/>
          <w:i/>
          <w:iCs/>
        </w:rPr>
        <w:t xml:space="preserve">                              </w:t>
      </w:r>
      <w:r w:rsidRPr="009C13B9">
        <w:rPr>
          <w:rFonts w:ascii="Tahoma" w:hAnsi="Tahoma" w:cs="Tahoma"/>
          <w:i/>
          <w:iCs/>
        </w:rPr>
        <w:t>…………….……………</w:t>
      </w:r>
      <w:r w:rsidR="00F556C4">
        <w:rPr>
          <w:rFonts w:ascii="Tahoma" w:hAnsi="Tahoma" w:cs="Tahoma"/>
          <w:i/>
          <w:iCs/>
        </w:rPr>
        <w:t>….</w:t>
      </w:r>
      <w:r w:rsidRPr="009C13B9">
        <w:rPr>
          <w:rFonts w:ascii="Tahoma" w:hAnsi="Tahoma" w:cs="Tahoma"/>
          <w:i/>
          <w:iCs/>
        </w:rPr>
        <w:t>………………………………………….</w:t>
      </w:r>
    </w:p>
    <w:p w14:paraId="034A34EA" w14:textId="683B92EC" w:rsidR="009C13B9" w:rsidRPr="009C13B9" w:rsidRDefault="009C13B9" w:rsidP="009C13B9">
      <w:pPr>
        <w:jc w:val="both"/>
        <w:rPr>
          <w:rFonts w:ascii="Tahoma" w:hAnsi="Tahoma" w:cs="Tahoma"/>
          <w:i/>
          <w:iCs/>
        </w:rPr>
      </w:pPr>
      <w:r w:rsidRPr="009C13B9">
        <w:rPr>
          <w:rFonts w:ascii="Tahoma" w:hAnsi="Tahoma" w:cs="Tahoma"/>
          <w:i/>
          <w:iCs/>
        </w:rPr>
        <w:t xml:space="preserve">(miejscowość, data)                               </w:t>
      </w:r>
      <w:r w:rsidR="00F556C4">
        <w:rPr>
          <w:rFonts w:ascii="Tahoma" w:hAnsi="Tahoma" w:cs="Tahoma"/>
          <w:i/>
          <w:iCs/>
        </w:rPr>
        <w:t xml:space="preserve">                </w:t>
      </w:r>
      <w:r w:rsidRPr="009C13B9">
        <w:rPr>
          <w:rFonts w:ascii="Tahoma" w:hAnsi="Tahoma" w:cs="Tahoma"/>
          <w:i/>
          <w:iCs/>
        </w:rPr>
        <w:t>(podpis upoważnionego przedstawiciela Wykonawcy)</w:t>
      </w:r>
    </w:p>
    <w:p w14:paraId="50DC96CD" w14:textId="77777777" w:rsidR="009C13B9" w:rsidRPr="009C13B9" w:rsidRDefault="009C13B9" w:rsidP="009C13B9">
      <w:pPr>
        <w:jc w:val="both"/>
        <w:rPr>
          <w:rFonts w:ascii="Tahoma" w:hAnsi="Tahoma" w:cs="Tahoma"/>
          <w:b/>
          <w:bCs/>
        </w:rPr>
      </w:pPr>
    </w:p>
    <w:p w14:paraId="39920D3E" w14:textId="77777777" w:rsidR="009C13B9" w:rsidRPr="009C13B9" w:rsidRDefault="009C13B9" w:rsidP="009C13B9">
      <w:pPr>
        <w:jc w:val="both"/>
        <w:rPr>
          <w:rFonts w:ascii="Tahoma" w:hAnsi="Tahoma" w:cs="Tahoma"/>
          <w:b/>
          <w:bCs/>
        </w:rPr>
      </w:pPr>
    </w:p>
    <w:p w14:paraId="3312DB0A" w14:textId="77777777" w:rsidR="009C13B9" w:rsidRPr="009C13B9" w:rsidRDefault="009C13B9" w:rsidP="009C13B9">
      <w:pPr>
        <w:jc w:val="center"/>
        <w:rPr>
          <w:rFonts w:ascii="Tahoma" w:hAnsi="Tahoma" w:cs="Tahoma"/>
          <w:b/>
          <w:bCs/>
        </w:rPr>
      </w:pPr>
    </w:p>
    <w:p w14:paraId="7569EE77" w14:textId="77777777" w:rsidR="009C13B9" w:rsidRPr="009C13B9" w:rsidRDefault="009C13B9" w:rsidP="009C13B9">
      <w:pPr>
        <w:jc w:val="center"/>
        <w:rPr>
          <w:rFonts w:ascii="Tahoma" w:hAnsi="Tahoma" w:cs="Tahoma"/>
          <w:b/>
          <w:bCs/>
        </w:rPr>
      </w:pPr>
      <w:r w:rsidRPr="009C13B9">
        <w:rPr>
          <w:rFonts w:ascii="Tahoma" w:hAnsi="Tahoma" w:cs="Tahoma"/>
          <w:b/>
          <w:bCs/>
        </w:rPr>
        <w:t>OŚWIADCZENIE DOTYCZĄCE PODANYCH INFORMACJI:</w:t>
      </w:r>
    </w:p>
    <w:p w14:paraId="7BEE3148" w14:textId="77777777" w:rsidR="009C13B9" w:rsidRPr="009C13B9" w:rsidRDefault="009C13B9" w:rsidP="009C13B9">
      <w:pPr>
        <w:jc w:val="center"/>
        <w:rPr>
          <w:rFonts w:ascii="Tahoma" w:hAnsi="Tahoma" w:cs="Tahoma"/>
          <w:b/>
          <w:bCs/>
        </w:rPr>
      </w:pPr>
    </w:p>
    <w:p w14:paraId="7BE58047" w14:textId="77777777" w:rsidR="009C13B9" w:rsidRPr="009C13B9" w:rsidRDefault="009C13B9" w:rsidP="009C13B9">
      <w:pPr>
        <w:jc w:val="both"/>
        <w:rPr>
          <w:rFonts w:ascii="Tahoma" w:hAnsi="Tahoma" w:cs="Tahoma"/>
        </w:rPr>
      </w:pPr>
      <w:r w:rsidRPr="009C13B9">
        <w:rPr>
          <w:rFonts w:ascii="Tahoma" w:hAnsi="Tahoma" w:cs="Tahoma"/>
        </w:rPr>
        <w:t>Oświadczam, że wszystkie informacje podane w powyższych oświadczeniach są aktualne i zgodne z prawdą oraz zostały przedstawione z pełną świadomością konsekwencji wprowadzenia zamawiającego w błąd przy przedstawiani informacji.</w:t>
      </w:r>
    </w:p>
    <w:p w14:paraId="2E771E01" w14:textId="77777777" w:rsidR="009C13B9" w:rsidRPr="009C13B9" w:rsidRDefault="009C13B9" w:rsidP="009C13B9">
      <w:pPr>
        <w:jc w:val="both"/>
        <w:rPr>
          <w:rFonts w:ascii="Tahoma" w:hAnsi="Tahoma" w:cs="Tahoma"/>
        </w:rPr>
      </w:pPr>
    </w:p>
    <w:p w14:paraId="2AC6C9BB" w14:textId="77777777" w:rsidR="009C13B9" w:rsidRPr="009C13B9" w:rsidRDefault="009C13B9" w:rsidP="009C13B9">
      <w:pPr>
        <w:jc w:val="both"/>
        <w:rPr>
          <w:rFonts w:ascii="Tahoma" w:hAnsi="Tahoma" w:cs="Tahoma"/>
        </w:rPr>
      </w:pPr>
    </w:p>
    <w:p w14:paraId="2735DBB5" w14:textId="39458FD1" w:rsidR="009C13B9" w:rsidRPr="009C13B9" w:rsidRDefault="009C13B9" w:rsidP="009C13B9">
      <w:pPr>
        <w:jc w:val="both"/>
        <w:rPr>
          <w:rFonts w:ascii="Tahoma" w:hAnsi="Tahoma" w:cs="Tahoma"/>
          <w:i/>
          <w:iCs/>
        </w:rPr>
      </w:pPr>
      <w:r w:rsidRPr="009C13B9">
        <w:rPr>
          <w:rFonts w:ascii="Tahoma" w:hAnsi="Tahoma" w:cs="Tahoma"/>
          <w:i/>
          <w:iCs/>
        </w:rPr>
        <w:t>…………………………</w:t>
      </w:r>
      <w:r w:rsidR="00F556C4">
        <w:rPr>
          <w:rFonts w:ascii="Tahoma" w:hAnsi="Tahoma" w:cs="Tahoma"/>
          <w:i/>
          <w:iCs/>
        </w:rPr>
        <w:t>……</w:t>
      </w:r>
      <w:r w:rsidRPr="009C13B9">
        <w:rPr>
          <w:rFonts w:ascii="Tahoma" w:hAnsi="Tahoma" w:cs="Tahoma"/>
          <w:i/>
          <w:iCs/>
        </w:rPr>
        <w:t xml:space="preserve">     </w:t>
      </w:r>
      <w:r w:rsidR="00F556C4">
        <w:rPr>
          <w:rFonts w:ascii="Tahoma" w:hAnsi="Tahoma" w:cs="Tahoma"/>
          <w:i/>
          <w:iCs/>
        </w:rPr>
        <w:t xml:space="preserve">                               ……………</w:t>
      </w:r>
      <w:r w:rsidRPr="009C13B9">
        <w:rPr>
          <w:rFonts w:ascii="Tahoma" w:hAnsi="Tahoma" w:cs="Tahoma"/>
          <w:i/>
          <w:iCs/>
        </w:rPr>
        <w:t>……………………………………………</w:t>
      </w:r>
      <w:r w:rsidR="00F556C4">
        <w:rPr>
          <w:rFonts w:ascii="Tahoma" w:hAnsi="Tahoma" w:cs="Tahoma"/>
          <w:i/>
          <w:iCs/>
        </w:rPr>
        <w:t>…………………………………</w:t>
      </w:r>
    </w:p>
    <w:p w14:paraId="583A8140" w14:textId="4D799D14" w:rsidR="009C13B9" w:rsidRPr="009C13B9" w:rsidRDefault="009C13B9" w:rsidP="009C13B9">
      <w:pPr>
        <w:jc w:val="both"/>
        <w:rPr>
          <w:rFonts w:ascii="Tahoma" w:hAnsi="Tahoma" w:cs="Tahoma"/>
          <w:i/>
          <w:iCs/>
        </w:rPr>
      </w:pPr>
      <w:r w:rsidRPr="009C13B9">
        <w:rPr>
          <w:rFonts w:ascii="Tahoma" w:hAnsi="Tahoma" w:cs="Tahoma"/>
          <w:i/>
          <w:iCs/>
        </w:rPr>
        <w:t xml:space="preserve">(miejscowość, data)                               </w:t>
      </w:r>
      <w:r w:rsidR="00F556C4">
        <w:rPr>
          <w:rFonts w:ascii="Tahoma" w:hAnsi="Tahoma" w:cs="Tahoma"/>
          <w:i/>
          <w:iCs/>
        </w:rPr>
        <w:t xml:space="preserve">                </w:t>
      </w:r>
      <w:r w:rsidRPr="009C13B9">
        <w:rPr>
          <w:rFonts w:ascii="Tahoma" w:hAnsi="Tahoma" w:cs="Tahoma"/>
          <w:i/>
          <w:iCs/>
        </w:rPr>
        <w:t>(podpis upoważnionego przedstawiciela Wykonawcy)</w:t>
      </w:r>
    </w:p>
    <w:p w14:paraId="577D4D90" w14:textId="77777777" w:rsidR="009C13B9" w:rsidRPr="009C13B9" w:rsidRDefault="009C13B9" w:rsidP="009C13B9">
      <w:pPr>
        <w:jc w:val="both"/>
        <w:rPr>
          <w:rFonts w:ascii="Tahoma" w:hAnsi="Tahoma" w:cs="Tahoma"/>
          <w:b/>
          <w:bCs/>
        </w:rPr>
      </w:pPr>
    </w:p>
    <w:p w14:paraId="7D157AEE" w14:textId="77777777" w:rsidR="009C13B9" w:rsidRPr="009C13B9" w:rsidRDefault="009C13B9" w:rsidP="009C13B9">
      <w:pPr>
        <w:jc w:val="center"/>
        <w:rPr>
          <w:rFonts w:ascii="Tahoma" w:hAnsi="Tahoma" w:cs="Tahoma"/>
          <w:b/>
          <w:bCs/>
        </w:rPr>
      </w:pPr>
    </w:p>
    <w:p w14:paraId="3C19F2B3" w14:textId="77777777" w:rsidR="009C13B9" w:rsidRPr="009C13B9" w:rsidRDefault="009C13B9" w:rsidP="009C13B9">
      <w:pPr>
        <w:jc w:val="both"/>
        <w:rPr>
          <w:rFonts w:ascii="Tahoma" w:hAnsi="Tahoma" w:cs="Tahoma"/>
          <w:b/>
          <w:bCs/>
        </w:rPr>
      </w:pPr>
    </w:p>
    <w:p w14:paraId="03332B98" w14:textId="77777777" w:rsidR="00F556C4" w:rsidRPr="009C13B9" w:rsidRDefault="00F556C4" w:rsidP="00F556C4">
      <w:pPr>
        <w:jc w:val="both"/>
        <w:rPr>
          <w:rFonts w:ascii="Tahoma" w:hAnsi="Tahoma" w:cs="Tahoma"/>
          <w:b/>
          <w:bCs/>
        </w:rPr>
      </w:pPr>
      <w:r w:rsidRPr="009C13B9">
        <w:rPr>
          <w:rFonts w:ascii="Tahoma" w:hAnsi="Tahoma" w:cs="Tahoma"/>
          <w:b/>
          <w:bCs/>
        </w:rPr>
        <w:t>Wykonawca:</w:t>
      </w:r>
    </w:p>
    <w:p w14:paraId="5D1C1AD1" w14:textId="77777777" w:rsidR="00F556C4" w:rsidRPr="009C13B9" w:rsidRDefault="00F556C4" w:rsidP="00F556C4">
      <w:pPr>
        <w:jc w:val="both"/>
        <w:rPr>
          <w:rFonts w:ascii="Tahoma" w:hAnsi="Tahoma" w:cs="Tahoma"/>
        </w:rPr>
      </w:pPr>
      <w:r w:rsidRPr="009C13B9">
        <w:rPr>
          <w:rFonts w:ascii="Tahoma" w:hAnsi="Tahoma" w:cs="Tahoma"/>
        </w:rPr>
        <w:t>……………………………………………</w:t>
      </w:r>
      <w:r>
        <w:rPr>
          <w:rFonts w:ascii="Tahoma" w:hAnsi="Tahoma" w:cs="Tahoma"/>
        </w:rPr>
        <w:t>……….</w:t>
      </w:r>
    </w:p>
    <w:p w14:paraId="1A3DB167" w14:textId="77777777" w:rsidR="00F556C4" w:rsidRPr="009C13B9" w:rsidRDefault="00F556C4" w:rsidP="00F556C4">
      <w:pPr>
        <w:jc w:val="both"/>
        <w:rPr>
          <w:rFonts w:ascii="Tahoma" w:hAnsi="Tahoma" w:cs="Tahoma"/>
        </w:rPr>
      </w:pPr>
      <w:r w:rsidRPr="009C13B9">
        <w:rPr>
          <w:rFonts w:ascii="Tahoma" w:hAnsi="Tahoma" w:cs="Tahoma"/>
        </w:rPr>
        <w:t>……………………………………………</w:t>
      </w:r>
      <w:r>
        <w:rPr>
          <w:rFonts w:ascii="Tahoma" w:hAnsi="Tahoma" w:cs="Tahoma"/>
        </w:rPr>
        <w:t>……….</w:t>
      </w:r>
    </w:p>
    <w:p w14:paraId="4BCB6EFF" w14:textId="77777777" w:rsidR="00F556C4" w:rsidRPr="009C13B9" w:rsidRDefault="00F556C4" w:rsidP="00F556C4">
      <w:pPr>
        <w:jc w:val="both"/>
        <w:rPr>
          <w:rFonts w:ascii="Tahoma" w:hAnsi="Tahoma" w:cs="Tahoma"/>
        </w:rPr>
      </w:pPr>
      <w:r w:rsidRPr="009C13B9">
        <w:rPr>
          <w:rFonts w:ascii="Tahoma" w:hAnsi="Tahoma" w:cs="Tahoma"/>
        </w:rPr>
        <w:t>……………………………………………</w:t>
      </w:r>
      <w:r>
        <w:rPr>
          <w:rFonts w:ascii="Tahoma" w:hAnsi="Tahoma" w:cs="Tahoma"/>
        </w:rPr>
        <w:t>……….</w:t>
      </w:r>
    </w:p>
    <w:p w14:paraId="566DF76A" w14:textId="77777777" w:rsidR="00F556C4" w:rsidRPr="009C13B9" w:rsidRDefault="00F556C4" w:rsidP="00F556C4">
      <w:pPr>
        <w:jc w:val="both"/>
        <w:rPr>
          <w:rFonts w:ascii="Tahoma" w:hAnsi="Tahoma" w:cs="Tahoma"/>
        </w:rPr>
      </w:pPr>
      <w:r w:rsidRPr="009C13B9">
        <w:rPr>
          <w:rFonts w:ascii="Tahoma" w:hAnsi="Tahoma" w:cs="Tahoma"/>
        </w:rPr>
        <w:t>……………………………………………</w:t>
      </w:r>
      <w:r>
        <w:rPr>
          <w:rFonts w:ascii="Tahoma" w:hAnsi="Tahoma" w:cs="Tahoma"/>
        </w:rPr>
        <w:t>……….</w:t>
      </w:r>
    </w:p>
    <w:p w14:paraId="53B981FC" w14:textId="77777777" w:rsidR="00F556C4" w:rsidRPr="009C13B9" w:rsidRDefault="00F556C4" w:rsidP="00F556C4">
      <w:pPr>
        <w:jc w:val="both"/>
        <w:rPr>
          <w:rFonts w:ascii="Tahoma" w:hAnsi="Tahoma" w:cs="Tahoma"/>
          <w:i/>
          <w:iCs/>
          <w:sz w:val="18"/>
          <w:szCs w:val="18"/>
        </w:rPr>
      </w:pPr>
      <w:r w:rsidRPr="009C13B9">
        <w:rPr>
          <w:rFonts w:ascii="Tahoma" w:hAnsi="Tahoma" w:cs="Tahoma"/>
          <w:i/>
          <w:iCs/>
        </w:rPr>
        <w:t xml:space="preserve"> </w:t>
      </w:r>
      <w:r w:rsidRPr="009C13B9">
        <w:rPr>
          <w:rFonts w:ascii="Tahoma" w:hAnsi="Tahoma" w:cs="Tahoma"/>
          <w:i/>
          <w:iCs/>
          <w:sz w:val="18"/>
          <w:szCs w:val="18"/>
        </w:rPr>
        <w:t>(pełna nazwa/firma, adres, w zależności</w:t>
      </w:r>
    </w:p>
    <w:p w14:paraId="0EBC90A5" w14:textId="77777777" w:rsidR="00F556C4" w:rsidRPr="009C13B9" w:rsidRDefault="00F556C4" w:rsidP="00F556C4">
      <w:pPr>
        <w:jc w:val="both"/>
        <w:rPr>
          <w:rFonts w:ascii="Tahoma" w:hAnsi="Tahoma" w:cs="Tahoma"/>
          <w:i/>
          <w:iCs/>
          <w:sz w:val="18"/>
          <w:szCs w:val="18"/>
        </w:rPr>
      </w:pPr>
      <w:r w:rsidRPr="009C13B9">
        <w:rPr>
          <w:rFonts w:ascii="Tahoma" w:hAnsi="Tahoma" w:cs="Tahoma"/>
          <w:i/>
          <w:iCs/>
          <w:sz w:val="18"/>
          <w:szCs w:val="18"/>
        </w:rPr>
        <w:t>od podmiotu: NIP/PESEL, KRS/</w:t>
      </w:r>
      <w:proofErr w:type="spellStart"/>
      <w:r w:rsidRPr="009C13B9">
        <w:rPr>
          <w:rFonts w:ascii="Tahoma" w:hAnsi="Tahoma" w:cs="Tahoma"/>
          <w:i/>
          <w:iCs/>
          <w:sz w:val="18"/>
          <w:szCs w:val="18"/>
        </w:rPr>
        <w:t>CEiDG</w:t>
      </w:r>
      <w:proofErr w:type="spellEnd"/>
      <w:r w:rsidRPr="009C13B9">
        <w:rPr>
          <w:rFonts w:ascii="Tahoma" w:hAnsi="Tahoma" w:cs="Tahoma"/>
          <w:i/>
          <w:iCs/>
          <w:sz w:val="18"/>
          <w:szCs w:val="18"/>
        </w:rPr>
        <w:t>)</w:t>
      </w:r>
    </w:p>
    <w:p w14:paraId="7305B339" w14:textId="77777777" w:rsidR="00F556C4" w:rsidRPr="009C13B9" w:rsidRDefault="00F556C4" w:rsidP="00F556C4">
      <w:pPr>
        <w:jc w:val="both"/>
        <w:rPr>
          <w:rFonts w:ascii="Tahoma" w:hAnsi="Tahoma" w:cs="Tahoma"/>
        </w:rPr>
      </w:pPr>
      <w:r w:rsidRPr="009C13B9">
        <w:rPr>
          <w:rFonts w:ascii="Tahoma" w:hAnsi="Tahoma" w:cs="Tahoma"/>
        </w:rPr>
        <w:t>reprezentowany przez:</w:t>
      </w:r>
    </w:p>
    <w:p w14:paraId="3CB99522" w14:textId="77777777" w:rsidR="00F556C4" w:rsidRPr="009C13B9" w:rsidRDefault="00F556C4" w:rsidP="00F556C4">
      <w:pPr>
        <w:jc w:val="both"/>
        <w:rPr>
          <w:rFonts w:ascii="Tahoma" w:hAnsi="Tahoma" w:cs="Tahoma"/>
        </w:rPr>
      </w:pPr>
      <w:r w:rsidRPr="009C13B9">
        <w:rPr>
          <w:rFonts w:ascii="Tahoma" w:hAnsi="Tahoma" w:cs="Tahoma"/>
        </w:rPr>
        <w:t>……………………………………………</w:t>
      </w:r>
      <w:r>
        <w:rPr>
          <w:rFonts w:ascii="Tahoma" w:hAnsi="Tahoma" w:cs="Tahoma"/>
        </w:rPr>
        <w:t>………</w:t>
      </w:r>
    </w:p>
    <w:p w14:paraId="369B03E8" w14:textId="77777777" w:rsidR="00F556C4" w:rsidRPr="009C13B9" w:rsidRDefault="00F556C4" w:rsidP="00F556C4">
      <w:pPr>
        <w:jc w:val="both"/>
        <w:rPr>
          <w:rFonts w:ascii="Tahoma" w:hAnsi="Tahoma" w:cs="Tahoma"/>
        </w:rPr>
      </w:pPr>
      <w:r w:rsidRPr="009C13B9">
        <w:rPr>
          <w:rFonts w:ascii="Tahoma" w:hAnsi="Tahoma" w:cs="Tahoma"/>
        </w:rPr>
        <w:t>……………………………………………</w:t>
      </w:r>
      <w:r>
        <w:rPr>
          <w:rFonts w:ascii="Tahoma" w:hAnsi="Tahoma" w:cs="Tahoma"/>
        </w:rPr>
        <w:t>………</w:t>
      </w:r>
    </w:p>
    <w:p w14:paraId="73F1AADA" w14:textId="77777777" w:rsidR="00F556C4" w:rsidRPr="009C13B9" w:rsidRDefault="00F556C4" w:rsidP="00F556C4">
      <w:pPr>
        <w:jc w:val="both"/>
        <w:rPr>
          <w:rFonts w:ascii="Tahoma" w:hAnsi="Tahoma" w:cs="Tahoma"/>
          <w:i/>
          <w:iCs/>
          <w:sz w:val="18"/>
          <w:szCs w:val="18"/>
        </w:rPr>
      </w:pPr>
      <w:r w:rsidRPr="009C13B9">
        <w:rPr>
          <w:rFonts w:ascii="Tahoma" w:hAnsi="Tahoma" w:cs="Tahoma"/>
          <w:i/>
          <w:iCs/>
          <w:sz w:val="18"/>
          <w:szCs w:val="18"/>
        </w:rPr>
        <w:t>(imię, nazwisko, stanowisko/podstawa do</w:t>
      </w:r>
    </w:p>
    <w:p w14:paraId="193469A7" w14:textId="77777777" w:rsidR="00F556C4" w:rsidRPr="009C13B9" w:rsidRDefault="00F556C4" w:rsidP="00F556C4">
      <w:pPr>
        <w:jc w:val="both"/>
        <w:rPr>
          <w:rFonts w:ascii="Tahoma" w:hAnsi="Tahoma" w:cs="Tahoma"/>
          <w:i/>
          <w:iCs/>
          <w:sz w:val="18"/>
          <w:szCs w:val="18"/>
        </w:rPr>
      </w:pPr>
      <w:r w:rsidRPr="009C13B9">
        <w:rPr>
          <w:rFonts w:ascii="Tahoma" w:hAnsi="Tahoma" w:cs="Tahoma"/>
          <w:i/>
          <w:iCs/>
          <w:sz w:val="18"/>
          <w:szCs w:val="18"/>
        </w:rPr>
        <w:t>reprezentacji)</w:t>
      </w:r>
    </w:p>
    <w:p w14:paraId="0AC5FA45" w14:textId="77777777" w:rsidR="00F556C4" w:rsidRDefault="00F556C4" w:rsidP="00F556C4">
      <w:pPr>
        <w:jc w:val="center"/>
        <w:rPr>
          <w:rFonts w:ascii="Tahoma" w:hAnsi="Tahoma" w:cs="Tahoma"/>
          <w:b/>
          <w:bCs/>
        </w:rPr>
      </w:pPr>
    </w:p>
    <w:p w14:paraId="379B8409" w14:textId="77777777" w:rsidR="009C13B9" w:rsidRPr="009C13B9" w:rsidRDefault="009C13B9" w:rsidP="009C13B9">
      <w:pPr>
        <w:jc w:val="center"/>
        <w:rPr>
          <w:rFonts w:ascii="Tahoma" w:hAnsi="Tahoma" w:cs="Tahoma"/>
          <w:b/>
          <w:bCs/>
        </w:rPr>
      </w:pPr>
    </w:p>
    <w:p w14:paraId="64252C34" w14:textId="77777777" w:rsidR="009C13B9" w:rsidRPr="009C13B9" w:rsidRDefault="009C13B9" w:rsidP="009C13B9">
      <w:pPr>
        <w:jc w:val="center"/>
        <w:rPr>
          <w:rFonts w:ascii="Tahoma" w:hAnsi="Tahoma" w:cs="Tahoma"/>
          <w:b/>
          <w:bCs/>
        </w:rPr>
      </w:pPr>
    </w:p>
    <w:p w14:paraId="011DA60E" w14:textId="77777777" w:rsidR="009C13B9" w:rsidRPr="009C13B9" w:rsidRDefault="009C13B9" w:rsidP="009C13B9">
      <w:pPr>
        <w:jc w:val="center"/>
        <w:rPr>
          <w:rFonts w:ascii="Tahoma" w:hAnsi="Tahoma" w:cs="Tahoma"/>
          <w:b/>
          <w:bCs/>
        </w:rPr>
      </w:pPr>
    </w:p>
    <w:p w14:paraId="69780E6C" w14:textId="77777777" w:rsidR="009C13B9" w:rsidRPr="009C13B9" w:rsidRDefault="009C13B9" w:rsidP="009C13B9">
      <w:pPr>
        <w:jc w:val="center"/>
        <w:rPr>
          <w:rFonts w:ascii="Tahoma" w:hAnsi="Tahoma" w:cs="Tahoma"/>
          <w:b/>
          <w:bCs/>
        </w:rPr>
      </w:pPr>
    </w:p>
    <w:p w14:paraId="3DCE2CF0" w14:textId="77777777" w:rsidR="009C13B9" w:rsidRPr="009C13B9" w:rsidRDefault="009C13B9" w:rsidP="009C13B9">
      <w:pPr>
        <w:jc w:val="center"/>
        <w:rPr>
          <w:rFonts w:ascii="Tahoma" w:hAnsi="Tahoma" w:cs="Tahoma"/>
          <w:b/>
          <w:bCs/>
        </w:rPr>
      </w:pPr>
      <w:r w:rsidRPr="009C13B9">
        <w:rPr>
          <w:rFonts w:ascii="Tahoma" w:hAnsi="Tahoma" w:cs="Tahoma"/>
          <w:b/>
          <w:bCs/>
        </w:rPr>
        <w:t>OŚWIADCZENIE WYKONAWCY</w:t>
      </w:r>
    </w:p>
    <w:p w14:paraId="299EC11D" w14:textId="77777777" w:rsidR="009C13B9" w:rsidRPr="009C13B9" w:rsidRDefault="009C13B9" w:rsidP="00F556C4">
      <w:pPr>
        <w:jc w:val="both"/>
        <w:rPr>
          <w:rFonts w:ascii="Tahoma" w:hAnsi="Tahoma" w:cs="Tahoma"/>
          <w:b/>
          <w:bCs/>
          <w:u w:val="single"/>
        </w:rPr>
      </w:pPr>
      <w:r w:rsidRPr="009C13B9">
        <w:rPr>
          <w:rFonts w:ascii="Tahoma" w:hAnsi="Tahoma" w:cs="Tahoma"/>
          <w:b/>
          <w:bCs/>
        </w:rPr>
        <w:t xml:space="preserve">składane na podstawie art. 25a ust. 1 ustawy z dnia 29 stycznia 2004 r. Prawo zamówień publicznych </w:t>
      </w:r>
      <w:r w:rsidRPr="009C13B9">
        <w:rPr>
          <w:rFonts w:ascii="Tahoma" w:hAnsi="Tahoma" w:cs="Tahoma"/>
          <w:b/>
          <w:bCs/>
          <w:u w:val="single"/>
        </w:rPr>
        <w:t>dotyczące spełnienia warunków udziału w postępowaniu</w:t>
      </w:r>
    </w:p>
    <w:p w14:paraId="4A634BC7" w14:textId="77777777" w:rsidR="009C13B9" w:rsidRPr="009C13B9" w:rsidRDefault="009C13B9" w:rsidP="00F556C4">
      <w:pPr>
        <w:jc w:val="both"/>
        <w:rPr>
          <w:rFonts w:ascii="Tahoma" w:hAnsi="Tahoma" w:cs="Tahoma"/>
          <w:b/>
          <w:bCs/>
          <w:u w:val="single"/>
        </w:rPr>
      </w:pPr>
    </w:p>
    <w:p w14:paraId="5E5EEDC1" w14:textId="0A1126A8" w:rsidR="009C13B9" w:rsidRPr="009C13B9" w:rsidRDefault="009C13B9" w:rsidP="009C13B9">
      <w:pPr>
        <w:jc w:val="both"/>
        <w:rPr>
          <w:rFonts w:ascii="Tahoma" w:hAnsi="Tahoma" w:cs="Tahoma"/>
          <w:b/>
          <w:color w:val="000000"/>
        </w:rPr>
      </w:pPr>
      <w:r w:rsidRPr="009C13B9">
        <w:rPr>
          <w:rFonts w:ascii="Tahoma" w:hAnsi="Tahoma" w:cs="Tahoma"/>
        </w:rPr>
        <w:t>Na potrzeby postępowania o udzielenie zamówienia publicznego pn.:</w:t>
      </w:r>
      <w:r w:rsidRPr="009C13B9">
        <w:rPr>
          <w:rFonts w:ascii="Tahoma" w:hAnsi="Tahoma" w:cs="Tahoma"/>
          <w:b/>
          <w:bCs/>
        </w:rPr>
        <w:t xml:space="preserve"> „</w:t>
      </w:r>
      <w:r w:rsidR="00F556C4">
        <w:rPr>
          <w:rFonts w:ascii="Tahoma" w:hAnsi="Tahoma" w:cs="Tahoma"/>
          <w:b/>
          <w:bCs/>
        </w:rPr>
        <w:t>Ochrona ubezpieczeniowa Zamawiającego</w:t>
      </w:r>
      <w:r w:rsidRPr="009C13B9">
        <w:rPr>
          <w:rFonts w:ascii="Tahoma" w:hAnsi="Tahoma" w:cs="Tahoma"/>
        </w:rPr>
        <w:t>,</w:t>
      </w:r>
      <w:r w:rsidRPr="009C13B9">
        <w:rPr>
          <w:rFonts w:ascii="Tahoma" w:hAnsi="Tahoma" w:cs="Tahoma"/>
          <w:b/>
        </w:rPr>
        <w:t xml:space="preserve"> </w:t>
      </w:r>
      <w:r w:rsidRPr="009C13B9">
        <w:rPr>
          <w:rFonts w:ascii="Tahoma" w:hAnsi="Tahoma" w:cs="Tahoma"/>
        </w:rPr>
        <w:t>prowadzonego przez</w:t>
      </w:r>
      <w:r w:rsidRPr="009C13B9">
        <w:rPr>
          <w:rFonts w:ascii="Tahoma" w:hAnsi="Tahoma" w:cs="Tahoma"/>
          <w:b/>
          <w:bCs/>
        </w:rPr>
        <w:t xml:space="preserve"> </w:t>
      </w:r>
      <w:r w:rsidRPr="009C13B9">
        <w:rPr>
          <w:rFonts w:ascii="Tahoma" w:hAnsi="Tahoma" w:cs="Tahoma"/>
        </w:rPr>
        <w:t>Gminę Złotów oświadczam, co następuje:</w:t>
      </w:r>
    </w:p>
    <w:p w14:paraId="7AD3E47E" w14:textId="77777777" w:rsidR="009C13B9" w:rsidRPr="009C13B9" w:rsidRDefault="009C13B9" w:rsidP="009C13B9">
      <w:pPr>
        <w:rPr>
          <w:rFonts w:ascii="Tahoma" w:hAnsi="Tahoma" w:cs="Tahoma"/>
          <w:b/>
          <w:bCs/>
        </w:rPr>
      </w:pPr>
    </w:p>
    <w:p w14:paraId="2DF1BEBE" w14:textId="77777777" w:rsidR="009C13B9" w:rsidRPr="009C13B9" w:rsidRDefault="009C13B9" w:rsidP="009C13B9">
      <w:pPr>
        <w:jc w:val="center"/>
        <w:rPr>
          <w:rFonts w:ascii="Tahoma" w:hAnsi="Tahoma" w:cs="Tahoma"/>
          <w:b/>
          <w:bCs/>
        </w:rPr>
      </w:pPr>
    </w:p>
    <w:p w14:paraId="2E2F5A5D" w14:textId="77777777" w:rsidR="009C13B9" w:rsidRPr="009C13B9" w:rsidRDefault="009C13B9" w:rsidP="009C13B9">
      <w:pPr>
        <w:jc w:val="center"/>
        <w:rPr>
          <w:rFonts w:ascii="Tahoma" w:hAnsi="Tahoma" w:cs="Tahoma"/>
          <w:b/>
          <w:bCs/>
        </w:rPr>
      </w:pPr>
      <w:r w:rsidRPr="009C13B9">
        <w:rPr>
          <w:rFonts w:ascii="Tahoma" w:hAnsi="Tahoma" w:cs="Tahoma"/>
          <w:b/>
          <w:bCs/>
        </w:rPr>
        <w:t>OŚWIADCZENIA DOTYCZĄCE WYKONAWCY:</w:t>
      </w:r>
    </w:p>
    <w:p w14:paraId="69AA655E" w14:textId="77777777" w:rsidR="009C13B9" w:rsidRPr="009C13B9" w:rsidRDefault="009C13B9" w:rsidP="009C13B9">
      <w:pPr>
        <w:jc w:val="both"/>
        <w:rPr>
          <w:rFonts w:ascii="Tahoma" w:hAnsi="Tahoma" w:cs="Tahoma"/>
        </w:rPr>
      </w:pPr>
    </w:p>
    <w:p w14:paraId="48FFC135" w14:textId="77777777" w:rsidR="009C13B9" w:rsidRPr="009C13B9" w:rsidRDefault="009C13B9" w:rsidP="009C13B9">
      <w:pPr>
        <w:jc w:val="both"/>
        <w:rPr>
          <w:rFonts w:ascii="Tahoma" w:hAnsi="Tahoma" w:cs="Tahoma"/>
        </w:rPr>
      </w:pPr>
      <w:r w:rsidRPr="009C13B9">
        <w:rPr>
          <w:rFonts w:ascii="Tahoma" w:hAnsi="Tahoma" w:cs="Tahoma"/>
        </w:rPr>
        <w:t>Oświadczam, że spełniam warunki udziału w postępowaniu określone przez Zamawiającego w SIWZ, tj.  spełniam warunki dotyczące:</w:t>
      </w:r>
    </w:p>
    <w:p w14:paraId="16A3E3FA" w14:textId="77777777" w:rsidR="009C13B9" w:rsidRPr="009C13B9" w:rsidRDefault="009C13B9" w:rsidP="009C13B9">
      <w:pPr>
        <w:jc w:val="both"/>
        <w:rPr>
          <w:rFonts w:ascii="Tahoma" w:hAnsi="Tahoma" w:cs="Tahoma"/>
        </w:rPr>
      </w:pPr>
      <w:r w:rsidRPr="009C13B9">
        <w:rPr>
          <w:rFonts w:ascii="Tahoma" w:hAnsi="Tahoma" w:cs="Tahoma"/>
        </w:rPr>
        <w:t>a) kompetencji lub uprawnień do prowadzenia określonej działalności zawodowej, o ile wynika to z odrębnych przepisów,</w:t>
      </w:r>
    </w:p>
    <w:p w14:paraId="286D9981" w14:textId="77777777" w:rsidR="009C13B9" w:rsidRPr="009C13B9" w:rsidRDefault="009C13B9" w:rsidP="009C13B9">
      <w:pPr>
        <w:jc w:val="both"/>
        <w:rPr>
          <w:rFonts w:ascii="Tahoma" w:hAnsi="Tahoma" w:cs="Tahoma"/>
        </w:rPr>
      </w:pPr>
      <w:r w:rsidRPr="009C13B9">
        <w:rPr>
          <w:rFonts w:ascii="Tahoma" w:hAnsi="Tahoma" w:cs="Tahoma"/>
        </w:rPr>
        <w:t>b) sytuacji ekonomicznej lub finansowej,</w:t>
      </w:r>
    </w:p>
    <w:p w14:paraId="0FA6BFBC" w14:textId="77777777" w:rsidR="009C13B9" w:rsidRPr="009C13B9" w:rsidRDefault="009C13B9" w:rsidP="009C13B9">
      <w:pPr>
        <w:jc w:val="both"/>
        <w:rPr>
          <w:rFonts w:ascii="Tahoma" w:hAnsi="Tahoma" w:cs="Tahoma"/>
        </w:rPr>
      </w:pPr>
      <w:r w:rsidRPr="009C13B9">
        <w:rPr>
          <w:rFonts w:ascii="Tahoma" w:hAnsi="Tahoma" w:cs="Tahoma"/>
        </w:rPr>
        <w:t>c) zdolności technicznej lub zawodowej.</w:t>
      </w:r>
    </w:p>
    <w:p w14:paraId="0B1648EC" w14:textId="77777777" w:rsidR="009C13B9" w:rsidRPr="009C13B9" w:rsidRDefault="009C13B9" w:rsidP="009C13B9">
      <w:pPr>
        <w:jc w:val="both"/>
        <w:rPr>
          <w:rFonts w:ascii="Tahoma" w:hAnsi="Tahoma" w:cs="Tahoma"/>
        </w:rPr>
      </w:pPr>
    </w:p>
    <w:p w14:paraId="70F82CFF" w14:textId="77777777" w:rsidR="009C13B9" w:rsidRPr="009C13B9" w:rsidRDefault="009C13B9" w:rsidP="009C13B9">
      <w:pPr>
        <w:jc w:val="both"/>
        <w:rPr>
          <w:rFonts w:ascii="Tahoma" w:hAnsi="Tahoma" w:cs="Tahoma"/>
        </w:rPr>
      </w:pPr>
    </w:p>
    <w:p w14:paraId="7BE3135E" w14:textId="77777777" w:rsidR="009C13B9" w:rsidRPr="009C13B9" w:rsidRDefault="009C13B9" w:rsidP="009C13B9">
      <w:pPr>
        <w:jc w:val="both"/>
        <w:rPr>
          <w:rFonts w:ascii="Tahoma" w:hAnsi="Tahoma" w:cs="Tahoma"/>
        </w:rPr>
      </w:pPr>
    </w:p>
    <w:p w14:paraId="516AEA2B" w14:textId="77777777" w:rsidR="009C13B9" w:rsidRDefault="009C13B9" w:rsidP="009C13B9">
      <w:pPr>
        <w:jc w:val="both"/>
        <w:rPr>
          <w:rFonts w:ascii="Tahoma" w:hAnsi="Tahoma" w:cs="Tahoma"/>
        </w:rPr>
      </w:pPr>
    </w:p>
    <w:p w14:paraId="4F04BB8B" w14:textId="77777777" w:rsidR="00F556C4" w:rsidRPr="009C13B9" w:rsidRDefault="00F556C4" w:rsidP="009C13B9">
      <w:pPr>
        <w:jc w:val="both"/>
        <w:rPr>
          <w:rFonts w:ascii="Tahoma" w:hAnsi="Tahoma" w:cs="Tahoma"/>
        </w:rPr>
      </w:pPr>
    </w:p>
    <w:p w14:paraId="0DA6588E" w14:textId="27AC5706" w:rsidR="009C13B9" w:rsidRPr="009C13B9" w:rsidRDefault="009C13B9" w:rsidP="009C13B9">
      <w:pPr>
        <w:jc w:val="both"/>
        <w:rPr>
          <w:rFonts w:ascii="Tahoma" w:hAnsi="Tahoma" w:cs="Tahoma"/>
          <w:i/>
          <w:iCs/>
        </w:rPr>
      </w:pPr>
      <w:r w:rsidRPr="009C13B9">
        <w:rPr>
          <w:rFonts w:ascii="Tahoma" w:hAnsi="Tahoma" w:cs="Tahoma"/>
          <w:i/>
          <w:iCs/>
        </w:rPr>
        <w:t>…………………………</w:t>
      </w:r>
      <w:r w:rsidR="00F556C4">
        <w:rPr>
          <w:rFonts w:ascii="Tahoma" w:hAnsi="Tahoma" w:cs="Tahoma"/>
          <w:i/>
          <w:iCs/>
        </w:rPr>
        <w:t>….</w:t>
      </w:r>
      <w:r w:rsidRPr="009C13B9">
        <w:rPr>
          <w:rFonts w:ascii="Tahoma" w:hAnsi="Tahoma" w:cs="Tahoma"/>
          <w:i/>
          <w:iCs/>
        </w:rPr>
        <w:t xml:space="preserve">   </w:t>
      </w:r>
      <w:r w:rsidR="00F556C4">
        <w:rPr>
          <w:rFonts w:ascii="Tahoma" w:hAnsi="Tahoma" w:cs="Tahoma"/>
          <w:i/>
          <w:iCs/>
        </w:rPr>
        <w:t xml:space="preserve">                                  ……………………</w:t>
      </w:r>
      <w:r w:rsidRPr="009C13B9">
        <w:rPr>
          <w:rFonts w:ascii="Tahoma" w:hAnsi="Tahoma" w:cs="Tahoma"/>
          <w:i/>
          <w:iCs/>
        </w:rPr>
        <w:t>…………………………………………</w:t>
      </w:r>
      <w:r w:rsidR="00F556C4">
        <w:rPr>
          <w:rFonts w:ascii="Tahoma" w:hAnsi="Tahoma" w:cs="Tahoma"/>
          <w:i/>
          <w:iCs/>
        </w:rPr>
        <w:t>……………………..</w:t>
      </w:r>
    </w:p>
    <w:p w14:paraId="419FE666" w14:textId="76C6D1CA" w:rsidR="009C13B9" w:rsidRPr="009C13B9" w:rsidRDefault="009C13B9" w:rsidP="009C13B9">
      <w:pPr>
        <w:jc w:val="both"/>
        <w:rPr>
          <w:rFonts w:ascii="Tahoma" w:hAnsi="Tahoma" w:cs="Tahoma"/>
          <w:i/>
          <w:iCs/>
        </w:rPr>
      </w:pPr>
      <w:r w:rsidRPr="009C13B9">
        <w:rPr>
          <w:rFonts w:ascii="Tahoma" w:hAnsi="Tahoma" w:cs="Tahoma"/>
          <w:i/>
          <w:iCs/>
        </w:rPr>
        <w:t xml:space="preserve">(miejscowość, data)                             </w:t>
      </w:r>
      <w:r w:rsidR="00F556C4">
        <w:rPr>
          <w:rFonts w:ascii="Tahoma" w:hAnsi="Tahoma" w:cs="Tahoma"/>
          <w:i/>
          <w:iCs/>
        </w:rPr>
        <w:t xml:space="preserve">             </w:t>
      </w:r>
      <w:r w:rsidRPr="009C13B9">
        <w:rPr>
          <w:rFonts w:ascii="Tahoma" w:hAnsi="Tahoma" w:cs="Tahoma"/>
          <w:i/>
          <w:iCs/>
        </w:rPr>
        <w:t xml:space="preserve">  (podpis upoważnionego przedstawiciela Wykonawcy)</w:t>
      </w:r>
    </w:p>
    <w:p w14:paraId="2E56B458" w14:textId="77777777" w:rsidR="009C13B9" w:rsidRPr="009C13B9" w:rsidRDefault="009C13B9" w:rsidP="009C13B9">
      <w:pPr>
        <w:jc w:val="both"/>
        <w:rPr>
          <w:rFonts w:ascii="Tahoma" w:hAnsi="Tahoma" w:cs="Tahoma"/>
          <w:b/>
          <w:bCs/>
        </w:rPr>
      </w:pPr>
    </w:p>
    <w:p w14:paraId="4F514CEA" w14:textId="77777777" w:rsidR="009C13B9" w:rsidRPr="009C13B9" w:rsidRDefault="009C13B9" w:rsidP="009C13B9">
      <w:pPr>
        <w:jc w:val="both"/>
        <w:rPr>
          <w:rFonts w:ascii="Tahoma" w:hAnsi="Tahoma" w:cs="Tahoma"/>
          <w:b/>
          <w:bCs/>
        </w:rPr>
      </w:pPr>
    </w:p>
    <w:p w14:paraId="7D0088A4" w14:textId="77777777" w:rsidR="009C13B9" w:rsidRPr="009C13B9" w:rsidRDefault="009C13B9" w:rsidP="009C13B9">
      <w:pPr>
        <w:jc w:val="both"/>
        <w:rPr>
          <w:rFonts w:ascii="Tahoma" w:hAnsi="Tahoma" w:cs="Tahoma"/>
          <w:b/>
          <w:bCs/>
        </w:rPr>
      </w:pPr>
    </w:p>
    <w:p w14:paraId="18870167" w14:textId="77777777" w:rsidR="009C13B9" w:rsidRPr="009C13B9" w:rsidRDefault="009C13B9" w:rsidP="009C13B9">
      <w:pPr>
        <w:jc w:val="both"/>
        <w:rPr>
          <w:rFonts w:ascii="Tahoma" w:hAnsi="Tahoma" w:cs="Tahoma"/>
          <w:b/>
          <w:bCs/>
        </w:rPr>
      </w:pPr>
    </w:p>
    <w:p w14:paraId="0E4D8FC8" w14:textId="77777777" w:rsidR="009C13B9" w:rsidRPr="009C13B9" w:rsidRDefault="009C13B9" w:rsidP="009C13B9">
      <w:pPr>
        <w:jc w:val="center"/>
        <w:rPr>
          <w:rFonts w:ascii="Tahoma" w:hAnsi="Tahoma" w:cs="Tahoma"/>
          <w:b/>
          <w:bCs/>
        </w:rPr>
      </w:pPr>
    </w:p>
    <w:p w14:paraId="5091AA72" w14:textId="77777777" w:rsidR="009C13B9" w:rsidRPr="009C13B9" w:rsidRDefault="009C13B9" w:rsidP="009C13B9">
      <w:pPr>
        <w:jc w:val="center"/>
        <w:rPr>
          <w:rFonts w:ascii="Tahoma" w:hAnsi="Tahoma" w:cs="Tahoma"/>
          <w:b/>
          <w:bCs/>
        </w:rPr>
      </w:pPr>
    </w:p>
    <w:p w14:paraId="7F44B97E" w14:textId="77777777" w:rsidR="009C13B9" w:rsidRPr="009C13B9" w:rsidRDefault="009C13B9" w:rsidP="009C13B9">
      <w:pPr>
        <w:jc w:val="center"/>
        <w:rPr>
          <w:rFonts w:ascii="Tahoma" w:hAnsi="Tahoma" w:cs="Tahoma"/>
          <w:b/>
          <w:bCs/>
        </w:rPr>
      </w:pPr>
    </w:p>
    <w:p w14:paraId="0A8D0E10" w14:textId="77777777" w:rsidR="009C13B9" w:rsidRPr="009C13B9" w:rsidRDefault="009C13B9" w:rsidP="009C13B9">
      <w:pPr>
        <w:jc w:val="center"/>
        <w:rPr>
          <w:rFonts w:ascii="Tahoma" w:hAnsi="Tahoma" w:cs="Tahoma"/>
          <w:b/>
          <w:bCs/>
        </w:rPr>
      </w:pPr>
    </w:p>
    <w:p w14:paraId="606135E1" w14:textId="77777777" w:rsidR="009C13B9" w:rsidRDefault="009C13B9" w:rsidP="009C13B9">
      <w:pPr>
        <w:jc w:val="center"/>
        <w:rPr>
          <w:rFonts w:ascii="Tahoma" w:hAnsi="Tahoma" w:cs="Tahoma"/>
          <w:b/>
          <w:bCs/>
        </w:rPr>
      </w:pPr>
    </w:p>
    <w:p w14:paraId="78DC9F4F" w14:textId="77777777" w:rsidR="009216FC" w:rsidRDefault="009216FC" w:rsidP="009C13B9">
      <w:pPr>
        <w:jc w:val="center"/>
        <w:rPr>
          <w:rFonts w:ascii="Tahoma" w:hAnsi="Tahoma" w:cs="Tahoma"/>
          <w:b/>
          <w:bCs/>
        </w:rPr>
      </w:pPr>
    </w:p>
    <w:p w14:paraId="42D89674" w14:textId="77777777" w:rsidR="009216FC" w:rsidRDefault="009216FC" w:rsidP="009C13B9">
      <w:pPr>
        <w:jc w:val="center"/>
        <w:rPr>
          <w:rFonts w:ascii="Tahoma" w:hAnsi="Tahoma" w:cs="Tahoma"/>
          <w:b/>
          <w:bCs/>
        </w:rPr>
      </w:pPr>
    </w:p>
    <w:p w14:paraId="0A10CA9E" w14:textId="77777777" w:rsidR="009216FC" w:rsidRDefault="009216FC" w:rsidP="009C13B9">
      <w:pPr>
        <w:jc w:val="center"/>
        <w:rPr>
          <w:rFonts w:ascii="Tahoma" w:hAnsi="Tahoma" w:cs="Tahoma"/>
          <w:b/>
          <w:bCs/>
        </w:rPr>
      </w:pPr>
    </w:p>
    <w:p w14:paraId="4139C725" w14:textId="77777777" w:rsidR="009216FC" w:rsidRDefault="009216FC" w:rsidP="009C13B9">
      <w:pPr>
        <w:jc w:val="center"/>
        <w:rPr>
          <w:rFonts w:ascii="Tahoma" w:hAnsi="Tahoma" w:cs="Tahoma"/>
          <w:b/>
          <w:bCs/>
        </w:rPr>
      </w:pPr>
    </w:p>
    <w:p w14:paraId="6099B5AC" w14:textId="77777777" w:rsidR="009216FC" w:rsidRDefault="009216FC" w:rsidP="009C13B9">
      <w:pPr>
        <w:jc w:val="center"/>
        <w:rPr>
          <w:rFonts w:ascii="Tahoma" w:hAnsi="Tahoma" w:cs="Tahoma"/>
          <w:b/>
          <w:bCs/>
        </w:rPr>
      </w:pPr>
    </w:p>
    <w:p w14:paraId="03DB8285" w14:textId="77777777" w:rsidR="009216FC" w:rsidRDefault="009216FC" w:rsidP="009C13B9">
      <w:pPr>
        <w:jc w:val="center"/>
        <w:rPr>
          <w:rFonts w:ascii="Tahoma" w:hAnsi="Tahoma" w:cs="Tahoma"/>
          <w:b/>
          <w:bCs/>
        </w:rPr>
      </w:pPr>
    </w:p>
    <w:p w14:paraId="172AE589" w14:textId="77777777" w:rsidR="009216FC" w:rsidRDefault="009216FC" w:rsidP="009C13B9">
      <w:pPr>
        <w:jc w:val="center"/>
        <w:rPr>
          <w:rFonts w:ascii="Tahoma" w:hAnsi="Tahoma" w:cs="Tahoma"/>
          <w:b/>
          <w:bCs/>
        </w:rPr>
      </w:pPr>
    </w:p>
    <w:p w14:paraId="63B47B9B" w14:textId="77777777" w:rsidR="009216FC" w:rsidRDefault="009216FC" w:rsidP="009C13B9">
      <w:pPr>
        <w:jc w:val="center"/>
        <w:rPr>
          <w:rFonts w:ascii="Tahoma" w:hAnsi="Tahoma" w:cs="Tahoma"/>
          <w:b/>
          <w:bCs/>
        </w:rPr>
      </w:pPr>
    </w:p>
    <w:p w14:paraId="1DF6C40D" w14:textId="77777777" w:rsidR="009216FC" w:rsidRPr="009C13B9" w:rsidRDefault="009216FC" w:rsidP="009C13B9">
      <w:pPr>
        <w:jc w:val="center"/>
        <w:rPr>
          <w:rFonts w:ascii="Tahoma" w:hAnsi="Tahoma" w:cs="Tahoma"/>
          <w:b/>
          <w:bCs/>
        </w:rPr>
      </w:pPr>
    </w:p>
    <w:p w14:paraId="0C5CF02D" w14:textId="77777777" w:rsidR="009C13B9" w:rsidRPr="009C13B9" w:rsidRDefault="009C13B9" w:rsidP="009C13B9">
      <w:pPr>
        <w:jc w:val="center"/>
        <w:rPr>
          <w:rFonts w:ascii="Tahoma" w:hAnsi="Tahoma" w:cs="Tahoma"/>
          <w:b/>
          <w:bCs/>
        </w:rPr>
      </w:pPr>
    </w:p>
    <w:p w14:paraId="6476B65A" w14:textId="77777777" w:rsidR="009C13B9" w:rsidRPr="009C13B9" w:rsidRDefault="009C13B9" w:rsidP="009C13B9">
      <w:pPr>
        <w:jc w:val="center"/>
        <w:rPr>
          <w:rFonts w:ascii="Tahoma" w:hAnsi="Tahoma" w:cs="Tahoma"/>
          <w:b/>
          <w:bCs/>
        </w:rPr>
      </w:pPr>
    </w:p>
    <w:p w14:paraId="393E89E4" w14:textId="77777777" w:rsidR="009C13B9" w:rsidRPr="009C13B9" w:rsidRDefault="009C13B9" w:rsidP="009C13B9">
      <w:pPr>
        <w:jc w:val="center"/>
        <w:rPr>
          <w:rFonts w:ascii="Tahoma" w:hAnsi="Tahoma" w:cs="Tahoma"/>
          <w:b/>
          <w:bCs/>
        </w:rPr>
      </w:pPr>
      <w:r w:rsidRPr="009C13B9">
        <w:rPr>
          <w:rFonts w:ascii="Tahoma" w:hAnsi="Tahoma" w:cs="Tahoma"/>
          <w:b/>
          <w:bCs/>
        </w:rPr>
        <w:t>INFORMACJA W ZWIĄZKU Z POLEGANIEM NA ZASOBACH INNYCH</w:t>
      </w:r>
    </w:p>
    <w:p w14:paraId="2F3CB896" w14:textId="77777777" w:rsidR="009C13B9" w:rsidRPr="009C13B9" w:rsidRDefault="009C13B9" w:rsidP="009C13B9">
      <w:pPr>
        <w:jc w:val="center"/>
        <w:rPr>
          <w:rFonts w:ascii="Tahoma" w:hAnsi="Tahoma" w:cs="Tahoma"/>
          <w:b/>
          <w:bCs/>
        </w:rPr>
      </w:pPr>
      <w:r w:rsidRPr="009C13B9">
        <w:rPr>
          <w:rFonts w:ascii="Tahoma" w:hAnsi="Tahoma" w:cs="Tahoma"/>
          <w:b/>
          <w:bCs/>
        </w:rPr>
        <w:t>PODMIOTÓW:</w:t>
      </w:r>
    </w:p>
    <w:p w14:paraId="6BB7CFD0" w14:textId="77777777" w:rsidR="009216FC" w:rsidRDefault="009216FC" w:rsidP="009C13B9">
      <w:pPr>
        <w:jc w:val="both"/>
        <w:rPr>
          <w:rFonts w:ascii="Tahoma" w:hAnsi="Tahoma" w:cs="Tahoma"/>
        </w:rPr>
      </w:pPr>
    </w:p>
    <w:p w14:paraId="47821447" w14:textId="77777777" w:rsidR="009C13B9" w:rsidRPr="009C13B9" w:rsidRDefault="009C13B9" w:rsidP="009C13B9">
      <w:pPr>
        <w:jc w:val="both"/>
        <w:rPr>
          <w:rFonts w:ascii="Tahoma" w:hAnsi="Tahoma" w:cs="Tahoma"/>
        </w:rPr>
      </w:pPr>
      <w:r w:rsidRPr="009C13B9">
        <w:rPr>
          <w:rFonts w:ascii="Tahoma" w:hAnsi="Tahoma" w:cs="Tahoma"/>
        </w:rPr>
        <w:t>Oświadczam, że w celu wykazania spełnienia warunków udziału w postępowaniu, określonych przez Zamawiającego w SIWZ, polegam na zasobach następującego/</w:t>
      </w:r>
      <w:proofErr w:type="spellStart"/>
      <w:r w:rsidRPr="009C13B9">
        <w:rPr>
          <w:rFonts w:ascii="Tahoma" w:hAnsi="Tahoma" w:cs="Tahoma"/>
        </w:rPr>
        <w:t>ych</w:t>
      </w:r>
      <w:proofErr w:type="spellEnd"/>
      <w:r w:rsidRPr="009C13B9">
        <w:rPr>
          <w:rFonts w:ascii="Tahoma" w:hAnsi="Tahoma" w:cs="Tahoma"/>
        </w:rPr>
        <w:t xml:space="preserve"> podmiotów:</w:t>
      </w:r>
    </w:p>
    <w:p w14:paraId="6450D410" w14:textId="349E1C88" w:rsidR="009C13B9" w:rsidRPr="009C13B9" w:rsidRDefault="009C13B9" w:rsidP="009C13B9">
      <w:pPr>
        <w:jc w:val="both"/>
        <w:rPr>
          <w:rFonts w:ascii="Tahoma" w:hAnsi="Tahoma" w:cs="Tahoma"/>
        </w:rPr>
      </w:pPr>
      <w:r w:rsidRPr="009C13B9">
        <w:rPr>
          <w:rFonts w:ascii="Tahoma" w:hAnsi="Tahoma" w:cs="Tahoma"/>
        </w:rPr>
        <w:t>…………………………………………………………………………………………………</w:t>
      </w:r>
      <w:r w:rsidR="009216FC">
        <w:rPr>
          <w:rFonts w:ascii="Tahoma" w:hAnsi="Tahoma" w:cs="Tahoma"/>
        </w:rPr>
        <w:t>……………………………………………………………….</w:t>
      </w:r>
    </w:p>
    <w:p w14:paraId="0BE455B6" w14:textId="006A5626" w:rsidR="009C13B9" w:rsidRPr="009C13B9" w:rsidRDefault="009C13B9" w:rsidP="009C13B9">
      <w:pPr>
        <w:jc w:val="both"/>
        <w:rPr>
          <w:rFonts w:ascii="Tahoma" w:hAnsi="Tahoma" w:cs="Tahoma"/>
        </w:rPr>
      </w:pPr>
      <w:r w:rsidRPr="009C13B9">
        <w:rPr>
          <w:rFonts w:ascii="Tahoma" w:hAnsi="Tahoma" w:cs="Tahoma"/>
        </w:rPr>
        <w:t>…………………………………………………………………………………………………</w:t>
      </w:r>
      <w:r w:rsidR="009216FC">
        <w:rPr>
          <w:rFonts w:ascii="Tahoma" w:hAnsi="Tahoma" w:cs="Tahoma"/>
        </w:rPr>
        <w:t>……………………………………………………………..</w:t>
      </w:r>
    </w:p>
    <w:p w14:paraId="51B8F02C" w14:textId="4715AB5F" w:rsidR="009C13B9" w:rsidRPr="009C13B9" w:rsidRDefault="009C13B9" w:rsidP="009C13B9">
      <w:pPr>
        <w:jc w:val="both"/>
        <w:rPr>
          <w:rFonts w:ascii="Tahoma" w:hAnsi="Tahoma" w:cs="Tahoma"/>
        </w:rPr>
      </w:pPr>
      <w:r w:rsidRPr="009C13B9">
        <w:rPr>
          <w:rFonts w:ascii="Tahoma" w:hAnsi="Tahoma" w:cs="Tahoma"/>
        </w:rPr>
        <w:t>…………………………………………………………………………………………………</w:t>
      </w:r>
      <w:r w:rsidR="009216FC">
        <w:rPr>
          <w:rFonts w:ascii="Tahoma" w:hAnsi="Tahoma" w:cs="Tahoma"/>
        </w:rPr>
        <w:t>……………………………………………………………..</w:t>
      </w:r>
    </w:p>
    <w:p w14:paraId="3EE2A5A5" w14:textId="7A0DBA43" w:rsidR="009C13B9" w:rsidRPr="009C13B9" w:rsidRDefault="009C13B9" w:rsidP="009C13B9">
      <w:pPr>
        <w:jc w:val="both"/>
        <w:rPr>
          <w:rFonts w:ascii="Tahoma" w:hAnsi="Tahoma" w:cs="Tahoma"/>
        </w:rPr>
      </w:pPr>
      <w:r w:rsidRPr="009C13B9">
        <w:rPr>
          <w:rFonts w:ascii="Tahoma" w:hAnsi="Tahoma" w:cs="Tahoma"/>
        </w:rPr>
        <w:t>………………………………………………………………………………………………………………………………………………………………………………………………………………………</w:t>
      </w:r>
      <w:r w:rsidR="009216FC">
        <w:rPr>
          <w:rFonts w:ascii="Tahoma" w:hAnsi="Tahoma" w:cs="Tahoma"/>
        </w:rPr>
        <w:t>…………………………………………………………………………………………………………..</w:t>
      </w:r>
    </w:p>
    <w:p w14:paraId="17F986BB" w14:textId="77777777" w:rsidR="009C13B9" w:rsidRPr="009216FC" w:rsidRDefault="009C13B9" w:rsidP="009C13B9">
      <w:pPr>
        <w:jc w:val="center"/>
        <w:rPr>
          <w:rFonts w:ascii="Tahoma" w:hAnsi="Tahoma" w:cs="Tahoma"/>
          <w:sz w:val="18"/>
          <w:szCs w:val="18"/>
        </w:rPr>
      </w:pPr>
      <w:r w:rsidRPr="009216FC">
        <w:rPr>
          <w:rFonts w:ascii="Tahoma" w:hAnsi="Tahoma" w:cs="Tahoma"/>
          <w:sz w:val="18"/>
          <w:szCs w:val="18"/>
        </w:rPr>
        <w:t>(wskazać podmiot/y)</w:t>
      </w:r>
    </w:p>
    <w:p w14:paraId="5AB27AF7" w14:textId="77777777" w:rsidR="009C13B9" w:rsidRPr="009C13B9" w:rsidRDefault="009C13B9" w:rsidP="009C13B9">
      <w:pPr>
        <w:jc w:val="both"/>
        <w:rPr>
          <w:rFonts w:ascii="Tahoma" w:hAnsi="Tahoma" w:cs="Tahoma"/>
        </w:rPr>
      </w:pPr>
      <w:r w:rsidRPr="009C13B9">
        <w:rPr>
          <w:rFonts w:ascii="Tahoma" w:hAnsi="Tahoma" w:cs="Tahoma"/>
        </w:rPr>
        <w:t>w następującym zakresie:</w:t>
      </w:r>
    </w:p>
    <w:p w14:paraId="0C243711" w14:textId="07D82E19" w:rsidR="009C13B9" w:rsidRPr="009C13B9" w:rsidRDefault="009C13B9" w:rsidP="009C13B9">
      <w:pPr>
        <w:jc w:val="both"/>
        <w:rPr>
          <w:rFonts w:ascii="Tahoma" w:hAnsi="Tahoma" w:cs="Tahoma"/>
        </w:rPr>
      </w:pPr>
      <w:r w:rsidRPr="009C13B9">
        <w:rPr>
          <w:rFonts w:ascii="Tahoma" w:hAnsi="Tahoma" w:cs="Tahoma"/>
        </w:rPr>
        <w:t xml:space="preserve"> ………………………………………………………………………………………………</w:t>
      </w:r>
      <w:r w:rsidR="009216FC">
        <w:rPr>
          <w:rFonts w:ascii="Tahoma" w:hAnsi="Tahoma" w:cs="Tahoma"/>
        </w:rPr>
        <w:t>……………………………………………………………….</w:t>
      </w:r>
    </w:p>
    <w:p w14:paraId="646138C7" w14:textId="5E220DE7" w:rsidR="009C13B9" w:rsidRPr="009C13B9" w:rsidRDefault="009C13B9" w:rsidP="009C13B9">
      <w:pPr>
        <w:jc w:val="both"/>
        <w:rPr>
          <w:rFonts w:ascii="Tahoma" w:hAnsi="Tahoma" w:cs="Tahoma"/>
        </w:rPr>
      </w:pPr>
      <w:r w:rsidRPr="009C13B9">
        <w:rPr>
          <w:rFonts w:ascii="Tahoma" w:hAnsi="Tahoma" w:cs="Tahoma"/>
        </w:rPr>
        <w:t>…………………………………………………………………………………………………</w:t>
      </w:r>
      <w:r w:rsidR="009216FC">
        <w:rPr>
          <w:rFonts w:ascii="Tahoma" w:hAnsi="Tahoma" w:cs="Tahoma"/>
        </w:rPr>
        <w:t>……………………………………………………………..</w:t>
      </w:r>
    </w:p>
    <w:p w14:paraId="00CC0D94" w14:textId="3E174691" w:rsidR="009C13B9" w:rsidRPr="009C13B9" w:rsidRDefault="009C13B9" w:rsidP="009C13B9">
      <w:pPr>
        <w:jc w:val="both"/>
        <w:rPr>
          <w:rFonts w:ascii="Tahoma" w:hAnsi="Tahoma" w:cs="Tahoma"/>
        </w:rPr>
      </w:pPr>
      <w:r w:rsidRPr="009C13B9">
        <w:rPr>
          <w:rFonts w:ascii="Tahoma" w:hAnsi="Tahoma" w:cs="Tahoma"/>
        </w:rPr>
        <w:t>……………………………………………………………………………………………………………………………………………………………………………………………………</w:t>
      </w:r>
      <w:r w:rsidR="009216FC">
        <w:rPr>
          <w:rFonts w:ascii="Tahoma" w:hAnsi="Tahoma" w:cs="Tahoma"/>
        </w:rPr>
        <w:t>……………………………………………………………………………………………………………………………..</w:t>
      </w:r>
    </w:p>
    <w:p w14:paraId="2F318DBB" w14:textId="43DF8274" w:rsidR="009C13B9" w:rsidRPr="009C13B9" w:rsidRDefault="009C13B9" w:rsidP="009C13B9">
      <w:pPr>
        <w:rPr>
          <w:rFonts w:ascii="Tahoma" w:hAnsi="Tahoma" w:cs="Tahoma"/>
        </w:rPr>
      </w:pPr>
      <w:r w:rsidRPr="009C13B9">
        <w:rPr>
          <w:rFonts w:ascii="Tahoma" w:hAnsi="Tahoma" w:cs="Tahoma"/>
        </w:rPr>
        <w:t>…………………………………………………………………………………………………</w:t>
      </w:r>
      <w:r w:rsidR="009216FC">
        <w:rPr>
          <w:rFonts w:ascii="Tahoma" w:hAnsi="Tahoma" w:cs="Tahoma"/>
        </w:rPr>
        <w:t>……………………………………………………………….</w:t>
      </w:r>
      <w:r w:rsidRPr="009C13B9">
        <w:rPr>
          <w:rFonts w:ascii="Tahoma" w:hAnsi="Tahoma" w:cs="Tahoma"/>
        </w:rPr>
        <w:t xml:space="preserve">                         </w:t>
      </w:r>
    </w:p>
    <w:p w14:paraId="1B1703CC" w14:textId="572FC00D" w:rsidR="009C13B9" w:rsidRPr="009216FC" w:rsidRDefault="009C13B9" w:rsidP="009C13B9">
      <w:pPr>
        <w:rPr>
          <w:rFonts w:ascii="Tahoma" w:hAnsi="Tahoma" w:cs="Tahoma"/>
          <w:sz w:val="18"/>
          <w:szCs w:val="18"/>
        </w:rPr>
      </w:pPr>
      <w:r w:rsidRPr="009216FC">
        <w:rPr>
          <w:rFonts w:ascii="Tahoma" w:hAnsi="Tahoma" w:cs="Tahoma"/>
          <w:sz w:val="18"/>
          <w:szCs w:val="18"/>
        </w:rPr>
        <w:t xml:space="preserve">                                   </w:t>
      </w:r>
      <w:r w:rsidR="009216FC">
        <w:rPr>
          <w:rFonts w:ascii="Tahoma" w:hAnsi="Tahoma" w:cs="Tahoma"/>
          <w:sz w:val="18"/>
          <w:szCs w:val="18"/>
        </w:rPr>
        <w:t xml:space="preserve">           </w:t>
      </w:r>
      <w:r w:rsidRPr="009216FC">
        <w:rPr>
          <w:rFonts w:ascii="Tahoma" w:hAnsi="Tahoma" w:cs="Tahoma"/>
          <w:sz w:val="18"/>
          <w:szCs w:val="18"/>
        </w:rPr>
        <w:t xml:space="preserve">  (określić odpowiedni zakres dla wskazanego podmiotu)</w:t>
      </w:r>
    </w:p>
    <w:p w14:paraId="5CF96550" w14:textId="77777777" w:rsidR="009C13B9" w:rsidRPr="009C13B9" w:rsidRDefault="009C13B9" w:rsidP="009C13B9">
      <w:pPr>
        <w:jc w:val="center"/>
        <w:rPr>
          <w:rFonts w:ascii="Tahoma" w:hAnsi="Tahoma" w:cs="Tahoma"/>
        </w:rPr>
      </w:pPr>
    </w:p>
    <w:p w14:paraId="66B09918" w14:textId="77777777" w:rsidR="009C13B9" w:rsidRDefault="009C13B9" w:rsidP="009C13B9">
      <w:pPr>
        <w:jc w:val="center"/>
        <w:rPr>
          <w:rFonts w:ascii="Tahoma" w:hAnsi="Tahoma" w:cs="Tahoma"/>
        </w:rPr>
      </w:pPr>
    </w:p>
    <w:p w14:paraId="5DE79E9E" w14:textId="77777777" w:rsidR="009216FC" w:rsidRDefault="009216FC" w:rsidP="009C13B9">
      <w:pPr>
        <w:jc w:val="center"/>
        <w:rPr>
          <w:rFonts w:ascii="Tahoma" w:hAnsi="Tahoma" w:cs="Tahoma"/>
        </w:rPr>
      </w:pPr>
    </w:p>
    <w:p w14:paraId="19BD02D2" w14:textId="77777777" w:rsidR="009216FC" w:rsidRPr="009C13B9" w:rsidRDefault="009216FC" w:rsidP="009C13B9">
      <w:pPr>
        <w:jc w:val="center"/>
        <w:rPr>
          <w:rFonts w:ascii="Tahoma" w:hAnsi="Tahoma" w:cs="Tahoma"/>
        </w:rPr>
      </w:pPr>
    </w:p>
    <w:p w14:paraId="1FEE2CF3" w14:textId="77777777" w:rsidR="009C13B9" w:rsidRPr="009C13B9" w:rsidRDefault="009C13B9" w:rsidP="009C13B9">
      <w:pPr>
        <w:jc w:val="center"/>
        <w:rPr>
          <w:rFonts w:ascii="Tahoma" w:hAnsi="Tahoma" w:cs="Tahoma"/>
        </w:rPr>
      </w:pPr>
    </w:p>
    <w:p w14:paraId="0F3F2A17" w14:textId="3B5369B6" w:rsidR="009C13B9" w:rsidRPr="009C13B9" w:rsidRDefault="009C13B9" w:rsidP="009C13B9">
      <w:pPr>
        <w:jc w:val="both"/>
        <w:rPr>
          <w:rFonts w:ascii="Tahoma" w:hAnsi="Tahoma" w:cs="Tahoma"/>
          <w:i/>
          <w:iCs/>
        </w:rPr>
      </w:pPr>
      <w:r w:rsidRPr="009C13B9">
        <w:rPr>
          <w:rFonts w:ascii="Tahoma" w:hAnsi="Tahoma" w:cs="Tahoma"/>
          <w:i/>
          <w:iCs/>
        </w:rPr>
        <w:t xml:space="preserve">………………………………             </w:t>
      </w:r>
      <w:r w:rsidR="009216FC">
        <w:rPr>
          <w:rFonts w:ascii="Tahoma" w:hAnsi="Tahoma" w:cs="Tahoma"/>
          <w:i/>
          <w:iCs/>
        </w:rPr>
        <w:t xml:space="preserve">                          </w:t>
      </w:r>
      <w:r w:rsidRPr="009C13B9">
        <w:rPr>
          <w:rFonts w:ascii="Tahoma" w:hAnsi="Tahoma" w:cs="Tahoma"/>
          <w:i/>
          <w:iCs/>
        </w:rPr>
        <w:t xml:space="preserve"> ……………………………………………………………………</w:t>
      </w:r>
      <w:r w:rsidR="009216FC">
        <w:rPr>
          <w:rFonts w:ascii="Tahoma" w:hAnsi="Tahoma" w:cs="Tahoma"/>
          <w:i/>
          <w:iCs/>
        </w:rPr>
        <w:t>……………….</w:t>
      </w:r>
    </w:p>
    <w:p w14:paraId="053E7699" w14:textId="6C029D24" w:rsidR="009C13B9" w:rsidRPr="009C13B9" w:rsidRDefault="009C13B9" w:rsidP="009C13B9">
      <w:pPr>
        <w:jc w:val="both"/>
        <w:rPr>
          <w:rFonts w:ascii="Tahoma" w:hAnsi="Tahoma" w:cs="Tahoma"/>
          <w:i/>
          <w:iCs/>
        </w:rPr>
      </w:pPr>
      <w:r w:rsidRPr="009C13B9">
        <w:rPr>
          <w:rFonts w:ascii="Tahoma" w:hAnsi="Tahoma" w:cs="Tahoma"/>
          <w:i/>
          <w:iCs/>
        </w:rPr>
        <w:t xml:space="preserve">(miejscowość, data)                            </w:t>
      </w:r>
      <w:r w:rsidR="009216FC">
        <w:rPr>
          <w:rFonts w:ascii="Tahoma" w:hAnsi="Tahoma" w:cs="Tahoma"/>
          <w:i/>
          <w:iCs/>
        </w:rPr>
        <w:t xml:space="preserve">                  </w:t>
      </w:r>
      <w:r w:rsidRPr="009C13B9">
        <w:rPr>
          <w:rFonts w:ascii="Tahoma" w:hAnsi="Tahoma" w:cs="Tahoma"/>
          <w:i/>
          <w:iCs/>
        </w:rPr>
        <w:t xml:space="preserve">   (podpis upoważnionego przedstawiciela Wykonawcy)</w:t>
      </w:r>
    </w:p>
    <w:p w14:paraId="48586E93" w14:textId="77777777" w:rsidR="009C13B9" w:rsidRPr="009C13B9" w:rsidRDefault="009C13B9" w:rsidP="009C13B9">
      <w:pPr>
        <w:jc w:val="both"/>
        <w:rPr>
          <w:rFonts w:ascii="Tahoma" w:hAnsi="Tahoma" w:cs="Tahoma"/>
          <w:b/>
          <w:bCs/>
        </w:rPr>
      </w:pPr>
    </w:p>
    <w:p w14:paraId="0396D094" w14:textId="77777777" w:rsidR="009C13B9" w:rsidRPr="009C13B9" w:rsidRDefault="009C13B9" w:rsidP="009C13B9">
      <w:pPr>
        <w:jc w:val="center"/>
        <w:rPr>
          <w:rFonts w:ascii="Tahoma" w:hAnsi="Tahoma" w:cs="Tahoma"/>
          <w:b/>
          <w:bCs/>
        </w:rPr>
      </w:pPr>
    </w:p>
    <w:p w14:paraId="4BCC62B4" w14:textId="77777777" w:rsidR="009C13B9" w:rsidRPr="009C13B9" w:rsidRDefault="009C13B9" w:rsidP="009C13B9">
      <w:pPr>
        <w:jc w:val="center"/>
        <w:rPr>
          <w:rFonts w:ascii="Tahoma" w:hAnsi="Tahoma" w:cs="Tahoma"/>
          <w:b/>
          <w:bCs/>
        </w:rPr>
      </w:pPr>
    </w:p>
    <w:p w14:paraId="7AF38248" w14:textId="77777777" w:rsidR="009C13B9" w:rsidRPr="009C13B9" w:rsidRDefault="009C13B9" w:rsidP="009C13B9">
      <w:pPr>
        <w:jc w:val="center"/>
        <w:rPr>
          <w:rFonts w:ascii="Tahoma" w:hAnsi="Tahoma" w:cs="Tahoma"/>
          <w:b/>
          <w:bCs/>
        </w:rPr>
      </w:pPr>
    </w:p>
    <w:p w14:paraId="6AD9FDC3" w14:textId="77777777" w:rsidR="009C13B9" w:rsidRDefault="009C13B9" w:rsidP="009C13B9">
      <w:pPr>
        <w:jc w:val="center"/>
        <w:rPr>
          <w:rFonts w:ascii="Tahoma" w:hAnsi="Tahoma" w:cs="Tahoma"/>
          <w:b/>
          <w:bCs/>
        </w:rPr>
      </w:pPr>
    </w:p>
    <w:p w14:paraId="0A0B39DF" w14:textId="77777777" w:rsidR="009216FC" w:rsidRDefault="009216FC" w:rsidP="009C13B9">
      <w:pPr>
        <w:jc w:val="center"/>
        <w:rPr>
          <w:rFonts w:ascii="Tahoma" w:hAnsi="Tahoma" w:cs="Tahoma"/>
          <w:b/>
          <w:bCs/>
        </w:rPr>
      </w:pPr>
    </w:p>
    <w:p w14:paraId="05AC5A6C" w14:textId="77777777" w:rsidR="009216FC" w:rsidRPr="009C13B9" w:rsidRDefault="009216FC" w:rsidP="009C13B9">
      <w:pPr>
        <w:jc w:val="center"/>
        <w:rPr>
          <w:rFonts w:ascii="Tahoma" w:hAnsi="Tahoma" w:cs="Tahoma"/>
          <w:b/>
          <w:bCs/>
        </w:rPr>
      </w:pPr>
    </w:p>
    <w:p w14:paraId="47E91A8D" w14:textId="77777777" w:rsidR="009C13B9" w:rsidRPr="009C13B9" w:rsidRDefault="009C13B9" w:rsidP="009C13B9">
      <w:pPr>
        <w:jc w:val="center"/>
        <w:rPr>
          <w:rFonts w:ascii="Tahoma" w:hAnsi="Tahoma" w:cs="Tahoma"/>
          <w:b/>
          <w:bCs/>
        </w:rPr>
      </w:pPr>
    </w:p>
    <w:p w14:paraId="54AC5EAD" w14:textId="77777777" w:rsidR="009C13B9" w:rsidRPr="009C13B9" w:rsidRDefault="009C13B9" w:rsidP="009C13B9">
      <w:pPr>
        <w:jc w:val="center"/>
        <w:rPr>
          <w:rFonts w:ascii="Tahoma" w:hAnsi="Tahoma" w:cs="Tahoma"/>
          <w:b/>
          <w:bCs/>
        </w:rPr>
      </w:pPr>
      <w:r w:rsidRPr="009C13B9">
        <w:rPr>
          <w:rFonts w:ascii="Tahoma" w:hAnsi="Tahoma" w:cs="Tahoma"/>
          <w:b/>
          <w:bCs/>
        </w:rPr>
        <w:t>OŚWIADCZENIE DOTYCZĄCE PODANYCH INFORMACJI:</w:t>
      </w:r>
    </w:p>
    <w:p w14:paraId="73B8E950" w14:textId="77777777" w:rsidR="009C13B9" w:rsidRPr="009C13B9" w:rsidRDefault="009C13B9" w:rsidP="009C13B9">
      <w:pPr>
        <w:jc w:val="center"/>
        <w:rPr>
          <w:rFonts w:ascii="Tahoma" w:hAnsi="Tahoma" w:cs="Tahoma"/>
          <w:b/>
          <w:bCs/>
        </w:rPr>
      </w:pPr>
    </w:p>
    <w:p w14:paraId="17DB936F" w14:textId="77777777" w:rsidR="009C13B9" w:rsidRPr="009C13B9" w:rsidRDefault="009C13B9" w:rsidP="009C13B9">
      <w:pPr>
        <w:jc w:val="both"/>
        <w:rPr>
          <w:rFonts w:ascii="Tahoma" w:hAnsi="Tahoma" w:cs="Tahoma"/>
        </w:rPr>
      </w:pPr>
      <w:r w:rsidRPr="009C13B9">
        <w:rPr>
          <w:rFonts w:ascii="Tahoma" w:hAnsi="Tahoma" w:cs="Tahoma"/>
        </w:rPr>
        <w:t>Oświadczam, że wszystkie informacje podane w powyższych oświadczeniach są aktualne i zgodne z prawdą oraz zostały przedstawione z pełną świadomością konsekwencji wprowadzenia zamawiającego w błąd przy przedstawiani informacji.</w:t>
      </w:r>
    </w:p>
    <w:p w14:paraId="5DB3B60E" w14:textId="77777777" w:rsidR="009C13B9" w:rsidRPr="009C13B9" w:rsidRDefault="009C13B9" w:rsidP="009C13B9">
      <w:pPr>
        <w:jc w:val="both"/>
        <w:rPr>
          <w:rFonts w:ascii="Tahoma" w:hAnsi="Tahoma" w:cs="Tahoma"/>
        </w:rPr>
      </w:pPr>
    </w:p>
    <w:p w14:paraId="525C21C8" w14:textId="77777777" w:rsidR="009C13B9" w:rsidRDefault="009C13B9" w:rsidP="009C13B9">
      <w:pPr>
        <w:jc w:val="both"/>
        <w:rPr>
          <w:rFonts w:ascii="Tahoma" w:hAnsi="Tahoma" w:cs="Tahoma"/>
        </w:rPr>
      </w:pPr>
    </w:p>
    <w:p w14:paraId="40159E73" w14:textId="77777777" w:rsidR="009216FC" w:rsidRPr="009C13B9" w:rsidRDefault="009216FC" w:rsidP="009C13B9">
      <w:pPr>
        <w:jc w:val="both"/>
        <w:rPr>
          <w:rFonts w:ascii="Tahoma" w:hAnsi="Tahoma" w:cs="Tahoma"/>
        </w:rPr>
      </w:pPr>
    </w:p>
    <w:p w14:paraId="3388E8AC" w14:textId="77777777" w:rsidR="009C13B9" w:rsidRPr="009C13B9" w:rsidRDefault="009C13B9" w:rsidP="009C13B9">
      <w:pPr>
        <w:jc w:val="both"/>
        <w:rPr>
          <w:rFonts w:ascii="Tahoma" w:hAnsi="Tahoma" w:cs="Tahoma"/>
        </w:rPr>
      </w:pPr>
    </w:p>
    <w:p w14:paraId="2652E15B" w14:textId="77777777" w:rsidR="009C13B9" w:rsidRPr="009C13B9" w:rsidRDefault="009C13B9" w:rsidP="009C13B9">
      <w:pPr>
        <w:jc w:val="both"/>
        <w:rPr>
          <w:rFonts w:ascii="Tahoma" w:hAnsi="Tahoma" w:cs="Tahoma"/>
        </w:rPr>
      </w:pPr>
    </w:p>
    <w:p w14:paraId="549C35DA" w14:textId="5C65F5FB" w:rsidR="009C13B9" w:rsidRPr="009C13B9" w:rsidRDefault="009C13B9" w:rsidP="009C13B9">
      <w:pPr>
        <w:jc w:val="both"/>
        <w:rPr>
          <w:rFonts w:ascii="Tahoma" w:hAnsi="Tahoma" w:cs="Tahoma"/>
          <w:i/>
          <w:iCs/>
        </w:rPr>
      </w:pPr>
      <w:r w:rsidRPr="009C13B9">
        <w:rPr>
          <w:rFonts w:ascii="Tahoma" w:hAnsi="Tahoma" w:cs="Tahoma"/>
          <w:i/>
          <w:iCs/>
        </w:rPr>
        <w:t>………………………</w:t>
      </w:r>
      <w:r w:rsidR="009216FC">
        <w:rPr>
          <w:rFonts w:ascii="Tahoma" w:hAnsi="Tahoma" w:cs="Tahoma"/>
          <w:i/>
          <w:iCs/>
        </w:rPr>
        <w:t>………..                          ………………………</w:t>
      </w:r>
      <w:r w:rsidRPr="009C13B9">
        <w:rPr>
          <w:rFonts w:ascii="Tahoma" w:hAnsi="Tahoma" w:cs="Tahoma"/>
          <w:i/>
          <w:iCs/>
        </w:rPr>
        <w:t>…………………………………………</w:t>
      </w:r>
      <w:r w:rsidR="009216FC">
        <w:rPr>
          <w:rFonts w:ascii="Tahoma" w:hAnsi="Tahoma" w:cs="Tahoma"/>
          <w:i/>
          <w:iCs/>
        </w:rPr>
        <w:t>………………………………</w:t>
      </w:r>
    </w:p>
    <w:p w14:paraId="07CAC537" w14:textId="4E9A7B52" w:rsidR="009C13B9" w:rsidRPr="009C13B9" w:rsidRDefault="009C13B9" w:rsidP="009C13B9">
      <w:pPr>
        <w:jc w:val="both"/>
        <w:rPr>
          <w:rFonts w:ascii="Tahoma" w:hAnsi="Tahoma" w:cs="Tahoma"/>
          <w:i/>
          <w:iCs/>
        </w:rPr>
      </w:pPr>
      <w:r w:rsidRPr="009C13B9">
        <w:rPr>
          <w:rFonts w:ascii="Tahoma" w:hAnsi="Tahoma" w:cs="Tahoma"/>
          <w:i/>
          <w:iCs/>
        </w:rPr>
        <w:t xml:space="preserve">(miejscowość, data)                               </w:t>
      </w:r>
      <w:r w:rsidR="009216FC">
        <w:rPr>
          <w:rFonts w:ascii="Tahoma" w:hAnsi="Tahoma" w:cs="Tahoma"/>
          <w:i/>
          <w:iCs/>
        </w:rPr>
        <w:t xml:space="preserve">          </w:t>
      </w:r>
      <w:r w:rsidRPr="009C13B9">
        <w:rPr>
          <w:rFonts w:ascii="Tahoma" w:hAnsi="Tahoma" w:cs="Tahoma"/>
          <w:i/>
          <w:iCs/>
        </w:rPr>
        <w:t>(podpis upoważnionego przedstawiciela Wykonawcy)</w:t>
      </w:r>
    </w:p>
    <w:p w14:paraId="3F27799B" w14:textId="77777777" w:rsidR="00D17FE7" w:rsidRPr="009C13B9" w:rsidRDefault="00D17FE7" w:rsidP="00C87ADF">
      <w:pPr>
        <w:pStyle w:val="Nagwek1"/>
        <w:pBdr>
          <w:top w:val="single" w:sz="4" w:space="1" w:color="auto"/>
          <w:bottom w:val="single" w:sz="4" w:space="1" w:color="auto"/>
        </w:pBdr>
        <w:shd w:val="clear" w:color="auto" w:fill="F3F3F3"/>
        <w:ind w:left="284" w:hanging="284"/>
        <w:jc w:val="both"/>
        <w:rPr>
          <w:rFonts w:ascii="Tahoma" w:hAnsi="Tahoma" w:cs="Tahoma"/>
          <w:bCs/>
          <w:sz w:val="20"/>
          <w:u w:val="none"/>
        </w:rPr>
        <w:sectPr w:rsidR="00D17FE7" w:rsidRPr="009C13B9" w:rsidSect="00C25D22">
          <w:headerReference w:type="even" r:id="rId9"/>
          <w:headerReference w:type="default" r:id="rId10"/>
          <w:headerReference w:type="first" r:id="rId11"/>
          <w:pgSz w:w="11907" w:h="16840"/>
          <w:pgMar w:top="1077" w:right="907" w:bottom="1134" w:left="907" w:header="709" w:footer="709" w:gutter="0"/>
          <w:paperSrc w:first="7" w:other="7"/>
          <w:cols w:space="708"/>
          <w:docGrid w:linePitch="272"/>
        </w:sectPr>
      </w:pPr>
    </w:p>
    <w:p w14:paraId="56038029" w14:textId="7AF90AFD" w:rsidR="00C87ADF" w:rsidRPr="007D791F" w:rsidRDefault="00C87ADF"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3</w:t>
      </w:r>
    </w:p>
    <w:p w14:paraId="5F58956F" w14:textId="77777777" w:rsidR="00C87ADF" w:rsidRPr="007D791F" w:rsidRDefault="00C87ADF" w:rsidP="00C87ADF">
      <w:pPr>
        <w:ind w:left="5664"/>
        <w:rPr>
          <w:rFonts w:ascii="Tahoma" w:hAnsi="Tahoma" w:cs="Tahoma"/>
        </w:rPr>
      </w:pP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p>
    <w:p w14:paraId="6469BCC8" w14:textId="77777777" w:rsidR="00C87ADF" w:rsidRPr="007D791F" w:rsidRDefault="00C87ADF" w:rsidP="00C87ADF">
      <w:pPr>
        <w:ind w:left="5400"/>
        <w:jc w:val="right"/>
        <w:rPr>
          <w:rFonts w:ascii="Tahoma" w:hAnsi="Tahoma" w:cs="Tahoma"/>
        </w:rPr>
      </w:pPr>
      <w:r w:rsidRPr="007D791F">
        <w:rPr>
          <w:rFonts w:ascii="Tahoma" w:hAnsi="Tahoma" w:cs="Tahoma"/>
        </w:rPr>
        <w:t xml:space="preserve">            </w:t>
      </w:r>
    </w:p>
    <w:p w14:paraId="477C2F5B" w14:textId="77777777" w:rsidR="00C87ADF" w:rsidRPr="007D791F" w:rsidRDefault="00C87ADF" w:rsidP="00C87ADF">
      <w:pPr>
        <w:ind w:left="5664"/>
        <w:rPr>
          <w:rFonts w:ascii="Tahoma" w:hAnsi="Tahoma" w:cs="Tahoma"/>
        </w:rPr>
      </w:pPr>
    </w:p>
    <w:p w14:paraId="023182B7" w14:textId="77777777" w:rsidR="00C87ADF" w:rsidRPr="007D791F" w:rsidRDefault="00C87ADF" w:rsidP="00C87ADF">
      <w:pPr>
        <w:ind w:left="5664"/>
        <w:jc w:val="right"/>
        <w:rPr>
          <w:rFonts w:ascii="Tahoma" w:hAnsi="Tahoma" w:cs="Tahoma"/>
        </w:rPr>
      </w:pPr>
      <w:r w:rsidRPr="007D791F">
        <w:rPr>
          <w:rFonts w:ascii="Tahoma" w:hAnsi="Tahoma" w:cs="Tahoma"/>
        </w:rPr>
        <w:t xml:space="preserve">                  ................................................</w:t>
      </w:r>
    </w:p>
    <w:p w14:paraId="407052FD" w14:textId="77777777" w:rsidR="00C87ADF" w:rsidRPr="007D791F" w:rsidRDefault="00C87ADF" w:rsidP="00C87ADF">
      <w:pPr>
        <w:ind w:left="7088"/>
        <w:jc w:val="center"/>
        <w:rPr>
          <w:rFonts w:ascii="Tahoma" w:hAnsi="Tahoma" w:cs="Tahoma"/>
        </w:rPr>
      </w:pPr>
      <w:r w:rsidRPr="007D791F">
        <w:rPr>
          <w:rFonts w:ascii="Tahoma" w:hAnsi="Tahoma" w:cs="Tahoma"/>
        </w:rPr>
        <w:t xml:space="preserve">           (miejscowość, data)</w:t>
      </w:r>
    </w:p>
    <w:p w14:paraId="302C89B5" w14:textId="77777777" w:rsidR="00C87ADF" w:rsidRPr="007D791F" w:rsidRDefault="00C87ADF" w:rsidP="00C87ADF">
      <w:pPr>
        <w:ind w:right="6803"/>
        <w:rPr>
          <w:rFonts w:ascii="Tahoma" w:hAnsi="Tahoma" w:cs="Tahoma"/>
        </w:rPr>
      </w:pPr>
      <w:r w:rsidRPr="007D791F">
        <w:rPr>
          <w:rFonts w:ascii="Tahoma" w:hAnsi="Tahoma" w:cs="Tahoma"/>
        </w:rPr>
        <w:t xml:space="preserve">   ....................................................</w:t>
      </w:r>
    </w:p>
    <w:p w14:paraId="37ABAE69" w14:textId="77777777" w:rsidR="00C87ADF" w:rsidRPr="007D791F" w:rsidRDefault="00C87ADF" w:rsidP="00C87ADF">
      <w:pPr>
        <w:spacing w:before="57" w:line="360" w:lineRule="auto"/>
        <w:jc w:val="both"/>
        <w:rPr>
          <w:rFonts w:ascii="Tahoma" w:hAnsi="Tahoma" w:cs="Tahoma"/>
        </w:rPr>
      </w:pPr>
      <w:r w:rsidRPr="007D791F">
        <w:rPr>
          <w:rFonts w:ascii="Tahoma" w:hAnsi="Tahoma" w:cs="Tahoma"/>
        </w:rPr>
        <w:t xml:space="preserve"> Nazwa i adres Wykonawcy</w:t>
      </w:r>
    </w:p>
    <w:p w14:paraId="504EBAD3" w14:textId="77777777" w:rsidR="00C87ADF" w:rsidRPr="007D791F" w:rsidRDefault="00C87ADF" w:rsidP="00C87ADF">
      <w:pPr>
        <w:ind w:right="6803"/>
        <w:jc w:val="center"/>
        <w:rPr>
          <w:rFonts w:ascii="Tahoma" w:hAnsi="Tahoma" w:cs="Tahoma"/>
        </w:rPr>
      </w:pPr>
    </w:p>
    <w:p w14:paraId="776211D5" w14:textId="77777777" w:rsidR="00C87ADF" w:rsidRPr="007D791F" w:rsidRDefault="00C87ADF" w:rsidP="00C87ADF">
      <w:pPr>
        <w:rPr>
          <w:rFonts w:ascii="Tahoma" w:hAnsi="Tahoma" w:cs="Tahoma"/>
          <w:highlight w:val="green"/>
        </w:rPr>
      </w:pPr>
    </w:p>
    <w:p w14:paraId="085308C6" w14:textId="77777777" w:rsidR="007949C5" w:rsidRPr="00BB2307" w:rsidRDefault="007949C5" w:rsidP="007949C5">
      <w:pPr>
        <w:jc w:val="both"/>
        <w:rPr>
          <w:rFonts w:ascii="Tahoma" w:hAnsi="Tahoma" w:cs="Tahoma"/>
        </w:rPr>
      </w:pPr>
    </w:p>
    <w:p w14:paraId="74845916" w14:textId="1E92E101" w:rsidR="007949C5" w:rsidRPr="00BB2307" w:rsidRDefault="00D17FE7" w:rsidP="007949C5">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BB2307">
        <w:rPr>
          <w:rFonts w:ascii="Tahoma" w:hAnsi="Tahoma" w:cs="Tahoma"/>
          <w:b/>
        </w:rPr>
        <w:t>Gmina Złotów</w:t>
      </w:r>
      <w:r w:rsidR="007949C5" w:rsidRPr="00BB2307">
        <w:rPr>
          <w:rFonts w:ascii="Tahoma" w:hAnsi="Tahoma" w:cs="Tahoma"/>
          <w:b/>
        </w:rPr>
        <w:br/>
        <w:t xml:space="preserve">ul. </w:t>
      </w:r>
      <w:r w:rsidRPr="00BB2307">
        <w:rPr>
          <w:rFonts w:ascii="Tahoma" w:hAnsi="Tahoma" w:cs="Tahoma"/>
          <w:b/>
        </w:rPr>
        <w:t>Leśna 7</w:t>
      </w:r>
    </w:p>
    <w:p w14:paraId="145A93EF" w14:textId="29DC0C7E" w:rsidR="007949C5" w:rsidRPr="009A4838" w:rsidRDefault="00D17FE7"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77-400 Złotów</w:t>
      </w:r>
    </w:p>
    <w:p w14:paraId="71EA03E0" w14:textId="77777777" w:rsidR="007949C5" w:rsidRPr="009A4838"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39A3903A" w14:textId="77777777" w:rsidR="007949C5" w:rsidRPr="009A4838" w:rsidRDefault="007949C5" w:rsidP="007949C5">
      <w:pPr>
        <w:jc w:val="both"/>
        <w:rPr>
          <w:rFonts w:ascii="Tahoma" w:hAnsi="Tahoma" w:cs="Tahoma"/>
        </w:rPr>
      </w:pPr>
    </w:p>
    <w:p w14:paraId="52E0D19E" w14:textId="77777777" w:rsidR="007949C5" w:rsidRPr="007D791F" w:rsidRDefault="007949C5" w:rsidP="007949C5">
      <w:pPr>
        <w:rPr>
          <w:rFonts w:ascii="Tahoma" w:hAnsi="Tahoma" w:cs="Tahoma"/>
          <w:highlight w:val="green"/>
        </w:rPr>
      </w:pPr>
    </w:p>
    <w:p w14:paraId="15D67E5B" w14:textId="77777777" w:rsidR="007949C5" w:rsidRPr="007D791F" w:rsidRDefault="007949C5" w:rsidP="007949C5">
      <w:pPr>
        <w:pStyle w:val="Wcicienormalne1"/>
        <w:spacing w:before="57" w:line="360" w:lineRule="auto"/>
        <w:ind w:left="0"/>
        <w:jc w:val="center"/>
        <w:rPr>
          <w:rFonts w:ascii="Tahoma" w:hAnsi="Tahoma" w:cs="Tahoma"/>
          <w:b/>
          <w:sz w:val="20"/>
          <w:szCs w:val="20"/>
        </w:rPr>
      </w:pPr>
      <w:r w:rsidRPr="007D791F">
        <w:rPr>
          <w:rFonts w:ascii="Tahoma" w:hAnsi="Tahoma" w:cs="Tahoma"/>
          <w:b/>
          <w:sz w:val="20"/>
          <w:szCs w:val="20"/>
        </w:rPr>
        <w:t xml:space="preserve">OŚWIADCZENIE  WYKONAWCY </w:t>
      </w:r>
      <w:r w:rsidRPr="00287F91">
        <w:rPr>
          <w:rFonts w:ascii="Tahoma" w:hAnsi="Tahoma" w:cs="Tahoma"/>
          <w:b/>
          <w:sz w:val="20"/>
          <w:szCs w:val="20"/>
        </w:rPr>
        <w:t>nr 2 DO OFERTY Z dn. …………………..</w:t>
      </w:r>
    </w:p>
    <w:p w14:paraId="60BA285F" w14:textId="77777777" w:rsidR="007949C5" w:rsidRPr="00D17FE7" w:rsidRDefault="007949C5" w:rsidP="007949C5">
      <w:pPr>
        <w:spacing w:line="360" w:lineRule="auto"/>
        <w:jc w:val="both"/>
        <w:rPr>
          <w:rFonts w:ascii="Tahoma" w:eastAsia="Arial Narrow" w:hAnsi="Tahoma" w:cs="Tahoma"/>
          <w:bCs/>
        </w:rPr>
      </w:pPr>
      <w:r w:rsidRPr="00D17FE7">
        <w:rPr>
          <w:rFonts w:ascii="Tahoma" w:eastAsia="Arial Narrow" w:hAnsi="Tahoma" w:cs="Tahoma"/>
          <w:bCs/>
        </w:rPr>
        <w:t xml:space="preserve">Dotyczy: postępowania prowadzonego w trybie przetargu nieograniczonego na </w:t>
      </w:r>
    </w:p>
    <w:p w14:paraId="60ABB102" w14:textId="77777777" w:rsidR="007949C5" w:rsidRPr="00D17FE7" w:rsidRDefault="007949C5" w:rsidP="007949C5">
      <w:pPr>
        <w:pStyle w:val="Nagwek21"/>
        <w:keepNext/>
        <w:spacing w:line="360" w:lineRule="auto"/>
        <w:rPr>
          <w:rFonts w:ascii="Tahoma" w:hAnsi="Tahoma" w:cs="Tahoma"/>
          <w:b/>
          <w:i/>
          <w:sz w:val="20"/>
          <w:szCs w:val="20"/>
        </w:rPr>
      </w:pPr>
      <w:r w:rsidRPr="00D17FE7">
        <w:rPr>
          <w:rFonts w:ascii="Tahoma" w:hAnsi="Tahoma" w:cs="Tahoma"/>
          <w:b/>
          <w:i/>
          <w:sz w:val="20"/>
          <w:szCs w:val="20"/>
        </w:rPr>
        <w:t>OCHRONĘ UBEZPIECZENIOWĄ ZAMAWIAJĄCEGO</w:t>
      </w:r>
    </w:p>
    <w:p w14:paraId="35B2742A" w14:textId="77777777" w:rsidR="007949C5" w:rsidRPr="00D17FE7" w:rsidRDefault="007949C5" w:rsidP="007949C5">
      <w:pPr>
        <w:jc w:val="both"/>
        <w:rPr>
          <w:rFonts w:ascii="Tahoma" w:hAnsi="Tahoma" w:cs="Tahoma"/>
          <w:b/>
          <w:i/>
        </w:rPr>
      </w:pPr>
      <w:r w:rsidRPr="00D17FE7">
        <w:rPr>
          <w:rFonts w:ascii="Tahoma" w:hAnsi="Tahoma" w:cs="Tahoma"/>
          <w:b/>
          <w:i/>
        </w:rPr>
        <w:t>- w części I Zamówienia*</w:t>
      </w:r>
    </w:p>
    <w:p w14:paraId="1A1F5251" w14:textId="77777777" w:rsidR="007949C5" w:rsidRDefault="007949C5" w:rsidP="007949C5">
      <w:pPr>
        <w:jc w:val="both"/>
        <w:rPr>
          <w:rFonts w:ascii="Tahoma" w:hAnsi="Tahoma" w:cs="Tahoma"/>
          <w:b/>
          <w:i/>
        </w:rPr>
      </w:pPr>
      <w:r w:rsidRPr="00D17FE7">
        <w:rPr>
          <w:rFonts w:ascii="Tahoma" w:hAnsi="Tahoma" w:cs="Tahoma"/>
          <w:b/>
          <w:i/>
        </w:rPr>
        <w:t>- w części II Zamówienia*</w:t>
      </w:r>
    </w:p>
    <w:p w14:paraId="0D40F678" w14:textId="103C1ED5" w:rsidR="00DA03BE" w:rsidRDefault="00DA03BE" w:rsidP="00DA03BE">
      <w:pPr>
        <w:jc w:val="both"/>
        <w:rPr>
          <w:rFonts w:ascii="Tahoma" w:hAnsi="Tahoma" w:cs="Tahoma"/>
          <w:b/>
          <w:i/>
        </w:rPr>
      </w:pPr>
      <w:r w:rsidRPr="00D17FE7">
        <w:rPr>
          <w:rFonts w:ascii="Tahoma" w:hAnsi="Tahoma" w:cs="Tahoma"/>
          <w:b/>
          <w:i/>
        </w:rPr>
        <w:t>- w części II</w:t>
      </w:r>
      <w:r>
        <w:rPr>
          <w:rFonts w:ascii="Tahoma" w:hAnsi="Tahoma" w:cs="Tahoma"/>
          <w:b/>
          <w:i/>
        </w:rPr>
        <w:t>I</w:t>
      </w:r>
      <w:r w:rsidRPr="00D17FE7">
        <w:rPr>
          <w:rFonts w:ascii="Tahoma" w:hAnsi="Tahoma" w:cs="Tahoma"/>
          <w:b/>
          <w:i/>
        </w:rPr>
        <w:t xml:space="preserve"> Zamówienia*</w:t>
      </w:r>
    </w:p>
    <w:p w14:paraId="57E5281E" w14:textId="77777777" w:rsidR="00DA03BE" w:rsidRPr="007D791F" w:rsidRDefault="00DA03BE" w:rsidP="007949C5">
      <w:pPr>
        <w:jc w:val="both"/>
        <w:rPr>
          <w:rFonts w:ascii="Tahoma" w:hAnsi="Tahoma" w:cs="Tahoma"/>
          <w:b/>
          <w:i/>
        </w:rPr>
      </w:pPr>
    </w:p>
    <w:p w14:paraId="73D8470D" w14:textId="77777777" w:rsidR="007949C5" w:rsidRPr="007D791F" w:rsidRDefault="007949C5" w:rsidP="007949C5">
      <w:pPr>
        <w:rPr>
          <w:rFonts w:ascii="Tahoma" w:hAnsi="Tahoma" w:cs="Tahoma"/>
        </w:rPr>
      </w:pPr>
    </w:p>
    <w:p w14:paraId="4B2ABA07" w14:textId="21F0342D" w:rsidR="007949C5" w:rsidRPr="00287F91" w:rsidRDefault="007949C5" w:rsidP="007949C5">
      <w:pPr>
        <w:pStyle w:val="Default"/>
        <w:spacing w:line="360" w:lineRule="auto"/>
        <w:jc w:val="both"/>
        <w:rPr>
          <w:rFonts w:ascii="Tahoma" w:hAnsi="Tahoma" w:cs="Tahoma"/>
          <w:b/>
          <w:bCs/>
          <w:color w:val="auto"/>
          <w:sz w:val="20"/>
          <w:szCs w:val="20"/>
        </w:rPr>
      </w:pPr>
      <w:r w:rsidRPr="0067525B">
        <w:rPr>
          <w:rFonts w:ascii="Tahoma" w:hAnsi="Tahoma" w:cs="Tahoma"/>
          <w:b/>
          <w:bCs/>
          <w:color w:val="auto"/>
          <w:sz w:val="20"/>
          <w:szCs w:val="20"/>
        </w:rPr>
        <w:t xml:space="preserve">Na podstawie art. 24 ust. 11 Ustawy z dnia 29 stycznia 2004 roku Prawo Zamówień Publicznych </w:t>
      </w:r>
      <w:r w:rsidR="005F4A9D" w:rsidRPr="0067525B">
        <w:rPr>
          <w:rFonts w:ascii="Tahoma" w:hAnsi="Tahoma" w:cs="Tahoma"/>
          <w:b/>
          <w:bCs/>
          <w:color w:val="auto"/>
          <w:sz w:val="20"/>
          <w:szCs w:val="20"/>
        </w:rPr>
        <w:t>(</w:t>
      </w:r>
      <w:r w:rsidR="00B85655" w:rsidRPr="0067525B">
        <w:rPr>
          <w:rFonts w:ascii="Tahoma" w:hAnsi="Tahoma" w:cs="Tahoma"/>
          <w:b/>
          <w:bCs/>
          <w:color w:val="auto"/>
          <w:sz w:val="20"/>
          <w:szCs w:val="20"/>
        </w:rPr>
        <w:t>Dz.U. 2018 poz. 1986</w:t>
      </w:r>
      <w:r w:rsidR="00E40FDA" w:rsidRPr="0067525B">
        <w:rPr>
          <w:rFonts w:ascii="Tahoma" w:hAnsi="Tahoma" w:cs="Tahoma"/>
          <w:b/>
          <w:sz w:val="20"/>
          <w:szCs w:val="20"/>
        </w:rPr>
        <w:t xml:space="preserve"> z </w:t>
      </w:r>
      <w:proofErr w:type="spellStart"/>
      <w:r w:rsidR="00E40FDA" w:rsidRPr="0067525B">
        <w:rPr>
          <w:rFonts w:ascii="Tahoma" w:hAnsi="Tahoma" w:cs="Tahoma"/>
          <w:b/>
          <w:sz w:val="20"/>
          <w:szCs w:val="20"/>
        </w:rPr>
        <w:t>późn</w:t>
      </w:r>
      <w:proofErr w:type="spellEnd"/>
      <w:r w:rsidR="00E40FDA" w:rsidRPr="0067525B">
        <w:rPr>
          <w:rFonts w:ascii="Tahoma" w:hAnsi="Tahoma" w:cs="Tahoma"/>
          <w:b/>
          <w:sz w:val="20"/>
          <w:szCs w:val="20"/>
        </w:rPr>
        <w:t>. zm.</w:t>
      </w:r>
      <w:r w:rsidR="00B85655" w:rsidRPr="0067525B">
        <w:rPr>
          <w:rFonts w:ascii="Tahoma" w:hAnsi="Tahoma" w:cs="Tahoma"/>
          <w:b/>
          <w:bCs/>
          <w:color w:val="auto"/>
          <w:sz w:val="20"/>
          <w:szCs w:val="20"/>
        </w:rPr>
        <w:t xml:space="preserve">) </w:t>
      </w:r>
      <w:r w:rsidRPr="0067525B">
        <w:rPr>
          <w:rFonts w:ascii="Tahoma" w:hAnsi="Tahoma" w:cs="Tahoma"/>
          <w:b/>
          <w:bCs/>
          <w:color w:val="auto"/>
          <w:sz w:val="20"/>
          <w:szCs w:val="20"/>
        </w:rPr>
        <w:t>zwanej</w:t>
      </w:r>
      <w:r w:rsidRPr="00287F91">
        <w:rPr>
          <w:rFonts w:ascii="Tahoma" w:hAnsi="Tahoma" w:cs="Tahoma"/>
          <w:b/>
          <w:bCs/>
          <w:color w:val="auto"/>
          <w:sz w:val="20"/>
          <w:szCs w:val="20"/>
        </w:rPr>
        <w:t xml:space="preserve"> dalej Ustawą, w związku z zamieszczoną przez Zamawiającego na stronie internetowej informacją o firmach Wykonawców, którzy złożyli oferty w terminie informuję, że </w:t>
      </w:r>
    </w:p>
    <w:p w14:paraId="412F8592" w14:textId="77777777" w:rsidR="007949C5" w:rsidRPr="00287F91" w:rsidRDefault="007949C5" w:rsidP="00A938C4">
      <w:pPr>
        <w:pStyle w:val="Default"/>
        <w:numPr>
          <w:ilvl w:val="1"/>
          <w:numId w:val="16"/>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nie 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 xml:space="preserve">Ustawy z żadnym </w:t>
      </w:r>
      <w:r w:rsidR="00D861DB" w:rsidRPr="00287F91">
        <w:rPr>
          <w:rFonts w:ascii="Tahoma" w:hAnsi="Tahoma" w:cs="Tahoma"/>
          <w:b/>
          <w:bCs/>
          <w:color w:val="auto"/>
          <w:sz w:val="20"/>
          <w:szCs w:val="20"/>
        </w:rPr>
        <w:br/>
      </w:r>
      <w:r w:rsidRPr="00287F91">
        <w:rPr>
          <w:rFonts w:ascii="Tahoma" w:hAnsi="Tahoma" w:cs="Tahoma"/>
          <w:b/>
          <w:bCs/>
          <w:color w:val="auto"/>
          <w:sz w:val="20"/>
          <w:szCs w:val="20"/>
        </w:rPr>
        <w:t>z pozostałych Wykonawców,*</w:t>
      </w:r>
    </w:p>
    <w:p w14:paraId="57240283" w14:textId="77777777" w:rsidR="007949C5" w:rsidRPr="00287F91" w:rsidRDefault="007949C5" w:rsidP="00A938C4">
      <w:pPr>
        <w:pStyle w:val="Default"/>
        <w:numPr>
          <w:ilvl w:val="1"/>
          <w:numId w:val="16"/>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Ustawy wraz z Wykonawcą:</w:t>
      </w:r>
    </w:p>
    <w:p w14:paraId="1B813894" w14:textId="77777777" w:rsidR="007949C5" w:rsidRPr="00287F91" w:rsidRDefault="007949C5" w:rsidP="007949C5">
      <w:pPr>
        <w:pStyle w:val="Default"/>
        <w:spacing w:line="360" w:lineRule="auto"/>
        <w:ind w:left="284"/>
        <w:jc w:val="both"/>
        <w:rPr>
          <w:rFonts w:ascii="Tahoma" w:hAnsi="Tahoma" w:cs="Tahoma"/>
          <w:b/>
          <w:bCs/>
          <w:color w:val="auto"/>
          <w:sz w:val="20"/>
          <w:szCs w:val="20"/>
        </w:rPr>
      </w:pPr>
      <w:r w:rsidRPr="00287F91">
        <w:rPr>
          <w:rFonts w:ascii="Tahoma" w:hAnsi="Tahoma" w:cs="Tahoma"/>
          <w:b/>
          <w:bCs/>
          <w:color w:val="auto"/>
          <w:sz w:val="20"/>
          <w:szCs w:val="20"/>
        </w:rPr>
        <w:t xml:space="preserve">………………………………………….,* </w:t>
      </w:r>
    </w:p>
    <w:p w14:paraId="47644933" w14:textId="77777777" w:rsidR="00C87ADF" w:rsidRPr="007D791F" w:rsidRDefault="00C87ADF" w:rsidP="007949C5">
      <w:pPr>
        <w:pStyle w:val="Tekstpodstawowy"/>
        <w:spacing w:line="240" w:lineRule="auto"/>
        <w:jc w:val="left"/>
        <w:rPr>
          <w:rFonts w:ascii="Tahoma" w:hAnsi="Tahoma" w:cs="Tahoma"/>
          <w:b w:val="0"/>
          <w:sz w:val="20"/>
          <w:highlight w:val="green"/>
        </w:rPr>
      </w:pPr>
    </w:p>
    <w:p w14:paraId="6D5915A5" w14:textId="77777777" w:rsidR="00C87ADF" w:rsidRPr="007D791F" w:rsidRDefault="00C87ADF" w:rsidP="00C87ADF">
      <w:pPr>
        <w:pStyle w:val="Tekstpodstawowy"/>
        <w:spacing w:line="240" w:lineRule="auto"/>
        <w:rPr>
          <w:rFonts w:ascii="Tahoma" w:hAnsi="Tahoma" w:cs="Tahoma"/>
          <w:b w:val="0"/>
          <w:sz w:val="20"/>
        </w:rPr>
      </w:pPr>
    </w:p>
    <w:p w14:paraId="0DA05F45" w14:textId="77777777" w:rsidR="00C87ADF" w:rsidRPr="007D791F" w:rsidRDefault="00C87ADF" w:rsidP="00C87ADF">
      <w:pPr>
        <w:ind w:right="567" w:firstLine="3969"/>
        <w:jc w:val="both"/>
        <w:rPr>
          <w:rFonts w:ascii="Tahoma" w:hAnsi="Tahoma" w:cs="Tahoma"/>
        </w:rPr>
      </w:pPr>
      <w:r w:rsidRPr="007D791F">
        <w:rPr>
          <w:rFonts w:ascii="Tahoma" w:hAnsi="Tahoma" w:cs="Tahoma"/>
        </w:rPr>
        <w:t xml:space="preserve">               Podpisano:</w:t>
      </w:r>
    </w:p>
    <w:p w14:paraId="5C738526" w14:textId="77777777" w:rsidR="00C87ADF" w:rsidRPr="007D791F" w:rsidRDefault="00C87ADF" w:rsidP="00C87ADF">
      <w:pPr>
        <w:ind w:left="4963" w:right="567" w:firstLine="709"/>
        <w:jc w:val="both"/>
        <w:rPr>
          <w:rFonts w:ascii="Tahoma" w:hAnsi="Tahoma" w:cs="Tahoma"/>
        </w:rPr>
      </w:pPr>
      <w:r w:rsidRPr="007D791F">
        <w:rPr>
          <w:rFonts w:ascii="Tahoma" w:hAnsi="Tahoma" w:cs="Tahoma"/>
        </w:rPr>
        <w:t>.........................................................</w:t>
      </w:r>
    </w:p>
    <w:p w14:paraId="56C7EDA7" w14:textId="77777777" w:rsidR="00C87ADF" w:rsidRPr="007D791F" w:rsidRDefault="00C87ADF" w:rsidP="00C87ADF">
      <w:pPr>
        <w:ind w:left="5387" w:right="567"/>
        <w:jc w:val="center"/>
        <w:rPr>
          <w:rFonts w:ascii="Tahoma" w:hAnsi="Tahoma" w:cs="Tahoma"/>
        </w:rPr>
      </w:pPr>
      <w:r w:rsidRPr="007D791F">
        <w:rPr>
          <w:rFonts w:ascii="Tahoma" w:hAnsi="Tahoma" w:cs="Tahoma"/>
        </w:rPr>
        <w:t xml:space="preserve"> (czytelny podpis lub w przypadku parafki  pieczątka imienna upełnomocnionego/</w:t>
      </w:r>
      <w:proofErr w:type="spellStart"/>
      <w:r w:rsidRPr="007D791F">
        <w:rPr>
          <w:rFonts w:ascii="Tahoma" w:hAnsi="Tahoma" w:cs="Tahoma"/>
        </w:rPr>
        <w:t>ych</w:t>
      </w:r>
      <w:proofErr w:type="spellEnd"/>
      <w:r w:rsidRPr="007D791F">
        <w:rPr>
          <w:rFonts w:ascii="Tahoma" w:hAnsi="Tahoma" w:cs="Tahoma"/>
        </w:rPr>
        <w:t xml:space="preserve"> przedstawiciela/li)</w:t>
      </w:r>
    </w:p>
    <w:p w14:paraId="4EF4FA41" w14:textId="77777777" w:rsidR="00C87ADF" w:rsidRPr="007D791F" w:rsidRDefault="00C87ADF" w:rsidP="00C87ADF">
      <w:pPr>
        <w:ind w:right="567" w:firstLine="3969"/>
        <w:jc w:val="both"/>
        <w:rPr>
          <w:rFonts w:ascii="Tahoma" w:hAnsi="Tahoma" w:cs="Tahoma"/>
        </w:rPr>
      </w:pPr>
    </w:p>
    <w:p w14:paraId="2731809B" w14:textId="77777777" w:rsidR="00FF61C5" w:rsidRPr="007D791F" w:rsidRDefault="00FF61C5" w:rsidP="00855595">
      <w:pPr>
        <w:ind w:right="567"/>
        <w:rPr>
          <w:rFonts w:ascii="Tahoma" w:hAnsi="Tahoma" w:cs="Tahoma"/>
          <w:i/>
          <w:highlight w:val="lightGray"/>
          <w:u w:val="single"/>
        </w:rPr>
      </w:pPr>
    </w:p>
    <w:p w14:paraId="311F90DA" w14:textId="77777777" w:rsidR="00FF61C5" w:rsidRPr="007D791F" w:rsidRDefault="00FF61C5" w:rsidP="00FF61C5">
      <w:pPr>
        <w:rPr>
          <w:rFonts w:ascii="Tahoma" w:hAnsi="Tahoma" w:cs="Tahoma"/>
        </w:rPr>
      </w:pPr>
      <w:r w:rsidRPr="00D861DB">
        <w:rPr>
          <w:rFonts w:ascii="Tahoma" w:hAnsi="Tahoma" w:cs="Tahoma"/>
        </w:rPr>
        <w:t>*niepotrzebne skreślić</w:t>
      </w:r>
    </w:p>
    <w:p w14:paraId="2304CD2B" w14:textId="77777777" w:rsidR="00FF61C5" w:rsidRPr="00D17FE7" w:rsidRDefault="00FF61C5" w:rsidP="00855595">
      <w:pPr>
        <w:ind w:right="567"/>
        <w:rPr>
          <w:rFonts w:ascii="Tahoma" w:hAnsi="Tahoma" w:cs="Tahoma"/>
          <w:i/>
          <w:u w:val="single"/>
        </w:rPr>
      </w:pPr>
    </w:p>
    <w:p w14:paraId="0A3FB986" w14:textId="77777777" w:rsidR="00C87ADF" w:rsidRPr="00D17FE7" w:rsidRDefault="00FF61C5" w:rsidP="00855595">
      <w:pPr>
        <w:ind w:right="567"/>
        <w:rPr>
          <w:rFonts w:ascii="Tahoma" w:hAnsi="Tahoma" w:cs="Tahoma"/>
          <w:i/>
          <w:u w:val="single"/>
        </w:rPr>
      </w:pPr>
      <w:r w:rsidRPr="00D17FE7">
        <w:rPr>
          <w:rFonts w:ascii="Tahoma" w:hAnsi="Tahoma" w:cs="Tahoma"/>
          <w:i/>
          <w:u w:val="single"/>
        </w:rPr>
        <w:t>UWAGA:</w:t>
      </w:r>
    </w:p>
    <w:p w14:paraId="49BD076C" w14:textId="1519BA99" w:rsidR="001739B4" w:rsidRDefault="001739B4" w:rsidP="004673A1">
      <w:pPr>
        <w:ind w:right="567"/>
        <w:jc w:val="both"/>
        <w:rPr>
          <w:rFonts w:ascii="Tahoma" w:hAnsi="Tahoma" w:cs="Tahoma"/>
          <w:i/>
          <w:u w:val="single"/>
        </w:rPr>
      </w:pPr>
      <w:r w:rsidRPr="00D17FE7">
        <w:rPr>
          <w:rFonts w:ascii="Tahoma" w:hAnsi="Tahoma" w:cs="Tahoma"/>
          <w:i/>
          <w:u w:val="single"/>
        </w:rPr>
        <w:t>Zgodnie z Ustawą z dnia 16 lutego 2007 r. o ochronie konkurencji i konsumentów (</w:t>
      </w:r>
      <w:r w:rsidR="001F6185" w:rsidRPr="00D17FE7">
        <w:rPr>
          <w:rFonts w:ascii="Tahoma" w:hAnsi="Tahoma" w:cs="Tahoma"/>
          <w:i/>
          <w:u w:val="single"/>
        </w:rPr>
        <w:t>Dz. U. z 2019 r. poz. 369</w:t>
      </w:r>
      <w:r w:rsidR="00287F91" w:rsidRPr="00D17FE7">
        <w:rPr>
          <w:rFonts w:ascii="Tahoma" w:hAnsi="Tahoma" w:cs="Tahoma"/>
          <w:i/>
          <w:u w:val="single"/>
        </w:rPr>
        <w:t>)</w:t>
      </w:r>
      <w:r w:rsidRPr="00D17FE7">
        <w:rPr>
          <w:rFonts w:ascii="Tahoma" w:hAnsi="Tahoma" w:cs="Tahoma"/>
          <w:i/>
          <w:u w:val="single"/>
        </w:rPr>
        <w:t xml:space="preserve"> przez grupę kapitałową należy rozumieć wszystkich przedsiębiorców, którzy są kontrolowani w sposób </w:t>
      </w:r>
      <w:r w:rsidR="004673A1" w:rsidRPr="00D17FE7">
        <w:rPr>
          <w:rFonts w:ascii="Tahoma" w:hAnsi="Tahoma" w:cs="Tahoma"/>
          <w:i/>
          <w:u w:val="single"/>
        </w:rPr>
        <w:t>bezpośredni</w:t>
      </w:r>
      <w:r w:rsidR="00D81124" w:rsidRPr="00D17FE7">
        <w:rPr>
          <w:rFonts w:ascii="Tahoma" w:hAnsi="Tahoma" w:cs="Tahoma"/>
          <w:i/>
          <w:u w:val="single"/>
        </w:rPr>
        <w:t xml:space="preserve"> lub pośredni przez jednego przedsiębiorcę, w tym również tego przedsiębiorcę.</w:t>
      </w:r>
    </w:p>
    <w:p w14:paraId="73D2877C" w14:textId="77777777" w:rsidR="001B5E1A" w:rsidRDefault="001B5E1A" w:rsidP="004673A1">
      <w:pPr>
        <w:ind w:right="567"/>
        <w:jc w:val="both"/>
        <w:rPr>
          <w:rFonts w:ascii="Tahoma" w:hAnsi="Tahoma" w:cs="Tahoma"/>
          <w:i/>
          <w:u w:val="single"/>
        </w:rPr>
      </w:pPr>
    </w:p>
    <w:p w14:paraId="4F0E7BE4" w14:textId="77777777" w:rsidR="001A6737" w:rsidRDefault="001A6737" w:rsidP="004673A1">
      <w:pPr>
        <w:ind w:right="567"/>
        <w:jc w:val="both"/>
        <w:rPr>
          <w:rFonts w:ascii="Tahoma" w:hAnsi="Tahoma" w:cs="Tahoma"/>
          <w:i/>
          <w:u w:val="single"/>
        </w:rPr>
      </w:pPr>
    </w:p>
    <w:p w14:paraId="79B3B9CF" w14:textId="77777777" w:rsidR="001A6737" w:rsidRPr="007D791F" w:rsidRDefault="001A6737" w:rsidP="004673A1">
      <w:pPr>
        <w:ind w:right="567"/>
        <w:jc w:val="both"/>
        <w:rPr>
          <w:rFonts w:ascii="Tahoma" w:hAnsi="Tahoma" w:cs="Tahoma"/>
          <w:i/>
          <w:u w:val="single"/>
        </w:rPr>
      </w:pPr>
    </w:p>
    <w:p w14:paraId="6EA4844C" w14:textId="77777777" w:rsidR="00370402" w:rsidRPr="007D791F"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4</w:t>
      </w:r>
      <w:r w:rsidR="00770826" w:rsidRPr="007D791F">
        <w:rPr>
          <w:rFonts w:ascii="Tahoma" w:hAnsi="Tahoma"/>
          <w:bCs/>
          <w:sz w:val="20"/>
          <w:u w:val="none"/>
        </w:rPr>
        <w:tab/>
      </w:r>
    </w:p>
    <w:p w14:paraId="79D7FD9C" w14:textId="77777777" w:rsidR="00D17FE7" w:rsidRDefault="00D17FE7" w:rsidP="00F26A0F">
      <w:pPr>
        <w:jc w:val="center"/>
        <w:rPr>
          <w:rFonts w:ascii="Tahoma" w:hAnsi="Tahoma" w:cs="Tahoma"/>
          <w:b/>
        </w:rPr>
      </w:pPr>
    </w:p>
    <w:p w14:paraId="629315B9" w14:textId="77777777" w:rsidR="00F26A0F" w:rsidRDefault="0047678F" w:rsidP="00F26A0F">
      <w:pPr>
        <w:jc w:val="center"/>
        <w:rPr>
          <w:rFonts w:ascii="Tahoma" w:hAnsi="Tahoma" w:cs="Tahoma"/>
          <w:b/>
        </w:rPr>
      </w:pPr>
      <w:r w:rsidRPr="004A0B27">
        <w:rPr>
          <w:rFonts w:ascii="Tahoma" w:hAnsi="Tahoma" w:cs="Tahoma"/>
          <w:b/>
        </w:rPr>
        <w:t>ISTOTNE POSTANOWIENIA UMOWY – część I Zamówienia</w:t>
      </w:r>
    </w:p>
    <w:p w14:paraId="6E294095" w14:textId="77777777" w:rsidR="00D17FE7" w:rsidRPr="004A0B27" w:rsidRDefault="00D17FE7" w:rsidP="00F26A0F">
      <w:pPr>
        <w:jc w:val="center"/>
        <w:rPr>
          <w:rFonts w:ascii="Tahoma" w:hAnsi="Tahoma" w:cs="Tahoma"/>
          <w:b/>
        </w:rPr>
      </w:pPr>
    </w:p>
    <w:p w14:paraId="3FB534DF" w14:textId="0C3E261E" w:rsidR="00F26A0F" w:rsidRPr="007D791F" w:rsidRDefault="00F26A0F" w:rsidP="00F26A0F">
      <w:pPr>
        <w:jc w:val="both"/>
        <w:rPr>
          <w:rFonts w:ascii="Tahoma" w:hAnsi="Tahoma" w:cs="Tahoma"/>
        </w:rPr>
      </w:pPr>
      <w:r w:rsidRPr="004A0B27">
        <w:rPr>
          <w:rFonts w:ascii="Tahoma" w:hAnsi="Tahoma" w:cs="Tahoma"/>
        </w:rPr>
        <w:t xml:space="preserve">Zawarta w dniu ......................... w …………….. pomiędzy </w:t>
      </w:r>
      <w:r w:rsidR="00D17FE7">
        <w:rPr>
          <w:rFonts w:ascii="Tahoma" w:hAnsi="Tahoma" w:cs="Tahoma"/>
        </w:rPr>
        <w:t>Gminą Złotów r</w:t>
      </w:r>
      <w:r w:rsidRPr="004A0B27">
        <w:rPr>
          <w:rFonts w:ascii="Tahoma" w:hAnsi="Tahoma" w:cs="Tahoma"/>
        </w:rPr>
        <w:t>eprezentowanym</w:t>
      </w:r>
      <w:r w:rsidRPr="007D791F">
        <w:rPr>
          <w:rFonts w:ascii="Tahoma" w:hAnsi="Tahoma" w:cs="Tahoma"/>
        </w:rPr>
        <w:t xml:space="preserve"> przez:</w:t>
      </w:r>
    </w:p>
    <w:p w14:paraId="67D057E6" w14:textId="77777777" w:rsidR="00DA03BE" w:rsidRPr="007D791F" w:rsidRDefault="00DA03BE" w:rsidP="00A938C4">
      <w:pPr>
        <w:numPr>
          <w:ilvl w:val="0"/>
          <w:numId w:val="74"/>
        </w:numPr>
        <w:jc w:val="both"/>
        <w:rPr>
          <w:rFonts w:ascii="Tahoma" w:hAnsi="Tahoma" w:cs="Tahoma"/>
        </w:rPr>
      </w:pPr>
      <w:r>
        <w:rPr>
          <w:rFonts w:ascii="Tahoma" w:hAnsi="Tahoma" w:cs="Tahoma"/>
        </w:rPr>
        <w:t>Wójta Gminy Złotów – Piotra lacha</w:t>
      </w:r>
    </w:p>
    <w:p w14:paraId="3EC8EE7E" w14:textId="77777777" w:rsidR="00DA03BE" w:rsidRPr="007D791F" w:rsidRDefault="00DA03BE" w:rsidP="00A938C4">
      <w:pPr>
        <w:numPr>
          <w:ilvl w:val="0"/>
          <w:numId w:val="74"/>
        </w:numPr>
        <w:ind w:left="426" w:firstLine="0"/>
        <w:jc w:val="both"/>
        <w:rPr>
          <w:rFonts w:ascii="Tahoma" w:hAnsi="Tahoma" w:cs="Tahoma"/>
        </w:rPr>
      </w:pPr>
      <w:r>
        <w:rPr>
          <w:rFonts w:ascii="Tahoma" w:hAnsi="Tahoma" w:cs="Tahoma"/>
        </w:rPr>
        <w:t xml:space="preserve">Przy kontrasygnacie Skarbnika Gminy Złotów  – Emilii Konopińskiej - </w:t>
      </w:r>
      <w:proofErr w:type="spellStart"/>
      <w:r>
        <w:rPr>
          <w:rFonts w:ascii="Tahoma" w:hAnsi="Tahoma" w:cs="Tahoma"/>
        </w:rPr>
        <w:t>Nochowicz</w:t>
      </w:r>
      <w:proofErr w:type="spellEnd"/>
    </w:p>
    <w:p w14:paraId="3F8C1211" w14:textId="77777777" w:rsidR="00F26A0F" w:rsidRPr="007D791F" w:rsidRDefault="00F26A0F" w:rsidP="00F26A0F">
      <w:pPr>
        <w:jc w:val="both"/>
        <w:rPr>
          <w:rFonts w:ascii="Tahoma" w:hAnsi="Tahoma" w:cs="Tahoma"/>
        </w:rPr>
      </w:pPr>
      <w:r w:rsidRPr="007D791F">
        <w:rPr>
          <w:rFonts w:ascii="Tahoma" w:hAnsi="Tahoma" w:cs="Tahoma"/>
        </w:rPr>
        <w:t>zwanym dalej Zamawiającym</w:t>
      </w:r>
    </w:p>
    <w:p w14:paraId="7B9DE1A0" w14:textId="77777777" w:rsidR="00F26A0F" w:rsidRPr="007D791F" w:rsidRDefault="00F26A0F" w:rsidP="00F26A0F">
      <w:pPr>
        <w:jc w:val="center"/>
        <w:rPr>
          <w:rFonts w:ascii="Tahoma" w:hAnsi="Tahoma" w:cs="Tahoma"/>
        </w:rPr>
      </w:pPr>
      <w:r w:rsidRPr="007D791F">
        <w:rPr>
          <w:rFonts w:ascii="Tahoma" w:hAnsi="Tahoma" w:cs="Tahoma"/>
        </w:rPr>
        <w:t>a</w:t>
      </w:r>
    </w:p>
    <w:p w14:paraId="72E5B3F4" w14:textId="77777777" w:rsidR="00F26A0F" w:rsidRPr="007D791F" w:rsidRDefault="00F26A0F" w:rsidP="00F26A0F">
      <w:pPr>
        <w:jc w:val="both"/>
        <w:rPr>
          <w:rFonts w:ascii="Tahoma" w:hAnsi="Tahoma" w:cs="Tahoma"/>
        </w:rPr>
      </w:pPr>
      <w:r w:rsidRPr="007D791F">
        <w:rPr>
          <w:rFonts w:ascii="Tahoma" w:hAnsi="Tahoma" w:cs="Tahoma"/>
        </w:rPr>
        <w:t>......................................................................................................................................................</w:t>
      </w:r>
    </w:p>
    <w:p w14:paraId="71358928" w14:textId="77777777" w:rsidR="00F26A0F" w:rsidRPr="007D791F" w:rsidRDefault="00F26A0F" w:rsidP="00F26A0F">
      <w:pPr>
        <w:jc w:val="both"/>
        <w:rPr>
          <w:rFonts w:ascii="Tahoma" w:hAnsi="Tahoma" w:cs="Tahoma"/>
        </w:rPr>
      </w:pPr>
      <w:r w:rsidRPr="007D791F">
        <w:rPr>
          <w:rFonts w:ascii="Tahoma" w:hAnsi="Tahoma" w:cs="Tahoma"/>
        </w:rPr>
        <w:t>z siedzibą w .................................................................., reprezentowanym przez:</w:t>
      </w:r>
    </w:p>
    <w:p w14:paraId="2DDBA491" w14:textId="77777777" w:rsidR="00F26A0F" w:rsidRPr="007D791F" w:rsidRDefault="00F26A0F" w:rsidP="00A938C4">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5E450AD7" w14:textId="77777777" w:rsidR="00F26A0F" w:rsidRPr="007D791F" w:rsidRDefault="00F26A0F" w:rsidP="00A938C4">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19BDD4D7" w14:textId="77777777" w:rsidR="00F26A0F" w:rsidRPr="007D791F" w:rsidRDefault="00F26A0F" w:rsidP="00F26A0F">
      <w:pPr>
        <w:jc w:val="both"/>
        <w:rPr>
          <w:rFonts w:ascii="Tahoma" w:hAnsi="Tahoma" w:cs="Tahoma"/>
        </w:rPr>
      </w:pPr>
      <w:r w:rsidRPr="007D791F">
        <w:rPr>
          <w:rFonts w:ascii="Tahoma" w:hAnsi="Tahoma" w:cs="Tahoma"/>
        </w:rPr>
        <w:t>zwanym dalej Wykonawcą.</w:t>
      </w:r>
    </w:p>
    <w:p w14:paraId="229B03D0" w14:textId="5C14B493" w:rsidR="00F26A0F" w:rsidRPr="007D791F" w:rsidRDefault="00F26A0F" w:rsidP="00F26A0F">
      <w:pPr>
        <w:jc w:val="both"/>
        <w:rPr>
          <w:rFonts w:ascii="Tahoma" w:hAnsi="Tahoma" w:cs="Tahoma"/>
        </w:rPr>
      </w:pPr>
      <w:r w:rsidRPr="007D791F">
        <w:rPr>
          <w:rFonts w:ascii="Tahoma" w:hAnsi="Tahoma" w:cs="Tahoma"/>
        </w:rPr>
        <w:t xml:space="preserve">W rezultacie dokonania przez Zamawiającego wyboru oferty Wykonawcy, zgodnie z wymogami ustawy Prawo zamówień publicznych  z dnia 29 </w:t>
      </w:r>
      <w:r w:rsidRPr="0067525B">
        <w:rPr>
          <w:rFonts w:ascii="Tahoma" w:hAnsi="Tahoma" w:cs="Tahoma"/>
        </w:rPr>
        <w:t>stycznia 2004 r.</w:t>
      </w:r>
      <w:r w:rsidR="00A90714" w:rsidRPr="0067525B">
        <w:rPr>
          <w:rFonts w:ascii="Tahoma" w:hAnsi="Tahoma" w:cs="Tahoma"/>
        </w:rPr>
        <w:t xml:space="preserve"> </w:t>
      </w:r>
      <w:r w:rsidR="005F4A9D" w:rsidRPr="0067525B">
        <w:rPr>
          <w:rFonts w:ascii="Tahoma" w:hAnsi="Tahoma" w:cs="Tahoma"/>
        </w:rPr>
        <w:t>(</w:t>
      </w:r>
      <w:r w:rsidR="00B85655" w:rsidRPr="0067525B">
        <w:rPr>
          <w:rFonts w:ascii="Tahoma" w:hAnsi="Tahoma" w:cs="Tahoma"/>
        </w:rPr>
        <w:t>Dz.U. 2018 poz. 1986</w:t>
      </w:r>
      <w:r w:rsidR="00E40FDA" w:rsidRPr="0067525B">
        <w:rPr>
          <w:rFonts w:ascii="Tahoma" w:hAnsi="Tahoma" w:cs="Tahoma"/>
          <w:b/>
        </w:rPr>
        <w:t xml:space="preserve"> </w:t>
      </w:r>
      <w:r w:rsidR="00E40FDA" w:rsidRPr="0067525B">
        <w:rPr>
          <w:rFonts w:ascii="Tahoma" w:hAnsi="Tahoma" w:cs="Tahoma"/>
        </w:rPr>
        <w:t xml:space="preserve">z </w:t>
      </w:r>
      <w:proofErr w:type="spellStart"/>
      <w:r w:rsidR="00E40FDA" w:rsidRPr="0067525B">
        <w:rPr>
          <w:rFonts w:ascii="Tahoma" w:hAnsi="Tahoma" w:cs="Tahoma"/>
        </w:rPr>
        <w:t>późn</w:t>
      </w:r>
      <w:proofErr w:type="spellEnd"/>
      <w:r w:rsidR="00E40FDA" w:rsidRPr="0067525B">
        <w:rPr>
          <w:rFonts w:ascii="Tahoma" w:hAnsi="Tahoma" w:cs="Tahoma"/>
        </w:rPr>
        <w:t>. zm.</w:t>
      </w:r>
      <w:r w:rsidR="00B85655" w:rsidRPr="0067525B">
        <w:rPr>
          <w:rFonts w:ascii="Tahoma" w:hAnsi="Tahoma" w:cs="Tahoma"/>
        </w:rPr>
        <w:t xml:space="preserve">) </w:t>
      </w:r>
      <w:r w:rsidR="00D861DB" w:rsidRPr="0067525B">
        <w:rPr>
          <w:rFonts w:ascii="Tahoma" w:hAnsi="Tahoma" w:cs="Tahoma"/>
        </w:rPr>
        <w:t xml:space="preserve">zwanej </w:t>
      </w:r>
      <w:r w:rsidR="00D861DB"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 została zawarta umowa o następującej treści:</w:t>
      </w:r>
    </w:p>
    <w:p w14:paraId="2FEE15E2" w14:textId="77777777" w:rsidR="00F26A0F" w:rsidRPr="007D791F" w:rsidRDefault="00F26A0F" w:rsidP="00F26A0F">
      <w:pPr>
        <w:jc w:val="center"/>
        <w:rPr>
          <w:rFonts w:ascii="Tahoma" w:hAnsi="Tahoma" w:cs="Tahoma"/>
        </w:rPr>
      </w:pPr>
    </w:p>
    <w:p w14:paraId="5BCA5857"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7CABE841" w14:textId="77777777" w:rsidR="00F26A0F" w:rsidRPr="00D17FE7" w:rsidRDefault="00F26A0F" w:rsidP="00F26A0F">
      <w:pPr>
        <w:jc w:val="both"/>
        <w:rPr>
          <w:rFonts w:ascii="Tahoma" w:hAnsi="Tahoma" w:cs="Tahoma"/>
        </w:rPr>
      </w:pPr>
      <w:r w:rsidRPr="007D791F">
        <w:rPr>
          <w:rFonts w:ascii="Tahoma" w:hAnsi="Tahoma" w:cs="Tahoma"/>
        </w:rPr>
        <w:t xml:space="preserve">Wykonawca </w:t>
      </w:r>
      <w:r w:rsidRPr="004A0B27">
        <w:rPr>
          <w:rFonts w:ascii="Tahoma" w:hAnsi="Tahoma" w:cs="Tahoma"/>
        </w:rPr>
        <w:t xml:space="preserve">przyjmuje do ubezpieczenia mienie i odpowiedzialność Zamawiającego określone w </w:t>
      </w:r>
      <w:r w:rsidR="0000438B" w:rsidRPr="004A0B27">
        <w:rPr>
          <w:rFonts w:ascii="Tahoma" w:hAnsi="Tahoma" w:cs="Tahoma"/>
        </w:rPr>
        <w:t>S</w:t>
      </w:r>
      <w:r w:rsidRPr="004A0B27">
        <w:rPr>
          <w:rFonts w:ascii="Tahoma" w:hAnsi="Tahoma" w:cs="Tahoma"/>
        </w:rPr>
        <w:t xml:space="preserve">pecyfikacji </w:t>
      </w:r>
      <w:r w:rsidR="0000438B" w:rsidRPr="004A0B27">
        <w:rPr>
          <w:rFonts w:ascii="Tahoma" w:hAnsi="Tahoma" w:cs="Tahoma"/>
        </w:rPr>
        <w:t>I</w:t>
      </w:r>
      <w:r w:rsidRPr="004A0B27">
        <w:rPr>
          <w:rFonts w:ascii="Tahoma" w:hAnsi="Tahoma" w:cs="Tahoma"/>
        </w:rPr>
        <w:t xml:space="preserve">stotnych </w:t>
      </w:r>
      <w:r w:rsidR="0000438B" w:rsidRPr="004A0B27">
        <w:rPr>
          <w:rFonts w:ascii="Tahoma" w:hAnsi="Tahoma" w:cs="Tahoma"/>
        </w:rPr>
        <w:t>W</w:t>
      </w:r>
      <w:r w:rsidRPr="004A0B27">
        <w:rPr>
          <w:rFonts w:ascii="Tahoma" w:hAnsi="Tahoma" w:cs="Tahoma"/>
        </w:rPr>
        <w:t xml:space="preserve">arunków </w:t>
      </w:r>
      <w:r w:rsidR="0000438B" w:rsidRPr="004A0B27">
        <w:rPr>
          <w:rFonts w:ascii="Tahoma" w:hAnsi="Tahoma" w:cs="Tahoma"/>
        </w:rPr>
        <w:t>Z</w:t>
      </w:r>
      <w:r w:rsidRPr="004A0B27">
        <w:rPr>
          <w:rFonts w:ascii="Tahoma" w:hAnsi="Tahoma" w:cs="Tahoma"/>
        </w:rPr>
        <w:t xml:space="preserve">amówienia, </w:t>
      </w:r>
      <w:r w:rsidR="005C0CFF">
        <w:rPr>
          <w:rFonts w:ascii="Tahoma" w:hAnsi="Tahoma" w:cs="Tahoma"/>
        </w:rPr>
        <w:t xml:space="preserve">zwanej dalej SIWZ, </w:t>
      </w:r>
      <w:r w:rsidRPr="004A0B27">
        <w:rPr>
          <w:rFonts w:ascii="Tahoma" w:hAnsi="Tahoma" w:cs="Tahoma"/>
        </w:rPr>
        <w:t xml:space="preserve">zgodnie z warunkami oferty z dnia…………………. złożonej w postępowaniu o udzielnie zamówienia na UBEZPIECZENIE </w:t>
      </w:r>
      <w:r w:rsidR="00F530EE" w:rsidRPr="004A0B27">
        <w:rPr>
          <w:rFonts w:ascii="Tahoma" w:hAnsi="Tahoma" w:cs="Tahoma"/>
        </w:rPr>
        <w:t xml:space="preserve">MIENIA I ODPOWIEDZIALNOŚCI </w:t>
      </w:r>
      <w:r w:rsidRPr="004A0B27">
        <w:rPr>
          <w:rFonts w:ascii="Tahoma" w:hAnsi="Tahoma" w:cs="Tahoma"/>
        </w:rPr>
        <w:t xml:space="preserve">ZAMAWIAJĄCEGO, w </w:t>
      </w:r>
      <w:r w:rsidRPr="00D17FE7">
        <w:rPr>
          <w:rFonts w:ascii="Tahoma" w:hAnsi="Tahoma" w:cs="Tahoma"/>
        </w:rPr>
        <w:t xml:space="preserve">ramach następujących ubezpieczeń: </w:t>
      </w:r>
    </w:p>
    <w:p w14:paraId="69F9FFF8" w14:textId="77777777" w:rsidR="00F26A0F" w:rsidRPr="00D17FE7" w:rsidRDefault="0051594D" w:rsidP="00A938C4">
      <w:pPr>
        <w:numPr>
          <w:ilvl w:val="0"/>
          <w:numId w:val="13"/>
        </w:numPr>
        <w:tabs>
          <w:tab w:val="clear" w:pos="2136"/>
        </w:tabs>
        <w:ind w:left="426"/>
        <w:jc w:val="both"/>
        <w:rPr>
          <w:rFonts w:ascii="Tahoma" w:hAnsi="Tahoma" w:cs="Tahoma"/>
        </w:rPr>
      </w:pPr>
      <w:r w:rsidRPr="00D17FE7">
        <w:rPr>
          <w:rFonts w:ascii="Tahoma" w:hAnsi="Tahoma" w:cs="Tahoma"/>
        </w:rPr>
        <w:t xml:space="preserve">mienia </w:t>
      </w:r>
      <w:r w:rsidR="00F26A0F" w:rsidRPr="00D17FE7">
        <w:rPr>
          <w:rFonts w:ascii="Tahoma" w:hAnsi="Tahoma" w:cs="Tahoma"/>
        </w:rPr>
        <w:t xml:space="preserve">od </w:t>
      </w:r>
      <w:r w:rsidRPr="00D17FE7">
        <w:rPr>
          <w:rFonts w:ascii="Tahoma" w:hAnsi="Tahoma" w:cs="Tahoma"/>
        </w:rPr>
        <w:t xml:space="preserve">wszystkich </w:t>
      </w:r>
      <w:proofErr w:type="spellStart"/>
      <w:r w:rsidRPr="00D17FE7">
        <w:rPr>
          <w:rFonts w:ascii="Tahoma" w:hAnsi="Tahoma" w:cs="Tahoma"/>
        </w:rPr>
        <w:t>ryzyk</w:t>
      </w:r>
      <w:proofErr w:type="spellEnd"/>
      <w:r w:rsidR="00F26A0F" w:rsidRPr="00D17FE7">
        <w:rPr>
          <w:rFonts w:ascii="Tahoma" w:hAnsi="Tahoma" w:cs="Tahoma"/>
        </w:rPr>
        <w:t xml:space="preserve">, </w:t>
      </w:r>
    </w:p>
    <w:p w14:paraId="36DDBEC3" w14:textId="77777777" w:rsidR="00F26A0F" w:rsidRPr="00D17FE7" w:rsidRDefault="00F26A0F" w:rsidP="00A938C4">
      <w:pPr>
        <w:numPr>
          <w:ilvl w:val="0"/>
          <w:numId w:val="13"/>
        </w:numPr>
        <w:tabs>
          <w:tab w:val="clear" w:pos="2136"/>
        </w:tabs>
        <w:ind w:left="426"/>
        <w:jc w:val="both"/>
        <w:rPr>
          <w:rFonts w:ascii="Tahoma" w:hAnsi="Tahoma" w:cs="Tahoma"/>
        </w:rPr>
      </w:pPr>
      <w:r w:rsidRPr="00D17FE7">
        <w:rPr>
          <w:rFonts w:ascii="Tahoma" w:hAnsi="Tahoma" w:cs="Tahoma"/>
        </w:rPr>
        <w:t xml:space="preserve">sprzętu elektronicznego od wszystkich </w:t>
      </w:r>
      <w:proofErr w:type="spellStart"/>
      <w:r w:rsidRPr="00D17FE7">
        <w:rPr>
          <w:rFonts w:ascii="Tahoma" w:hAnsi="Tahoma" w:cs="Tahoma"/>
        </w:rPr>
        <w:t>ryzyk</w:t>
      </w:r>
      <w:proofErr w:type="spellEnd"/>
      <w:r w:rsidRPr="00D17FE7">
        <w:rPr>
          <w:rFonts w:ascii="Tahoma" w:hAnsi="Tahoma" w:cs="Tahoma"/>
        </w:rPr>
        <w:t xml:space="preserve">, </w:t>
      </w:r>
    </w:p>
    <w:p w14:paraId="73EC075E" w14:textId="77777777" w:rsidR="00F26A0F" w:rsidRPr="00DA03BE" w:rsidRDefault="00F26A0F" w:rsidP="00A938C4">
      <w:pPr>
        <w:numPr>
          <w:ilvl w:val="0"/>
          <w:numId w:val="13"/>
        </w:numPr>
        <w:tabs>
          <w:tab w:val="clear" w:pos="2136"/>
        </w:tabs>
        <w:ind w:left="426"/>
        <w:jc w:val="both"/>
        <w:rPr>
          <w:rFonts w:ascii="Tahoma" w:hAnsi="Tahoma" w:cs="Tahoma"/>
        </w:rPr>
      </w:pPr>
      <w:r w:rsidRPr="00DA03BE">
        <w:rPr>
          <w:rFonts w:ascii="Tahoma" w:hAnsi="Tahoma" w:cs="Tahoma"/>
        </w:rPr>
        <w:t xml:space="preserve">odpowiedzialności cywilnej, </w:t>
      </w:r>
    </w:p>
    <w:p w14:paraId="40E39AC2" w14:textId="77777777" w:rsidR="00F26A0F" w:rsidRPr="00DA03BE" w:rsidRDefault="00F26A0F" w:rsidP="00A938C4">
      <w:pPr>
        <w:numPr>
          <w:ilvl w:val="0"/>
          <w:numId w:val="13"/>
        </w:numPr>
        <w:tabs>
          <w:tab w:val="clear" w:pos="2136"/>
        </w:tabs>
        <w:ind w:left="426"/>
        <w:jc w:val="both"/>
        <w:rPr>
          <w:rFonts w:ascii="Tahoma" w:hAnsi="Tahoma" w:cs="Tahoma"/>
        </w:rPr>
      </w:pPr>
      <w:r w:rsidRPr="00DA03BE">
        <w:rPr>
          <w:rFonts w:ascii="Tahoma" w:hAnsi="Tahoma" w:cs="Tahoma"/>
        </w:rPr>
        <w:t xml:space="preserve">następstw nieszczęśliwych wypadków, </w:t>
      </w:r>
    </w:p>
    <w:p w14:paraId="76B4D6D2" w14:textId="32B09F8E" w:rsidR="00EA3E86" w:rsidRPr="00DA03BE" w:rsidRDefault="00EA3E86" w:rsidP="00A938C4">
      <w:pPr>
        <w:numPr>
          <w:ilvl w:val="0"/>
          <w:numId w:val="13"/>
        </w:numPr>
        <w:tabs>
          <w:tab w:val="clear" w:pos="2136"/>
        </w:tabs>
        <w:ind w:left="426"/>
        <w:jc w:val="both"/>
        <w:rPr>
          <w:rFonts w:ascii="Tahoma" w:hAnsi="Tahoma" w:cs="Tahoma"/>
        </w:rPr>
      </w:pPr>
      <w:r w:rsidRPr="00DA03BE">
        <w:rPr>
          <w:rFonts w:ascii="Tahoma" w:hAnsi="Tahoma" w:cs="Tahoma"/>
        </w:rPr>
        <w:t>maszyn o</w:t>
      </w:r>
      <w:r w:rsidR="00E864EE" w:rsidRPr="00DA03BE">
        <w:rPr>
          <w:rFonts w:ascii="Tahoma" w:hAnsi="Tahoma" w:cs="Tahoma"/>
        </w:rPr>
        <w:t xml:space="preserve">d uszkodzeń od wszystkich </w:t>
      </w:r>
      <w:proofErr w:type="spellStart"/>
      <w:r w:rsidR="00E864EE" w:rsidRPr="00DA03BE">
        <w:rPr>
          <w:rFonts w:ascii="Tahoma" w:hAnsi="Tahoma" w:cs="Tahoma"/>
        </w:rPr>
        <w:t>ryzyk</w:t>
      </w:r>
      <w:proofErr w:type="spellEnd"/>
      <w:r w:rsidR="00E864EE" w:rsidRPr="00DA03BE">
        <w:rPr>
          <w:rFonts w:ascii="Tahoma" w:hAnsi="Tahoma" w:cs="Tahoma"/>
        </w:rPr>
        <w:t>.</w:t>
      </w:r>
    </w:p>
    <w:p w14:paraId="71E68A8D" w14:textId="77777777" w:rsidR="00F26A0F" w:rsidRPr="00DA03BE" w:rsidRDefault="00F26A0F" w:rsidP="00F26A0F">
      <w:pPr>
        <w:jc w:val="center"/>
        <w:rPr>
          <w:rFonts w:ascii="Tahoma" w:hAnsi="Tahoma" w:cs="Tahoma"/>
        </w:rPr>
      </w:pPr>
      <w:r w:rsidRPr="00DA03BE">
        <w:rPr>
          <w:rFonts w:ascii="Tahoma" w:hAnsi="Tahoma" w:cs="Tahoma"/>
        </w:rPr>
        <w:sym w:font="Times New Roman" w:char="00A7"/>
      </w:r>
      <w:r w:rsidRPr="00DA03BE">
        <w:rPr>
          <w:rFonts w:ascii="Tahoma" w:hAnsi="Tahoma" w:cs="Tahoma"/>
        </w:rPr>
        <w:t xml:space="preserve"> 2</w:t>
      </w:r>
    </w:p>
    <w:p w14:paraId="345E46A6" w14:textId="44C8B36A" w:rsidR="00F26A0F" w:rsidRPr="00DA03BE" w:rsidRDefault="00F26A0F" w:rsidP="00F26A0F">
      <w:pPr>
        <w:pStyle w:val="Tekstpodstawowywcity"/>
        <w:ind w:left="0"/>
        <w:rPr>
          <w:rFonts w:ascii="Tahoma" w:hAnsi="Tahoma" w:cs="Tahoma"/>
          <w:b w:val="0"/>
          <w:sz w:val="20"/>
          <w:u w:val="none"/>
        </w:rPr>
      </w:pPr>
      <w:r w:rsidRPr="00DA03BE">
        <w:rPr>
          <w:rFonts w:ascii="Tahoma" w:hAnsi="Tahoma" w:cs="Tahoma"/>
          <w:b w:val="0"/>
          <w:sz w:val="20"/>
          <w:u w:val="none"/>
        </w:rPr>
        <w:t xml:space="preserve">Wykonawca udziela Zamawiającemu ochrony ubezpieczeniowej na okres wskazany w </w:t>
      </w:r>
      <w:r w:rsidR="00FA183E" w:rsidRPr="00DA03BE">
        <w:rPr>
          <w:rFonts w:ascii="Tahoma" w:hAnsi="Tahoma" w:cs="Tahoma"/>
          <w:b w:val="0"/>
          <w:sz w:val="20"/>
          <w:u w:val="none"/>
        </w:rPr>
        <w:t>SIWZ</w:t>
      </w:r>
      <w:r w:rsidRPr="00DA03BE">
        <w:rPr>
          <w:rFonts w:ascii="Tahoma" w:hAnsi="Tahoma" w:cs="Tahoma"/>
          <w:b w:val="0"/>
          <w:sz w:val="20"/>
          <w:u w:val="none"/>
        </w:rPr>
        <w:t xml:space="preserve"> to jest </w:t>
      </w:r>
      <w:r w:rsidR="00D17FE7" w:rsidRPr="00DA03BE">
        <w:rPr>
          <w:rFonts w:ascii="Tahoma" w:hAnsi="Tahoma" w:cs="Tahoma"/>
          <w:b w:val="0"/>
          <w:sz w:val="20"/>
          <w:u w:val="none"/>
        </w:rPr>
        <w:t>01.01.2020 – 31.12.2022 r.</w:t>
      </w:r>
    </w:p>
    <w:p w14:paraId="1FC918DC" w14:textId="77777777" w:rsidR="00F26A0F" w:rsidRPr="00DA03BE" w:rsidRDefault="00F26A0F" w:rsidP="00F26A0F">
      <w:pPr>
        <w:jc w:val="center"/>
        <w:rPr>
          <w:rFonts w:ascii="Tahoma" w:hAnsi="Tahoma" w:cs="Tahoma"/>
        </w:rPr>
      </w:pPr>
      <w:r w:rsidRPr="00DA03BE">
        <w:rPr>
          <w:rFonts w:ascii="Tahoma" w:hAnsi="Tahoma" w:cs="Tahoma"/>
        </w:rPr>
        <w:sym w:font="Times New Roman" w:char="00A7"/>
      </w:r>
      <w:r w:rsidRPr="00DA03BE">
        <w:rPr>
          <w:rFonts w:ascii="Tahoma" w:hAnsi="Tahoma" w:cs="Tahoma"/>
        </w:rPr>
        <w:t xml:space="preserve"> 3</w:t>
      </w:r>
    </w:p>
    <w:p w14:paraId="00CB7F80" w14:textId="77777777" w:rsidR="00F26A0F" w:rsidRPr="00DA03BE" w:rsidRDefault="00F26A0F" w:rsidP="00F26A0F">
      <w:pPr>
        <w:jc w:val="both"/>
        <w:rPr>
          <w:rFonts w:ascii="Tahoma" w:hAnsi="Tahoma" w:cs="Tahoma"/>
        </w:rPr>
      </w:pPr>
      <w:r w:rsidRPr="00DA03BE">
        <w:rPr>
          <w:rFonts w:ascii="Tahoma" w:hAnsi="Tahoma" w:cs="Tahoma"/>
        </w:rPr>
        <w:t>Zawarcie umowy ubezpieczenia Wykonawca potwierdza poprzez wystawienie stosownych polis ubezpieczeniowych zgodnych z ofertą złożoną Zamawiającemu.</w:t>
      </w:r>
    </w:p>
    <w:p w14:paraId="19E7013B" w14:textId="77777777" w:rsidR="00F26A0F" w:rsidRPr="00DA03BE" w:rsidRDefault="00F26A0F" w:rsidP="00F26A0F">
      <w:pPr>
        <w:jc w:val="center"/>
        <w:rPr>
          <w:rFonts w:ascii="Tahoma" w:hAnsi="Tahoma" w:cs="Tahoma"/>
        </w:rPr>
      </w:pPr>
    </w:p>
    <w:p w14:paraId="4E2702F6" w14:textId="77777777" w:rsidR="00F26A0F" w:rsidRPr="00DA03BE" w:rsidRDefault="00F26A0F" w:rsidP="00F26A0F">
      <w:pPr>
        <w:jc w:val="center"/>
        <w:rPr>
          <w:rFonts w:ascii="Tahoma" w:hAnsi="Tahoma" w:cs="Tahoma"/>
        </w:rPr>
      </w:pPr>
      <w:r w:rsidRPr="00DA03BE">
        <w:rPr>
          <w:rFonts w:ascii="Tahoma" w:hAnsi="Tahoma" w:cs="Tahoma"/>
        </w:rPr>
        <w:t>§ 4</w:t>
      </w:r>
    </w:p>
    <w:p w14:paraId="49A96422" w14:textId="77777777" w:rsidR="00F26A0F" w:rsidRPr="00DA03BE" w:rsidRDefault="00F26A0F" w:rsidP="00A938C4">
      <w:pPr>
        <w:numPr>
          <w:ilvl w:val="0"/>
          <w:numId w:val="10"/>
        </w:numPr>
        <w:tabs>
          <w:tab w:val="clear" w:pos="720"/>
          <w:tab w:val="num" w:pos="142"/>
        </w:tabs>
        <w:ind w:left="284" w:hanging="284"/>
        <w:jc w:val="both"/>
        <w:rPr>
          <w:rFonts w:ascii="Tahoma" w:hAnsi="Tahoma" w:cs="Tahoma"/>
        </w:rPr>
      </w:pPr>
      <w:r w:rsidRPr="00DA03BE">
        <w:rPr>
          <w:rFonts w:ascii="Tahoma" w:hAnsi="Tahoma" w:cs="Tahoma"/>
        </w:rPr>
        <w:t xml:space="preserve">Wykonawca zobowiązany jest do wystawienia polis ubezpieczenia nie później niż w terminie do 14 dni od początku okresu ubezpieczenia, określonego w </w:t>
      </w:r>
      <w:r w:rsidR="005C0CFF" w:rsidRPr="00DA03BE">
        <w:rPr>
          <w:rFonts w:ascii="Tahoma" w:hAnsi="Tahoma" w:cs="Tahoma"/>
        </w:rPr>
        <w:t>SIWZ</w:t>
      </w:r>
      <w:r w:rsidRPr="00DA03BE">
        <w:rPr>
          <w:rFonts w:ascii="Tahoma" w:hAnsi="Tahoma" w:cs="Tahoma"/>
        </w:rPr>
        <w:t xml:space="preserve"> – dotyczy ubezpieczeń: </w:t>
      </w:r>
      <w:r w:rsidR="0051594D" w:rsidRPr="00DA03BE">
        <w:rPr>
          <w:rFonts w:ascii="Tahoma" w:hAnsi="Tahoma" w:cs="Tahoma"/>
        </w:rPr>
        <w:t xml:space="preserve">mienia </w:t>
      </w:r>
      <w:r w:rsidRPr="00DA03BE">
        <w:rPr>
          <w:rFonts w:ascii="Tahoma" w:hAnsi="Tahoma" w:cs="Tahoma"/>
        </w:rPr>
        <w:t xml:space="preserve">od </w:t>
      </w:r>
      <w:r w:rsidR="0051594D" w:rsidRPr="00DA03BE">
        <w:rPr>
          <w:rFonts w:ascii="Tahoma" w:hAnsi="Tahoma" w:cs="Tahoma"/>
        </w:rPr>
        <w:t xml:space="preserve">wszystkich </w:t>
      </w:r>
      <w:proofErr w:type="spellStart"/>
      <w:r w:rsidR="0051594D" w:rsidRPr="00DA03BE">
        <w:rPr>
          <w:rFonts w:ascii="Tahoma" w:hAnsi="Tahoma" w:cs="Tahoma"/>
        </w:rPr>
        <w:t>ryzyk</w:t>
      </w:r>
      <w:proofErr w:type="spellEnd"/>
      <w:r w:rsidRPr="00DA03BE">
        <w:rPr>
          <w:rFonts w:ascii="Tahoma" w:hAnsi="Tahoma" w:cs="Tahoma"/>
        </w:rPr>
        <w:t xml:space="preserve">, sprzętu elektronicznego od wszystkich </w:t>
      </w:r>
      <w:proofErr w:type="spellStart"/>
      <w:r w:rsidRPr="00DA03BE">
        <w:rPr>
          <w:rFonts w:ascii="Tahoma" w:hAnsi="Tahoma" w:cs="Tahoma"/>
        </w:rPr>
        <w:t>ryzyk</w:t>
      </w:r>
      <w:proofErr w:type="spellEnd"/>
      <w:r w:rsidRPr="00DA03BE">
        <w:rPr>
          <w:rFonts w:ascii="Tahoma" w:hAnsi="Tahoma" w:cs="Tahoma"/>
        </w:rPr>
        <w:t xml:space="preserve">, odpowiedzialności cywilnej, </w:t>
      </w:r>
      <w:r w:rsidR="00687278" w:rsidRPr="00DA03BE">
        <w:rPr>
          <w:rFonts w:ascii="Tahoma" w:hAnsi="Tahoma" w:cs="Tahoma"/>
        </w:rPr>
        <w:t xml:space="preserve">maszyn od uszkodzeń od wszystkich </w:t>
      </w:r>
      <w:proofErr w:type="spellStart"/>
      <w:r w:rsidR="00687278" w:rsidRPr="00DA03BE">
        <w:rPr>
          <w:rFonts w:ascii="Tahoma" w:hAnsi="Tahoma" w:cs="Tahoma"/>
        </w:rPr>
        <w:t>ryzyk</w:t>
      </w:r>
      <w:proofErr w:type="spellEnd"/>
      <w:r w:rsidR="00687278" w:rsidRPr="00DA03BE">
        <w:rPr>
          <w:rFonts w:ascii="Tahoma" w:hAnsi="Tahoma" w:cs="Tahoma"/>
        </w:rPr>
        <w:t xml:space="preserve">, </w:t>
      </w:r>
      <w:r w:rsidRPr="00DA03BE">
        <w:rPr>
          <w:rFonts w:ascii="Tahoma" w:hAnsi="Tahoma" w:cs="Tahoma"/>
        </w:rPr>
        <w:t>następstw nieszczęśliwych wypadków.</w:t>
      </w:r>
    </w:p>
    <w:p w14:paraId="02733689" w14:textId="77777777" w:rsidR="00F26A0F" w:rsidRPr="007D791F" w:rsidRDefault="00F26A0F" w:rsidP="00A938C4">
      <w:pPr>
        <w:numPr>
          <w:ilvl w:val="0"/>
          <w:numId w:val="10"/>
        </w:numPr>
        <w:tabs>
          <w:tab w:val="clear" w:pos="720"/>
          <w:tab w:val="num" w:pos="284"/>
        </w:tabs>
        <w:ind w:left="284" w:hanging="284"/>
        <w:jc w:val="both"/>
        <w:rPr>
          <w:rFonts w:ascii="Tahoma" w:hAnsi="Tahoma" w:cs="Tahoma"/>
        </w:rPr>
      </w:pPr>
      <w:r w:rsidRPr="00D17FE7">
        <w:rPr>
          <w:rFonts w:ascii="Tahoma" w:hAnsi="Tahoma" w:cs="Tahoma"/>
        </w:rPr>
        <w:t xml:space="preserve">Do czasu wystawienia polis ubezpieczeniowych, </w:t>
      </w:r>
      <w:r w:rsidRPr="007D791F">
        <w:rPr>
          <w:rFonts w:ascii="Tahoma" w:hAnsi="Tahoma" w:cs="Tahoma"/>
        </w:rPr>
        <w:t>Wykonawca potwierdza fakt udzielania ochrony poprzez wystawienie dokumentu tymczasowego – noty pokrycia ubezpieczeniowego</w:t>
      </w:r>
    </w:p>
    <w:p w14:paraId="293B6334" w14:textId="77777777" w:rsidR="00D861DB" w:rsidRDefault="00D861DB" w:rsidP="00EC4723">
      <w:pPr>
        <w:jc w:val="center"/>
        <w:rPr>
          <w:rFonts w:ascii="Tahoma" w:hAnsi="Tahoma" w:cs="Tahoma"/>
        </w:rPr>
      </w:pPr>
    </w:p>
    <w:p w14:paraId="66597F2E" w14:textId="77777777" w:rsidR="00EC4723" w:rsidRPr="007D791F" w:rsidRDefault="00EC4723" w:rsidP="00EC4723">
      <w:pPr>
        <w:jc w:val="center"/>
        <w:rPr>
          <w:rFonts w:ascii="Tahoma" w:hAnsi="Tahoma" w:cs="Tahoma"/>
        </w:rPr>
      </w:pPr>
      <w:r w:rsidRPr="007D791F">
        <w:rPr>
          <w:rFonts w:ascii="Tahoma" w:hAnsi="Tahoma" w:cs="Tahoma"/>
        </w:rPr>
        <w:t>§ 5</w:t>
      </w:r>
    </w:p>
    <w:p w14:paraId="1270F7E2" w14:textId="77777777" w:rsidR="00A91586" w:rsidRPr="007D791F" w:rsidRDefault="00137016" w:rsidP="00A938C4">
      <w:pPr>
        <w:numPr>
          <w:ilvl w:val="0"/>
          <w:numId w:val="18"/>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7D791F">
        <w:rPr>
          <w:rFonts w:ascii="Tahoma" w:hAnsi="Tahoma" w:cs="Tahoma"/>
        </w:rPr>
        <w:t xml:space="preserve">w </w:t>
      </w:r>
      <w:r w:rsidRPr="007D791F">
        <w:rPr>
          <w:rFonts w:ascii="Tahoma" w:hAnsi="Tahoma" w:cs="Tahoma"/>
        </w:rPr>
        <w:t>szczególności do:</w:t>
      </w:r>
    </w:p>
    <w:p w14:paraId="12E2495C"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w:t>
      </w:r>
      <w:r w:rsidR="008C7C9A" w:rsidRPr="007D791F">
        <w:rPr>
          <w:rFonts w:ascii="Tahoma" w:hAnsi="Tahoma" w:cs="Tahoma"/>
        </w:rPr>
        <w:t>3</w:t>
      </w:r>
      <w:r w:rsidRPr="007D791F">
        <w:rPr>
          <w:rFonts w:ascii="Tahoma" w:hAnsi="Tahoma" w:cs="Tahoma"/>
        </w:rPr>
        <w:t xml:space="preserve"> dni roboczych od daty zgłoszenia, </w:t>
      </w:r>
    </w:p>
    <w:p w14:paraId="0E250100"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3CA427C7"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udzielanie odpowiedzi w ciągu </w:t>
      </w:r>
      <w:r w:rsidR="008C7C9A" w:rsidRPr="007D791F">
        <w:rPr>
          <w:rFonts w:ascii="Tahoma" w:hAnsi="Tahoma" w:cs="Tahoma"/>
        </w:rPr>
        <w:t>3</w:t>
      </w:r>
      <w:r w:rsidRPr="007D791F">
        <w:rPr>
          <w:rFonts w:ascii="Tahoma" w:hAnsi="Tahoma" w:cs="Tahoma"/>
        </w:rPr>
        <w:t xml:space="preserve"> dni roboczych na pytania dotyczące likwidacji szkód Zamawiającego wysyłane przez pełnomocnika Zamawiającego,</w:t>
      </w:r>
    </w:p>
    <w:p w14:paraId="0096E1C7" w14:textId="77777777" w:rsidR="00294B2D"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w:t>
      </w:r>
      <w:r w:rsidR="00294B2D" w:rsidRPr="007D791F">
        <w:rPr>
          <w:rFonts w:ascii="Tahoma" w:hAnsi="Tahoma" w:cs="Tahoma"/>
        </w:rPr>
        <w:t xml:space="preserve">, a w przypadku </w:t>
      </w:r>
      <w:r w:rsidRPr="007D791F">
        <w:rPr>
          <w:rFonts w:ascii="Tahoma" w:hAnsi="Tahoma" w:cs="Tahoma"/>
        </w:rPr>
        <w:t xml:space="preserve">gdy postępowanie nie może być zakończone w ciągu 30 dni </w:t>
      </w:r>
      <w:r w:rsidR="00294B2D" w:rsidRPr="007D791F">
        <w:rPr>
          <w:rFonts w:ascii="Tahoma" w:hAnsi="Tahoma" w:cs="Tahoma"/>
        </w:rPr>
        <w:t>– podanie</w:t>
      </w:r>
      <w:r w:rsidRPr="007D791F">
        <w:rPr>
          <w:rFonts w:ascii="Tahoma" w:hAnsi="Tahoma" w:cs="Tahoma"/>
        </w:rPr>
        <w:t xml:space="preserve"> przyczyny</w:t>
      </w:r>
      <w:r w:rsidR="00294B2D" w:rsidRPr="007D791F">
        <w:rPr>
          <w:rFonts w:ascii="Tahoma" w:hAnsi="Tahoma" w:cs="Tahoma"/>
        </w:rPr>
        <w:t>, wskazanie brakujących dokumentów, informacji i wyjaśnień,</w:t>
      </w:r>
    </w:p>
    <w:p w14:paraId="376032A9"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lastRenderedPageBreak/>
        <w:t xml:space="preserve">pisemnego informowania </w:t>
      </w:r>
      <w:r w:rsidR="00C347E1" w:rsidRPr="007D791F">
        <w:rPr>
          <w:rFonts w:ascii="Tahoma" w:hAnsi="Tahoma" w:cs="Tahoma"/>
        </w:rPr>
        <w:t>Zamawiającego</w:t>
      </w:r>
      <w:r w:rsidR="003F2B32" w:rsidRPr="007D791F">
        <w:rPr>
          <w:rFonts w:ascii="Tahoma" w:hAnsi="Tahoma" w:cs="Tahoma"/>
        </w:rPr>
        <w:t xml:space="preserve"> do wiadomości </w:t>
      </w:r>
      <w:r w:rsidR="00C347E1" w:rsidRPr="007D791F">
        <w:rPr>
          <w:rFonts w:ascii="Tahoma" w:hAnsi="Tahoma" w:cs="Tahoma"/>
        </w:rPr>
        <w:t>pełnomocnika Zamawiającego</w:t>
      </w:r>
      <w:r w:rsidRPr="007D791F">
        <w:rPr>
          <w:rFonts w:ascii="Tahoma" w:hAnsi="Tahoma" w:cs="Tahoma"/>
        </w:rPr>
        <w:t xml:space="preserve"> o decyzji kończącej postępowanie. </w:t>
      </w:r>
    </w:p>
    <w:p w14:paraId="00844D0C" w14:textId="77777777" w:rsidR="00137016" w:rsidRPr="007D791F" w:rsidRDefault="00137016" w:rsidP="00A938C4">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Po przyjęciu zgłoszenia szkody </w:t>
      </w:r>
      <w:r w:rsidR="00C347E1" w:rsidRPr="007D791F">
        <w:rPr>
          <w:rFonts w:ascii="Tahoma" w:hAnsi="Tahoma" w:cs="Tahoma"/>
        </w:rPr>
        <w:t>Wykonawca</w:t>
      </w:r>
      <w:r w:rsidRPr="007D791F">
        <w:rPr>
          <w:rFonts w:ascii="Tahoma" w:hAnsi="Tahoma" w:cs="Tahoma"/>
        </w:rPr>
        <w:t xml:space="preserve"> zobowiązuje się</w:t>
      </w:r>
      <w:r w:rsidR="005C0CFF">
        <w:rPr>
          <w:rFonts w:ascii="Tahoma" w:hAnsi="Tahoma" w:cs="Tahoma"/>
        </w:rPr>
        <w:t>,</w:t>
      </w:r>
      <w:r w:rsidRPr="007D791F">
        <w:rPr>
          <w:rFonts w:ascii="Tahoma" w:hAnsi="Tahoma" w:cs="Tahoma"/>
        </w:rPr>
        <w:t xml:space="preserve"> w terminie nie później niż </w:t>
      </w:r>
      <w:r w:rsidR="00B33294" w:rsidRPr="007D791F">
        <w:rPr>
          <w:rFonts w:ascii="Tahoma" w:hAnsi="Tahoma" w:cs="Tahoma"/>
        </w:rPr>
        <w:t>3</w:t>
      </w:r>
      <w:r w:rsidRPr="007D791F">
        <w:rPr>
          <w:rFonts w:ascii="Tahoma" w:hAnsi="Tahoma" w:cs="Tahoma"/>
        </w:rPr>
        <w:t xml:space="preserve"> dni roboczych od zgłoszenia szkody</w:t>
      </w:r>
      <w:r w:rsidR="005C0CFF">
        <w:rPr>
          <w:rFonts w:ascii="Tahoma" w:hAnsi="Tahoma" w:cs="Tahoma"/>
        </w:rPr>
        <w:t>,</w:t>
      </w:r>
      <w:r w:rsidRPr="007D791F">
        <w:rPr>
          <w:rFonts w:ascii="Tahoma" w:hAnsi="Tahoma" w:cs="Tahoma"/>
        </w:rPr>
        <w:t xml:space="preserve"> do uzgodnienia z </w:t>
      </w:r>
      <w:r w:rsidR="00C347E1" w:rsidRPr="007D791F">
        <w:rPr>
          <w:rFonts w:ascii="Tahoma" w:hAnsi="Tahoma" w:cs="Tahoma"/>
        </w:rPr>
        <w:t>Zamawiającym</w:t>
      </w:r>
      <w:r w:rsidRPr="007D791F">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7D791F">
        <w:rPr>
          <w:rFonts w:ascii="Tahoma" w:hAnsi="Tahoma" w:cs="Tahoma"/>
        </w:rPr>
        <w:t>Zamawiającym</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każdorazowo informować pisemnie</w:t>
      </w:r>
      <w:r w:rsidR="00687278" w:rsidRPr="007D791F">
        <w:rPr>
          <w:rFonts w:ascii="Tahoma" w:hAnsi="Tahoma" w:cs="Tahoma"/>
        </w:rPr>
        <w:t xml:space="preserve"> (mailowo)</w:t>
      </w:r>
      <w:r w:rsidRPr="007D791F">
        <w:rPr>
          <w:rFonts w:ascii="Tahoma" w:hAnsi="Tahoma" w:cs="Tahoma"/>
        </w:rPr>
        <w:t xml:space="preserve"> </w:t>
      </w:r>
      <w:r w:rsidR="00687278" w:rsidRPr="007D791F">
        <w:rPr>
          <w:rFonts w:ascii="Tahoma" w:hAnsi="Tahoma" w:cs="Tahoma"/>
        </w:rPr>
        <w:t>pełnomocnika Zamawiającego</w:t>
      </w:r>
      <w:r w:rsidRPr="007D791F">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7D791F">
        <w:rPr>
          <w:rFonts w:ascii="Tahoma" w:hAnsi="Tahoma" w:cs="Tahoma"/>
        </w:rPr>
        <w:t>Zamawiającym</w:t>
      </w:r>
      <w:r w:rsidRPr="007D791F">
        <w:rPr>
          <w:rFonts w:ascii="Tahoma" w:hAnsi="Tahoma" w:cs="Tahoma"/>
        </w:rPr>
        <w:t>, może</w:t>
      </w:r>
      <w:r w:rsidR="00687278" w:rsidRPr="007D791F">
        <w:rPr>
          <w:rFonts w:ascii="Tahoma" w:hAnsi="Tahoma" w:cs="Tahoma"/>
        </w:rPr>
        <w:t xml:space="preserve"> on</w:t>
      </w:r>
      <w:r w:rsidRPr="007D791F">
        <w:rPr>
          <w:rFonts w:ascii="Tahoma" w:hAnsi="Tahoma" w:cs="Tahoma"/>
        </w:rPr>
        <w:t xml:space="preserve"> przystąpić do usuwania następstw szkody. W takich przypadkach wysokość szkody będzie ustalona na podstawie protokołu sporządzonego przez </w:t>
      </w:r>
      <w:r w:rsidR="00687278" w:rsidRPr="007D791F">
        <w:rPr>
          <w:rFonts w:ascii="Tahoma" w:hAnsi="Tahoma" w:cs="Tahoma"/>
        </w:rPr>
        <w:t>Zamawiającego</w:t>
      </w:r>
      <w:r w:rsidRPr="007D791F">
        <w:rPr>
          <w:rFonts w:ascii="Tahoma" w:hAnsi="Tahoma" w:cs="Tahoma"/>
        </w:rPr>
        <w:t xml:space="preserve"> oraz następujących dokumentów:</w:t>
      </w:r>
    </w:p>
    <w:p w14:paraId="6E8C8785" w14:textId="77777777" w:rsidR="00137016" w:rsidRPr="007D791F" w:rsidRDefault="00137016" w:rsidP="00FA183E">
      <w:pPr>
        <w:ind w:left="284"/>
        <w:jc w:val="both"/>
        <w:rPr>
          <w:rFonts w:ascii="Tahoma" w:hAnsi="Tahoma" w:cs="Tahoma"/>
        </w:rPr>
      </w:pPr>
      <w:r w:rsidRPr="007D791F">
        <w:rPr>
          <w:rFonts w:ascii="Tahoma" w:hAnsi="Tahoma" w:cs="Tahoma"/>
        </w:rPr>
        <w:t>- dokument potwierdzający prawo własności, np. kopia faktury zakupu lub kopia wyciąg</w:t>
      </w:r>
      <w:r w:rsidR="00687278" w:rsidRPr="007D791F">
        <w:rPr>
          <w:rFonts w:ascii="Tahoma" w:hAnsi="Tahoma" w:cs="Tahoma"/>
        </w:rPr>
        <w:t xml:space="preserve">u </w:t>
      </w:r>
      <w:r w:rsidR="00687278" w:rsidRPr="007D791F">
        <w:rPr>
          <w:rFonts w:ascii="Tahoma" w:hAnsi="Tahoma" w:cs="Tahoma"/>
        </w:rPr>
        <w:br/>
        <w:t>z ewidencji środków trwałych,</w:t>
      </w:r>
    </w:p>
    <w:p w14:paraId="2037E212" w14:textId="77777777" w:rsidR="00137016" w:rsidRPr="004A0B27" w:rsidRDefault="00137016" w:rsidP="00FA183E">
      <w:pPr>
        <w:ind w:left="284"/>
        <w:jc w:val="both"/>
        <w:rPr>
          <w:rFonts w:ascii="Tahoma" w:hAnsi="Tahoma" w:cs="Tahoma"/>
        </w:rPr>
      </w:pPr>
      <w:r w:rsidRPr="007D791F">
        <w:rPr>
          <w:rFonts w:ascii="Tahoma" w:hAnsi="Tahoma" w:cs="Tahoma"/>
        </w:rPr>
        <w:t xml:space="preserve">- dokument </w:t>
      </w:r>
      <w:r w:rsidRPr="004A0B27">
        <w:rPr>
          <w:rFonts w:ascii="Tahoma" w:hAnsi="Tahoma" w:cs="Tahoma"/>
        </w:rPr>
        <w:t>potwierdzający wysokość sz</w:t>
      </w:r>
      <w:r w:rsidR="00642EA0" w:rsidRPr="004A0B27">
        <w:rPr>
          <w:rFonts w:ascii="Tahoma" w:hAnsi="Tahoma" w:cs="Tahoma"/>
        </w:rPr>
        <w:t xml:space="preserve">kody, np. kosztorys lub faktura </w:t>
      </w:r>
      <w:r w:rsidR="00642EA0" w:rsidRPr="004A0B27">
        <w:rPr>
          <w:rFonts w:ascii="Tahoma" w:hAnsi="Tahoma" w:cs="Tahoma"/>
          <w:bCs/>
        </w:rPr>
        <w:t xml:space="preserve">wraz z dokumentacją </w:t>
      </w:r>
      <w:r w:rsidR="003B5DCE" w:rsidRPr="004A0B27">
        <w:rPr>
          <w:rFonts w:ascii="Tahoma" w:hAnsi="Tahoma" w:cs="Tahoma"/>
          <w:bCs/>
        </w:rPr>
        <w:t>fotograficzną ukazującą rozmiar</w:t>
      </w:r>
      <w:r w:rsidR="00642EA0" w:rsidRPr="004A0B27">
        <w:rPr>
          <w:rFonts w:ascii="Tahoma" w:hAnsi="Tahoma" w:cs="Tahoma"/>
          <w:bCs/>
        </w:rPr>
        <w:t xml:space="preserve"> szkody.</w:t>
      </w:r>
    </w:p>
    <w:p w14:paraId="1AE88902" w14:textId="77777777" w:rsidR="00E83595" w:rsidRPr="004A0B27" w:rsidRDefault="00E83595" w:rsidP="00A938C4">
      <w:pPr>
        <w:numPr>
          <w:ilvl w:val="0"/>
          <w:numId w:val="18"/>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sidR="005C0CFF">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5DCDB9B" w14:textId="77777777" w:rsidR="00B33294" w:rsidRPr="007D791F" w:rsidRDefault="005E3CB9" w:rsidP="00A938C4">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t>
      </w:r>
      <w:r w:rsidR="00687278" w:rsidRPr="007D791F">
        <w:rPr>
          <w:rFonts w:ascii="Tahoma" w:hAnsi="Tahoma" w:cs="Tahoma"/>
        </w:rPr>
        <w:t>Wykonawca</w:t>
      </w:r>
      <w:r w:rsidR="00137016" w:rsidRPr="007D791F">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7D791F">
        <w:rPr>
          <w:rFonts w:ascii="Tahoma" w:hAnsi="Tahoma" w:cs="Tahoma"/>
        </w:rPr>
        <w:t>Wykonawcy</w:t>
      </w:r>
      <w:r w:rsidR="00137016" w:rsidRPr="007D791F">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7D791F">
        <w:rPr>
          <w:rFonts w:ascii="Tahoma" w:hAnsi="Tahoma" w:cs="Tahoma"/>
        </w:rPr>
        <w:t>nie 60 dni od zgłoszenia szkody.</w:t>
      </w:r>
      <w:r w:rsidR="00137016" w:rsidRPr="007D791F">
        <w:rPr>
          <w:rFonts w:ascii="Tahoma" w:hAnsi="Tahoma" w:cs="Tahoma"/>
        </w:rPr>
        <w:t xml:space="preserve"> </w:t>
      </w:r>
      <w:r w:rsidR="008C7C9A" w:rsidRPr="007D791F">
        <w:rPr>
          <w:rFonts w:ascii="Tahoma" w:hAnsi="Tahoma" w:cs="Tahoma"/>
        </w:rPr>
        <w:t>Termin 60-dniowy na ostateczną wypłatę odszkodowania nie obowiązuje, jeżeli poszkodowany</w:t>
      </w:r>
      <w:r w:rsidR="00294B2D" w:rsidRPr="007D791F">
        <w:rPr>
          <w:rFonts w:ascii="Tahoma" w:hAnsi="Tahoma" w:cs="Tahoma"/>
        </w:rPr>
        <w:t xml:space="preserve"> lub ubezpieczony</w:t>
      </w:r>
      <w:r w:rsidR="008C7C9A" w:rsidRPr="007D791F">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7D791F">
        <w:rPr>
          <w:rFonts w:ascii="Tahoma" w:hAnsi="Tahoma" w:cs="Tahoma"/>
        </w:rPr>
        <w:t>alności Wykonawcy albo wysokość</w:t>
      </w:r>
      <w:r w:rsidR="008C7C9A" w:rsidRPr="007D791F">
        <w:rPr>
          <w:rFonts w:ascii="Tahoma" w:hAnsi="Tahoma" w:cs="Tahoma"/>
        </w:rPr>
        <w:t xml:space="preserve"> należnego odszkodowania zależy od toczącego się postępowania karnego lub cywilnego – dotyczy ubezpieczeń dobrowolnych.</w:t>
      </w:r>
    </w:p>
    <w:p w14:paraId="64E1A6E4" w14:textId="77777777" w:rsidR="00137016" w:rsidRPr="007D791F" w:rsidRDefault="00137016" w:rsidP="00A938C4">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w:t>
      </w:r>
      <w:r w:rsidR="00687278" w:rsidRPr="007D791F">
        <w:rPr>
          <w:rFonts w:ascii="Tahoma" w:hAnsi="Tahoma" w:cs="Tahoma"/>
        </w:rPr>
        <w:t>Zamawiającego</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do wypłaty kwoty bezspornej odszkodowania na rzecz </w:t>
      </w:r>
      <w:r w:rsidR="00687278" w:rsidRPr="007D791F">
        <w:rPr>
          <w:rFonts w:ascii="Tahoma" w:hAnsi="Tahoma" w:cs="Tahoma"/>
        </w:rPr>
        <w:t>Zamawiającego</w:t>
      </w:r>
      <w:r w:rsidRPr="007D791F">
        <w:rPr>
          <w:rFonts w:ascii="Tahoma" w:hAnsi="Tahoma" w:cs="Tahoma"/>
        </w:rPr>
        <w:t xml:space="preserve"> w terminie 30 dni od zgłoszenia szkody, zgodnie z art. 817 k.c.</w:t>
      </w:r>
    </w:p>
    <w:p w14:paraId="3FCC7403" w14:textId="77777777" w:rsidR="00137016" w:rsidRPr="001B5E1A" w:rsidRDefault="00687278" w:rsidP="00A938C4">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w:t>
      </w:r>
      <w:r w:rsidR="00137016" w:rsidRPr="001B5E1A">
        <w:rPr>
          <w:rFonts w:ascii="Tahoma" w:hAnsi="Tahoma" w:cs="Tahoma"/>
        </w:rPr>
        <w:t xml:space="preserve">rozpatrzy </w:t>
      </w:r>
      <w:r w:rsidR="007D1260" w:rsidRPr="001B5E1A">
        <w:rPr>
          <w:rFonts w:ascii="Tahoma" w:hAnsi="Tahoma" w:cs="Tahoma"/>
        </w:rPr>
        <w:t>reklamacje (odwołanie)</w:t>
      </w:r>
      <w:r w:rsidR="00137016" w:rsidRPr="001B5E1A">
        <w:rPr>
          <w:rFonts w:ascii="Tahoma" w:hAnsi="Tahoma" w:cs="Tahoma"/>
        </w:rPr>
        <w:t xml:space="preserve"> złożon</w:t>
      </w:r>
      <w:r w:rsidR="007D1260" w:rsidRPr="001B5E1A">
        <w:rPr>
          <w:rFonts w:ascii="Tahoma" w:hAnsi="Tahoma" w:cs="Tahoma"/>
        </w:rPr>
        <w:t>ą</w:t>
      </w:r>
      <w:r w:rsidR="00137016" w:rsidRPr="001B5E1A">
        <w:rPr>
          <w:rFonts w:ascii="Tahoma" w:hAnsi="Tahoma" w:cs="Tahoma"/>
        </w:rPr>
        <w:t xml:space="preserve"> przez </w:t>
      </w:r>
      <w:r w:rsidRPr="001B5E1A">
        <w:rPr>
          <w:rFonts w:ascii="Tahoma" w:hAnsi="Tahoma" w:cs="Tahoma"/>
        </w:rPr>
        <w:t>Zamawiającego</w:t>
      </w:r>
      <w:r w:rsidR="00137016" w:rsidRPr="001B5E1A">
        <w:rPr>
          <w:rFonts w:ascii="Tahoma" w:hAnsi="Tahoma" w:cs="Tahoma"/>
        </w:rPr>
        <w:t xml:space="preserve"> lub za pośrednictwem </w:t>
      </w:r>
      <w:r w:rsidRPr="001B5E1A">
        <w:rPr>
          <w:rFonts w:ascii="Tahoma" w:hAnsi="Tahoma" w:cs="Tahoma"/>
        </w:rPr>
        <w:t>pełnomocnika Zamawiającego</w:t>
      </w:r>
      <w:r w:rsidR="00137016" w:rsidRPr="001B5E1A">
        <w:rPr>
          <w:rFonts w:ascii="Tahoma" w:hAnsi="Tahoma" w:cs="Tahoma"/>
        </w:rPr>
        <w:t xml:space="preserve"> w ciągu </w:t>
      </w:r>
      <w:r w:rsidR="00B33294" w:rsidRPr="001B5E1A">
        <w:rPr>
          <w:rFonts w:ascii="Tahoma" w:hAnsi="Tahoma" w:cs="Tahoma"/>
        </w:rPr>
        <w:t>30</w:t>
      </w:r>
      <w:r w:rsidR="00137016" w:rsidRPr="001B5E1A">
        <w:rPr>
          <w:rFonts w:ascii="Tahoma" w:hAnsi="Tahoma" w:cs="Tahoma"/>
        </w:rPr>
        <w:t xml:space="preserve"> dni od </w:t>
      </w:r>
      <w:r w:rsidR="007D1260" w:rsidRPr="001B5E1A">
        <w:rPr>
          <w:rFonts w:ascii="Tahoma" w:hAnsi="Tahoma" w:cs="Tahoma"/>
        </w:rPr>
        <w:t xml:space="preserve">jej </w:t>
      </w:r>
      <w:r w:rsidR="00137016" w:rsidRPr="001B5E1A">
        <w:rPr>
          <w:rFonts w:ascii="Tahoma" w:hAnsi="Tahoma" w:cs="Tahoma"/>
        </w:rPr>
        <w:t>otrzymania.</w:t>
      </w:r>
      <w:r w:rsidR="007D1260" w:rsidRPr="001B5E1A">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8B623F" w14:textId="77777777" w:rsidR="007D1260" w:rsidRPr="001B5E1A" w:rsidRDefault="007D1260" w:rsidP="00A938C4">
      <w:pPr>
        <w:numPr>
          <w:ilvl w:val="0"/>
          <w:numId w:val="18"/>
        </w:numPr>
        <w:tabs>
          <w:tab w:val="left" w:pos="284"/>
        </w:tabs>
        <w:suppressAutoHyphens/>
        <w:ind w:left="284"/>
        <w:jc w:val="both"/>
        <w:rPr>
          <w:rFonts w:ascii="Tahoma" w:hAnsi="Tahoma" w:cs="Tahoma"/>
        </w:rPr>
      </w:pPr>
      <w:r w:rsidRPr="001B5E1A">
        <w:rPr>
          <w:rFonts w:ascii="Tahoma" w:hAnsi="Tahoma" w:cs="Tahoma"/>
        </w:rPr>
        <w:t xml:space="preserve">Jeżeli Wykonawca nie udzieli odpowiedzi </w:t>
      </w:r>
      <w:r w:rsidR="00174E0F" w:rsidRPr="001B5E1A">
        <w:rPr>
          <w:rFonts w:ascii="Tahoma" w:hAnsi="Tahoma" w:cs="Tahoma"/>
        </w:rPr>
        <w:t>na reklamację (odwołanie) w terminach, o których mowa w ust. 6 uważa się, że uznał on reklamację.</w:t>
      </w:r>
    </w:p>
    <w:p w14:paraId="7B44C57A" w14:textId="77777777" w:rsidR="00137016" w:rsidRPr="007D791F" w:rsidRDefault="00137016" w:rsidP="00A938C4">
      <w:pPr>
        <w:numPr>
          <w:ilvl w:val="0"/>
          <w:numId w:val="18"/>
        </w:numPr>
        <w:tabs>
          <w:tab w:val="left" w:pos="284"/>
        </w:tabs>
        <w:suppressAutoHyphens/>
        <w:ind w:left="284"/>
        <w:jc w:val="both"/>
        <w:rPr>
          <w:rFonts w:ascii="Tahoma" w:hAnsi="Tahoma" w:cs="Tahoma"/>
        </w:rPr>
      </w:pPr>
      <w:r w:rsidRPr="001B5E1A">
        <w:rPr>
          <w:rFonts w:ascii="Tahoma" w:hAnsi="Tahoma" w:cs="Tahoma"/>
        </w:rPr>
        <w:t xml:space="preserve">W przypadku kontaktów </w:t>
      </w:r>
      <w:r w:rsidR="00687278" w:rsidRPr="001B5E1A">
        <w:rPr>
          <w:rFonts w:ascii="Tahoma" w:hAnsi="Tahoma" w:cs="Tahoma"/>
        </w:rPr>
        <w:t>Wykonawcy</w:t>
      </w:r>
      <w:r w:rsidRPr="001B5E1A">
        <w:rPr>
          <w:rFonts w:ascii="Tahoma" w:hAnsi="Tahoma" w:cs="Tahoma"/>
        </w:rPr>
        <w:t xml:space="preserve"> z </w:t>
      </w:r>
      <w:r w:rsidR="00687278" w:rsidRPr="001B5E1A">
        <w:rPr>
          <w:rFonts w:ascii="Tahoma" w:hAnsi="Tahoma" w:cs="Tahoma"/>
        </w:rPr>
        <w:t>pełnomocnikiem Zamawiającego</w:t>
      </w:r>
      <w:r w:rsidRPr="001B5E1A">
        <w:rPr>
          <w:rFonts w:ascii="Tahoma" w:hAnsi="Tahoma" w:cs="Tahoma"/>
        </w:rPr>
        <w:t xml:space="preserve"> dopuszczalna jest forma kontaktowania za pośrednictwem poczty elektronicznej</w:t>
      </w:r>
      <w:r w:rsidRPr="007D791F">
        <w:rPr>
          <w:rFonts w:ascii="Tahoma" w:hAnsi="Tahoma" w:cs="Tahoma"/>
        </w:rPr>
        <w:t xml:space="preserve"> pod adresem: </w:t>
      </w:r>
      <w:hyperlink r:id="rId12" w:history="1">
        <w:r w:rsidRPr="007D791F">
          <w:rPr>
            <w:rStyle w:val="Hipercze"/>
            <w:rFonts w:ascii="Tahoma" w:hAnsi="Tahoma" w:cs="Tahoma"/>
            <w:color w:val="auto"/>
          </w:rPr>
          <w:t>szkody@maximus-broker.pl</w:t>
        </w:r>
      </w:hyperlink>
      <w:r w:rsidRPr="007D791F">
        <w:rPr>
          <w:rFonts w:ascii="Tahoma" w:hAnsi="Tahoma" w:cs="Tahoma"/>
        </w:rPr>
        <w:t>.</w:t>
      </w:r>
    </w:p>
    <w:p w14:paraId="1858DB2C" w14:textId="520FAED3" w:rsidR="00137016" w:rsidRPr="007D791F" w:rsidRDefault="00AC06C5" w:rsidP="00A938C4">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oświadcza, iż do rozpatrzenia roszczeń wystarczające są kopie dokumentów przesyłane w formie elektronicznej e-mailem lub faksem (nie będzie wymagane prz</w:t>
      </w:r>
      <w:r w:rsidR="00F17215" w:rsidRPr="007D791F">
        <w:rPr>
          <w:rFonts w:ascii="Tahoma" w:hAnsi="Tahoma" w:cs="Tahoma"/>
        </w:rPr>
        <w:t>esyłanie oryginałów dokumentów). Niniejszy zapis nie dotyczy szkód osobowych</w:t>
      </w:r>
      <w:r w:rsidR="00C026CE">
        <w:rPr>
          <w:rFonts w:ascii="Tahoma" w:hAnsi="Tahoma" w:cs="Tahoma"/>
        </w:rPr>
        <w:t xml:space="preserve">, </w:t>
      </w:r>
      <w:r w:rsidR="00F17215" w:rsidRPr="007D791F">
        <w:rPr>
          <w:rFonts w:ascii="Tahoma" w:hAnsi="Tahoma" w:cs="Tahoma"/>
        </w:rPr>
        <w:t>gdzie Wykonawca może wymagać od posz</w:t>
      </w:r>
      <w:r w:rsidR="00642EA0" w:rsidRPr="007D791F">
        <w:rPr>
          <w:rFonts w:ascii="Tahoma" w:hAnsi="Tahoma" w:cs="Tahoma"/>
        </w:rPr>
        <w:t>kodowanego oryginału dokumentów.</w:t>
      </w:r>
    </w:p>
    <w:p w14:paraId="23DCF895" w14:textId="615DB564" w:rsidR="00294B2D" w:rsidRPr="0067525B" w:rsidRDefault="001F47E4" w:rsidP="00A938C4">
      <w:pPr>
        <w:numPr>
          <w:ilvl w:val="0"/>
          <w:numId w:val="18"/>
        </w:numPr>
        <w:tabs>
          <w:tab w:val="left" w:pos="284"/>
        </w:tabs>
        <w:suppressAutoHyphens/>
        <w:ind w:left="284"/>
        <w:jc w:val="both"/>
        <w:rPr>
          <w:rFonts w:ascii="Tahoma" w:hAnsi="Tahoma" w:cs="Tahoma"/>
        </w:rPr>
      </w:pPr>
      <w:bookmarkStart w:id="1" w:name="OLE_LINK2"/>
      <w:bookmarkStart w:id="2"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1"/>
      <w:bookmarkEnd w:id="2"/>
      <w:r w:rsidR="00294B2D" w:rsidRPr="0067525B">
        <w:rPr>
          <w:rFonts w:ascii="Tahoma" w:hAnsi="Tahoma" w:cs="Tahoma"/>
        </w:rPr>
        <w:t>.</w:t>
      </w:r>
    </w:p>
    <w:p w14:paraId="6F393E8C" w14:textId="77777777" w:rsidR="00137016" w:rsidRDefault="00AC06C5" w:rsidP="00A938C4">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zobowiązuje się do przesyłania raportu szkodowego raz na </w:t>
      </w:r>
      <w:r w:rsidRPr="007D791F">
        <w:rPr>
          <w:rFonts w:ascii="Tahoma" w:hAnsi="Tahoma" w:cs="Tahoma"/>
        </w:rPr>
        <w:t>pół roku</w:t>
      </w:r>
      <w:r w:rsidR="00137016" w:rsidRPr="007D791F">
        <w:rPr>
          <w:rFonts w:ascii="Tahoma" w:hAnsi="Tahoma" w:cs="Tahoma"/>
        </w:rPr>
        <w:t xml:space="preserve"> </w:t>
      </w:r>
      <w:r w:rsidRPr="007D791F">
        <w:rPr>
          <w:rFonts w:ascii="Tahoma" w:hAnsi="Tahoma" w:cs="Tahoma"/>
        </w:rPr>
        <w:t>do pełnomocnika Zamawiającego</w:t>
      </w:r>
      <w:r w:rsidR="00137016" w:rsidRPr="007D791F">
        <w:rPr>
          <w:rFonts w:ascii="Tahoma" w:hAnsi="Tahoma" w:cs="Tahoma"/>
        </w:rPr>
        <w:t xml:space="preserve"> na </w:t>
      </w:r>
      <w:r w:rsidRPr="007D791F">
        <w:rPr>
          <w:rFonts w:ascii="Tahoma" w:hAnsi="Tahoma" w:cs="Tahoma"/>
        </w:rPr>
        <w:t>jego pisemną prośbę.</w:t>
      </w:r>
    </w:p>
    <w:p w14:paraId="6304AB8C" w14:textId="77777777" w:rsidR="001F47E4" w:rsidRPr="007D791F" w:rsidRDefault="001F47E4" w:rsidP="001F47E4">
      <w:pPr>
        <w:tabs>
          <w:tab w:val="left" w:pos="284"/>
        </w:tabs>
        <w:suppressAutoHyphens/>
        <w:ind w:left="284"/>
        <w:jc w:val="both"/>
        <w:rPr>
          <w:rFonts w:ascii="Tahoma" w:hAnsi="Tahoma" w:cs="Tahoma"/>
        </w:rPr>
      </w:pPr>
    </w:p>
    <w:p w14:paraId="02217993"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9F2ED3" w:rsidRPr="007D791F">
        <w:rPr>
          <w:rFonts w:ascii="Tahoma" w:hAnsi="Tahoma" w:cs="Tahoma"/>
        </w:rPr>
        <w:t>6</w:t>
      </w:r>
    </w:p>
    <w:p w14:paraId="5941A17E" w14:textId="1750B808" w:rsidR="009D74A2" w:rsidRPr="007D791F" w:rsidRDefault="00F26A0F" w:rsidP="00FC4652">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9D74A2" w:rsidRPr="007D791F">
        <w:rPr>
          <w:rFonts w:ascii="Tahoma" w:hAnsi="Tahoma" w:cs="Tahoma"/>
          <w:b w:val="0"/>
          <w:sz w:val="20"/>
          <w:u w:val="none"/>
        </w:rPr>
        <w:t>..................)</w:t>
      </w:r>
      <w:r w:rsidR="00FC4652" w:rsidRPr="007D791F">
        <w:rPr>
          <w:rFonts w:ascii="Tahoma" w:hAnsi="Tahoma" w:cs="Tahoma"/>
          <w:b w:val="0"/>
          <w:sz w:val="20"/>
          <w:u w:val="none"/>
        </w:rPr>
        <w:t>.</w:t>
      </w:r>
    </w:p>
    <w:p w14:paraId="45DD353E" w14:textId="77777777" w:rsidR="00FC4652" w:rsidRPr="007D791F" w:rsidRDefault="00FC4652" w:rsidP="00FC4652">
      <w:pPr>
        <w:pStyle w:val="Tekstpodstawowywcity"/>
        <w:ind w:left="0"/>
        <w:rPr>
          <w:rFonts w:ascii="Tahoma" w:hAnsi="Tahoma" w:cs="Tahoma"/>
          <w:b w:val="0"/>
          <w:sz w:val="20"/>
          <w:u w:val="none"/>
        </w:rPr>
      </w:pPr>
    </w:p>
    <w:p w14:paraId="3727E1FA" w14:textId="77777777" w:rsidR="00F26A0F" w:rsidRPr="007D791F" w:rsidRDefault="00F26A0F" w:rsidP="00F26A0F">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9F2ED3" w:rsidRPr="007D791F">
        <w:rPr>
          <w:rFonts w:ascii="Tahoma" w:hAnsi="Tahoma" w:cs="Tahoma"/>
          <w:b w:val="0"/>
          <w:sz w:val="20"/>
          <w:u w:val="none"/>
        </w:rPr>
        <w:t>7</w:t>
      </w:r>
    </w:p>
    <w:p w14:paraId="101504AC" w14:textId="77777777" w:rsidR="00F26A0F" w:rsidRPr="00DA03BE" w:rsidRDefault="00F26A0F" w:rsidP="00F26A0F">
      <w:pPr>
        <w:jc w:val="both"/>
        <w:rPr>
          <w:rFonts w:ascii="Tahoma" w:hAnsi="Tahoma" w:cs="Tahoma"/>
        </w:rPr>
      </w:pPr>
      <w:r w:rsidRPr="00DA03BE">
        <w:rPr>
          <w:rFonts w:ascii="Tahoma" w:hAnsi="Tahoma" w:cs="Tahoma"/>
        </w:rPr>
        <w:t>Zamawiający zapłaci składkę ubezpieczeniową zgodnie z poniższym harmonogramem:</w:t>
      </w:r>
    </w:p>
    <w:p w14:paraId="069A59CB" w14:textId="77777777" w:rsidR="00C026CE" w:rsidRPr="00DA03BE" w:rsidRDefault="00C026CE" w:rsidP="00C026CE">
      <w:pPr>
        <w:jc w:val="both"/>
        <w:rPr>
          <w:rFonts w:ascii="Tahoma" w:hAnsi="Tahoma" w:cs="Tahoma"/>
        </w:rPr>
      </w:pPr>
      <w:r w:rsidRPr="00DA03BE">
        <w:rPr>
          <w:rFonts w:ascii="Tahoma" w:hAnsi="Tahoma" w:cs="Tahoma"/>
        </w:rPr>
        <w:t>Pierwszy roczny okres ubezpieczenia:</w:t>
      </w:r>
    </w:p>
    <w:p w14:paraId="6A737532" w14:textId="5045124E" w:rsidR="00C026CE" w:rsidRPr="00DA03BE" w:rsidRDefault="00DA03BE" w:rsidP="00C026CE">
      <w:pPr>
        <w:jc w:val="both"/>
        <w:rPr>
          <w:rFonts w:ascii="Tahoma" w:hAnsi="Tahoma" w:cs="Tahoma"/>
        </w:rPr>
      </w:pPr>
      <w:r w:rsidRPr="00DA03BE">
        <w:rPr>
          <w:rFonts w:ascii="Tahoma" w:hAnsi="Tahoma" w:cs="Tahoma"/>
        </w:rPr>
        <w:lastRenderedPageBreak/>
        <w:t>Jednorazowo do</w:t>
      </w:r>
      <w:r w:rsidR="00C026CE" w:rsidRPr="00DA03BE">
        <w:rPr>
          <w:rFonts w:ascii="Tahoma" w:hAnsi="Tahoma" w:cs="Tahoma"/>
        </w:rPr>
        <w:t xml:space="preserve"> 20.03.2020r.</w:t>
      </w:r>
    </w:p>
    <w:p w14:paraId="14634336" w14:textId="77777777" w:rsidR="00C026CE" w:rsidRPr="00DA03BE" w:rsidRDefault="00C026CE" w:rsidP="00C026CE">
      <w:pPr>
        <w:jc w:val="both"/>
        <w:rPr>
          <w:rFonts w:ascii="Tahoma" w:hAnsi="Tahoma" w:cs="Tahoma"/>
        </w:rPr>
      </w:pPr>
    </w:p>
    <w:p w14:paraId="3F161B5A" w14:textId="77777777" w:rsidR="00C026CE" w:rsidRPr="00DA03BE" w:rsidRDefault="00C026CE" w:rsidP="00C026CE">
      <w:pPr>
        <w:jc w:val="both"/>
        <w:rPr>
          <w:rFonts w:ascii="Tahoma" w:hAnsi="Tahoma" w:cs="Tahoma"/>
        </w:rPr>
      </w:pPr>
      <w:r w:rsidRPr="00DA03BE">
        <w:rPr>
          <w:rFonts w:ascii="Tahoma" w:hAnsi="Tahoma" w:cs="Tahoma"/>
        </w:rPr>
        <w:t>Drugi roczny okres ubezpieczenia:</w:t>
      </w:r>
    </w:p>
    <w:p w14:paraId="6D3273D1" w14:textId="3AEE5BD5" w:rsidR="00C026CE" w:rsidRPr="00DA03BE" w:rsidRDefault="00DA03BE" w:rsidP="00C026CE">
      <w:pPr>
        <w:jc w:val="both"/>
        <w:rPr>
          <w:rFonts w:ascii="Tahoma" w:hAnsi="Tahoma" w:cs="Tahoma"/>
        </w:rPr>
      </w:pPr>
      <w:r w:rsidRPr="00DA03BE">
        <w:rPr>
          <w:rFonts w:ascii="Tahoma" w:hAnsi="Tahoma" w:cs="Tahoma"/>
        </w:rPr>
        <w:t>Jednorazowo do 20.03.2021r</w:t>
      </w:r>
    </w:p>
    <w:p w14:paraId="082528E6" w14:textId="77777777" w:rsidR="00DA03BE" w:rsidRPr="00DA03BE" w:rsidRDefault="00DA03BE" w:rsidP="00C026CE">
      <w:pPr>
        <w:jc w:val="both"/>
        <w:rPr>
          <w:rFonts w:ascii="Tahoma" w:hAnsi="Tahoma" w:cs="Tahoma"/>
        </w:rPr>
      </w:pPr>
    </w:p>
    <w:p w14:paraId="43921515" w14:textId="77777777" w:rsidR="00C026CE" w:rsidRPr="00DA03BE" w:rsidRDefault="00C026CE" w:rsidP="00C026CE">
      <w:pPr>
        <w:jc w:val="both"/>
        <w:rPr>
          <w:rFonts w:ascii="Tahoma" w:hAnsi="Tahoma" w:cs="Tahoma"/>
        </w:rPr>
      </w:pPr>
      <w:r w:rsidRPr="00DA03BE">
        <w:rPr>
          <w:rFonts w:ascii="Tahoma" w:hAnsi="Tahoma" w:cs="Tahoma"/>
        </w:rPr>
        <w:t>Trzeci roczny okres ubezpieczenia:</w:t>
      </w:r>
    </w:p>
    <w:p w14:paraId="2CD4D1FD" w14:textId="43F0CE3F" w:rsidR="00DA03BE" w:rsidRPr="00DA03BE" w:rsidRDefault="00DA03BE" w:rsidP="00DA03BE">
      <w:pPr>
        <w:rPr>
          <w:rFonts w:ascii="Tahoma" w:hAnsi="Tahoma" w:cs="Tahoma"/>
        </w:rPr>
      </w:pPr>
      <w:r w:rsidRPr="00DA03BE">
        <w:rPr>
          <w:rFonts w:ascii="Tahoma" w:hAnsi="Tahoma" w:cs="Tahoma"/>
        </w:rPr>
        <w:t xml:space="preserve">Jednorazowo do 20.03.2022r </w:t>
      </w:r>
    </w:p>
    <w:p w14:paraId="3BC7EF92" w14:textId="7B889D6A"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8</w:t>
      </w:r>
    </w:p>
    <w:p w14:paraId="003E8065" w14:textId="77777777" w:rsidR="00F26A0F" w:rsidRPr="007D791F" w:rsidRDefault="00F26A0F" w:rsidP="00F26A0F">
      <w:pPr>
        <w:jc w:val="both"/>
        <w:rPr>
          <w:rFonts w:ascii="Tahoma" w:hAnsi="Tahoma" w:cs="Tahoma"/>
        </w:rPr>
      </w:pPr>
      <w:r w:rsidRPr="007D791F">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sidRPr="007D791F">
        <w:rPr>
          <w:rFonts w:ascii="Tahoma" w:hAnsi="Tahoma" w:cs="Tahoma"/>
        </w:rPr>
        <w:t>zwyczajowo przyjętych stawek za cały okres ubezpieczenia wynikający z niniejszej umowy.</w:t>
      </w:r>
    </w:p>
    <w:p w14:paraId="78D059B0" w14:textId="77777777" w:rsidR="00F26A0F" w:rsidRPr="007D791F" w:rsidRDefault="00F26A0F" w:rsidP="00F26A0F">
      <w:pPr>
        <w:jc w:val="center"/>
        <w:rPr>
          <w:rFonts w:ascii="Tahoma" w:hAnsi="Tahoma" w:cs="Tahoma"/>
        </w:rPr>
      </w:pPr>
    </w:p>
    <w:p w14:paraId="6C0D9B37" w14:textId="77777777" w:rsidR="00574ADF" w:rsidRPr="007D791F" w:rsidRDefault="00574ADF" w:rsidP="00574AD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9</w:t>
      </w:r>
    </w:p>
    <w:p w14:paraId="610872F5" w14:textId="77777777" w:rsidR="00574ADF" w:rsidRPr="004A0B27" w:rsidRDefault="00574ADF" w:rsidP="00574ADF">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1C2F0316" w14:textId="77777777" w:rsidR="00574ADF" w:rsidRPr="004A0B27" w:rsidRDefault="00574ADF" w:rsidP="000C309D">
      <w:pPr>
        <w:numPr>
          <w:ilvl w:val="0"/>
          <w:numId w:val="4"/>
        </w:numPr>
        <w:jc w:val="both"/>
        <w:rPr>
          <w:rFonts w:ascii="Tahoma" w:hAnsi="Tahoma" w:cs="Tahoma"/>
        </w:rPr>
      </w:pPr>
      <w:r w:rsidRPr="004A0B27">
        <w:rPr>
          <w:rFonts w:ascii="Tahoma" w:hAnsi="Tahoma" w:cs="Tahoma"/>
        </w:rPr>
        <w:t xml:space="preserve">ubezpieczenie mienia od </w:t>
      </w:r>
      <w:r w:rsidR="0051594D" w:rsidRPr="004A0B27">
        <w:rPr>
          <w:rFonts w:ascii="Tahoma" w:hAnsi="Tahoma" w:cs="Tahoma"/>
        </w:rPr>
        <w:t xml:space="preserve">wszystkich </w:t>
      </w:r>
      <w:proofErr w:type="spellStart"/>
      <w:r w:rsidR="0051594D" w:rsidRPr="004A0B27">
        <w:rPr>
          <w:rFonts w:ascii="Tahoma" w:hAnsi="Tahoma" w:cs="Tahoma"/>
        </w:rPr>
        <w:t>ryzyk</w:t>
      </w:r>
      <w:proofErr w:type="spellEnd"/>
      <w:r w:rsidRPr="004A0B27">
        <w:rPr>
          <w:rFonts w:ascii="Tahoma" w:hAnsi="Tahoma" w:cs="Tahoma"/>
        </w:rPr>
        <w:t xml:space="preserve"> –  ………………</w:t>
      </w:r>
    </w:p>
    <w:p w14:paraId="529633EA"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 xml:space="preserve">ubezpieczenie  sprzętu  elektronicznego od wszystkich </w:t>
      </w:r>
      <w:proofErr w:type="spellStart"/>
      <w:r w:rsidRPr="00DA03BE">
        <w:rPr>
          <w:rFonts w:ascii="Tahoma" w:hAnsi="Tahoma" w:cs="Tahoma"/>
        </w:rPr>
        <w:t>ryzyk</w:t>
      </w:r>
      <w:proofErr w:type="spellEnd"/>
      <w:r w:rsidRPr="00DA03BE">
        <w:rPr>
          <w:rFonts w:ascii="Tahoma" w:hAnsi="Tahoma" w:cs="Tahoma"/>
        </w:rPr>
        <w:t xml:space="preserve"> – ……………………………</w:t>
      </w:r>
    </w:p>
    <w:p w14:paraId="67527870"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 xml:space="preserve">ubezpieczenie odpowiedzialności cywilnej – ………………………….. </w:t>
      </w:r>
    </w:p>
    <w:p w14:paraId="61E3581F"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ubezpieczenie NNW - ……………………..</w:t>
      </w:r>
    </w:p>
    <w:p w14:paraId="69B88BA1"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 xml:space="preserve">ubezpieczenie maszyn od uszkodzeń od wszystkich </w:t>
      </w:r>
      <w:proofErr w:type="spellStart"/>
      <w:r w:rsidRPr="00DA03BE">
        <w:rPr>
          <w:rFonts w:ascii="Tahoma" w:hAnsi="Tahoma" w:cs="Tahoma"/>
        </w:rPr>
        <w:t>ryzyk</w:t>
      </w:r>
      <w:proofErr w:type="spellEnd"/>
      <w:r w:rsidRPr="00DA03BE">
        <w:rPr>
          <w:rFonts w:ascii="Tahoma" w:hAnsi="Tahoma" w:cs="Tahoma"/>
        </w:rPr>
        <w:t xml:space="preserve"> - ……………………………………..</w:t>
      </w:r>
    </w:p>
    <w:p w14:paraId="6D5B9854" w14:textId="77777777" w:rsidR="00574ADF" w:rsidRPr="007D791F" w:rsidRDefault="00574ADF" w:rsidP="00574ADF">
      <w:pPr>
        <w:ind w:left="645"/>
        <w:jc w:val="both"/>
        <w:rPr>
          <w:rFonts w:ascii="Tahoma" w:hAnsi="Tahoma" w:cs="Tahoma"/>
        </w:rPr>
      </w:pPr>
    </w:p>
    <w:p w14:paraId="6DEFB6AA" w14:textId="77777777" w:rsidR="00F26A0F" w:rsidRPr="007D791F" w:rsidRDefault="00F26A0F" w:rsidP="00F26A0F">
      <w:pPr>
        <w:jc w:val="center"/>
        <w:rPr>
          <w:rFonts w:ascii="Tahoma" w:hAnsi="Tahoma" w:cs="Tahoma"/>
        </w:rPr>
      </w:pPr>
      <w:r w:rsidRPr="007D791F">
        <w:rPr>
          <w:rFonts w:ascii="Tahoma" w:hAnsi="Tahoma" w:cs="Tahoma"/>
        </w:rPr>
        <w:t xml:space="preserve">§ </w:t>
      </w:r>
      <w:r w:rsidR="009F2ED3" w:rsidRPr="007D791F">
        <w:rPr>
          <w:rFonts w:ascii="Tahoma" w:hAnsi="Tahoma" w:cs="Tahoma"/>
        </w:rPr>
        <w:t>1</w:t>
      </w:r>
      <w:r w:rsidR="00A91586" w:rsidRPr="007D791F">
        <w:rPr>
          <w:rFonts w:ascii="Tahoma" w:hAnsi="Tahoma" w:cs="Tahoma"/>
        </w:rPr>
        <w:t>0</w:t>
      </w:r>
    </w:p>
    <w:p w14:paraId="203F842E" w14:textId="2C618F14" w:rsidR="00A51F81" w:rsidRPr="00C026CE" w:rsidRDefault="003E5CA3" w:rsidP="00A51F81">
      <w:pPr>
        <w:jc w:val="both"/>
        <w:rPr>
          <w:rFonts w:ascii="Tahoma" w:hAnsi="Tahoma" w:cs="Tahoma"/>
        </w:rPr>
      </w:pPr>
      <w:r w:rsidRPr="007D791F">
        <w:rPr>
          <w:rFonts w:ascii="Tahoma" w:hAnsi="Tahoma" w:cs="Tahoma"/>
        </w:rPr>
        <w:t xml:space="preserve">1. </w:t>
      </w:r>
      <w:r w:rsidR="003024E8" w:rsidRPr="00C026CE">
        <w:rPr>
          <w:rFonts w:ascii="Tahoma" w:hAnsi="Tahoma" w:cs="Tahoma"/>
        </w:rPr>
        <w:t>W sprawach nieuregulowanych niniejszą umową, SIWZ i ofertą Wykonawcy, zastosowanie mają przepisy Ustawy z dnia 23 kwietnia 1964 r. - Kodeks cywilny (</w:t>
      </w:r>
      <w:r w:rsidR="003C38B9" w:rsidRPr="00C026CE">
        <w:rPr>
          <w:rFonts w:ascii="Tahoma" w:hAnsi="Tahoma" w:cs="Tahoma"/>
        </w:rPr>
        <w:t xml:space="preserve">(Dz.U. z 2019, poz. 1145) </w:t>
      </w:r>
      <w:r w:rsidR="003024E8" w:rsidRPr="00C026CE">
        <w:rPr>
          <w:rFonts w:ascii="Tahoma" w:hAnsi="Tahoma" w:cs="Tahoma"/>
        </w:rPr>
        <w:t>zwany dale</w:t>
      </w:r>
      <w:r w:rsidR="00230153" w:rsidRPr="00C026CE">
        <w:rPr>
          <w:rFonts w:ascii="Tahoma" w:hAnsi="Tahoma" w:cs="Tahoma"/>
        </w:rPr>
        <w:t>j</w:t>
      </w:r>
      <w:r w:rsidR="003024E8" w:rsidRPr="00C026CE">
        <w:rPr>
          <w:rFonts w:ascii="Tahoma" w:hAnsi="Tahoma" w:cs="Tahoma"/>
        </w:rPr>
        <w:t xml:space="preserve"> Kodeksem cywilnym, Ustawy z dnia 11 września 2015 r. o działalności ubezpieczeniowej i reasekuracyjnej </w:t>
      </w:r>
      <w:r w:rsidR="00512D9C" w:rsidRPr="00C026CE">
        <w:rPr>
          <w:rFonts w:ascii="Tahoma" w:hAnsi="Tahoma" w:cs="Tahoma"/>
        </w:rPr>
        <w:t xml:space="preserve">(Dz. U. z 2019 r. poz. 381 z </w:t>
      </w:r>
      <w:proofErr w:type="spellStart"/>
      <w:r w:rsidR="00512D9C" w:rsidRPr="00C026CE">
        <w:rPr>
          <w:rFonts w:ascii="Tahoma" w:hAnsi="Tahoma" w:cs="Tahoma"/>
        </w:rPr>
        <w:t>późn</w:t>
      </w:r>
      <w:proofErr w:type="spellEnd"/>
      <w:r w:rsidR="00512D9C" w:rsidRPr="00C026CE">
        <w:rPr>
          <w:rFonts w:ascii="Tahoma" w:hAnsi="Tahoma" w:cs="Tahoma"/>
        </w:rPr>
        <w:t xml:space="preserve">. </w:t>
      </w:r>
      <w:proofErr w:type="spellStart"/>
      <w:r w:rsidR="00512D9C" w:rsidRPr="00C026CE">
        <w:rPr>
          <w:rFonts w:ascii="Tahoma" w:hAnsi="Tahoma" w:cs="Tahoma"/>
        </w:rPr>
        <w:t>zm</w:t>
      </w:r>
      <w:proofErr w:type="spellEnd"/>
      <w:r w:rsidR="00512D9C" w:rsidRPr="00C026CE">
        <w:rPr>
          <w:rFonts w:ascii="Tahoma" w:hAnsi="Tahoma" w:cs="Tahoma"/>
        </w:rPr>
        <w:t xml:space="preserve">), </w:t>
      </w:r>
      <w:r w:rsidR="001F47E4" w:rsidRPr="00C026CE">
        <w:rPr>
          <w:rFonts w:ascii="Tahoma" w:hAnsi="Tahoma" w:cs="Tahoma"/>
        </w:rPr>
        <w:t>Ustawy z dnia 15 grudnia 2017 r. o dystrybucji ubezpieczeń (Dz. U z 201</w:t>
      </w:r>
      <w:r w:rsidR="00E40FDA" w:rsidRPr="00C026CE">
        <w:rPr>
          <w:rFonts w:ascii="Tahoma" w:hAnsi="Tahoma" w:cs="Tahoma"/>
        </w:rPr>
        <w:t>8</w:t>
      </w:r>
      <w:r w:rsidR="001F47E4" w:rsidRPr="00C026CE">
        <w:rPr>
          <w:rFonts w:ascii="Tahoma" w:hAnsi="Tahoma" w:cs="Tahoma"/>
        </w:rPr>
        <w:t xml:space="preserve"> r., poz. </w:t>
      </w:r>
      <w:r w:rsidR="00E40FDA" w:rsidRPr="00C026CE">
        <w:rPr>
          <w:rFonts w:ascii="Tahoma" w:hAnsi="Tahoma" w:cs="Tahoma"/>
        </w:rPr>
        <w:t>2210</w:t>
      </w:r>
      <w:r w:rsidR="00C026CE" w:rsidRPr="00C026CE">
        <w:rPr>
          <w:rFonts w:ascii="Tahoma" w:hAnsi="Tahoma" w:cs="Tahoma"/>
        </w:rPr>
        <w:t xml:space="preserve"> z </w:t>
      </w:r>
      <w:proofErr w:type="spellStart"/>
      <w:r w:rsidR="00C026CE" w:rsidRPr="00C026CE">
        <w:rPr>
          <w:rFonts w:ascii="Tahoma" w:hAnsi="Tahoma" w:cs="Tahoma"/>
        </w:rPr>
        <w:t>późn</w:t>
      </w:r>
      <w:proofErr w:type="spellEnd"/>
      <w:r w:rsidR="00C026CE" w:rsidRPr="00C026CE">
        <w:rPr>
          <w:rFonts w:ascii="Tahoma" w:hAnsi="Tahoma" w:cs="Tahoma"/>
        </w:rPr>
        <w:t>. zm.)</w:t>
      </w:r>
      <w:r w:rsidR="003024E8" w:rsidRPr="00C026CE">
        <w:rPr>
          <w:rFonts w:ascii="Tahoma" w:hAnsi="Tahoma" w:cs="Tahoma"/>
        </w:rPr>
        <w:t xml:space="preserve"> </w:t>
      </w:r>
      <w:r w:rsidR="00A51F81" w:rsidRPr="00C026CE">
        <w:rPr>
          <w:rFonts w:ascii="Tahoma" w:hAnsi="Tahoma" w:cs="Tahoma"/>
        </w:rPr>
        <w:t>oraz postanowienia OWU tj.:</w:t>
      </w:r>
    </w:p>
    <w:p w14:paraId="3FBEAC42" w14:textId="77777777" w:rsidR="0044436C" w:rsidRPr="00C026CE" w:rsidRDefault="0044436C" w:rsidP="0044436C">
      <w:pPr>
        <w:jc w:val="both"/>
        <w:rPr>
          <w:rFonts w:ascii="Tahoma" w:hAnsi="Tahoma" w:cs="Tahoma"/>
        </w:rPr>
      </w:pPr>
      <w:r w:rsidRPr="00C026CE">
        <w:rPr>
          <w:rFonts w:ascii="Tahoma" w:hAnsi="Tahoma" w:cs="Tahoma"/>
        </w:rPr>
        <w:t>1)  ..............................................................................................................</w:t>
      </w:r>
    </w:p>
    <w:p w14:paraId="10E327C3" w14:textId="77777777" w:rsidR="0044436C" w:rsidRPr="007D791F" w:rsidRDefault="0044436C" w:rsidP="0044436C">
      <w:pPr>
        <w:jc w:val="both"/>
        <w:rPr>
          <w:rFonts w:ascii="Tahoma" w:hAnsi="Tahoma" w:cs="Tahoma"/>
        </w:rPr>
      </w:pPr>
      <w:r w:rsidRPr="00C026CE">
        <w:rPr>
          <w:rFonts w:ascii="Tahoma" w:hAnsi="Tahoma" w:cs="Tahoma"/>
        </w:rPr>
        <w:t>2)  ..............................................................................................................</w:t>
      </w:r>
    </w:p>
    <w:p w14:paraId="757917C3" w14:textId="77777777" w:rsidR="0044436C" w:rsidRPr="007D791F" w:rsidRDefault="0044436C" w:rsidP="0044436C">
      <w:pPr>
        <w:jc w:val="both"/>
        <w:rPr>
          <w:rFonts w:ascii="Tahoma" w:hAnsi="Tahoma" w:cs="Tahoma"/>
        </w:rPr>
      </w:pPr>
      <w:r w:rsidRPr="007D791F">
        <w:rPr>
          <w:rFonts w:ascii="Tahoma" w:hAnsi="Tahoma" w:cs="Tahoma"/>
        </w:rPr>
        <w:t>3)  ..............................................................................................................</w:t>
      </w:r>
    </w:p>
    <w:p w14:paraId="41918F52" w14:textId="77777777" w:rsidR="0044436C" w:rsidRPr="007D791F" w:rsidRDefault="0044436C" w:rsidP="0044436C">
      <w:pPr>
        <w:jc w:val="both"/>
        <w:rPr>
          <w:rFonts w:ascii="Tahoma" w:hAnsi="Tahoma" w:cs="Tahoma"/>
        </w:rPr>
      </w:pPr>
      <w:r w:rsidRPr="007D791F">
        <w:rPr>
          <w:rFonts w:ascii="Tahoma" w:hAnsi="Tahoma" w:cs="Tahoma"/>
        </w:rPr>
        <w:t>4)  ..............................................................................................................</w:t>
      </w:r>
    </w:p>
    <w:p w14:paraId="083423D2" w14:textId="77777777" w:rsidR="0044436C" w:rsidRPr="007D791F" w:rsidRDefault="0044436C" w:rsidP="0044436C">
      <w:pPr>
        <w:jc w:val="both"/>
        <w:rPr>
          <w:rFonts w:ascii="Tahoma" w:hAnsi="Tahoma" w:cs="Tahoma"/>
        </w:rPr>
      </w:pPr>
      <w:r w:rsidRPr="007D791F">
        <w:rPr>
          <w:rFonts w:ascii="Tahoma" w:hAnsi="Tahoma" w:cs="Tahoma"/>
        </w:rPr>
        <w:t>5)  ..............................................................................................................</w:t>
      </w:r>
    </w:p>
    <w:p w14:paraId="534ED966" w14:textId="77777777" w:rsidR="0044436C" w:rsidRPr="007D791F" w:rsidRDefault="0044436C" w:rsidP="0044436C">
      <w:pPr>
        <w:rPr>
          <w:rFonts w:ascii="Tahoma" w:hAnsi="Tahoma" w:cs="Tahoma"/>
        </w:rPr>
      </w:pPr>
    </w:p>
    <w:p w14:paraId="12F6FB0B" w14:textId="77777777" w:rsidR="0044436C" w:rsidRPr="007D791F" w:rsidRDefault="003E5CA3" w:rsidP="0044436C">
      <w:pPr>
        <w:rPr>
          <w:rFonts w:ascii="Tahoma" w:hAnsi="Tahoma" w:cs="Tahoma"/>
        </w:rPr>
      </w:pPr>
      <w:r w:rsidRPr="007D791F">
        <w:rPr>
          <w:rFonts w:ascii="Tahoma" w:hAnsi="Tahoma" w:cs="Tahoma"/>
        </w:rPr>
        <w:t>2</w:t>
      </w:r>
      <w:r w:rsidR="0044436C" w:rsidRPr="007D791F">
        <w:rPr>
          <w:rFonts w:ascii="Tahoma" w:hAnsi="Tahoma" w:cs="Tahoma"/>
        </w:rPr>
        <w:t xml:space="preserve">. Zapisy ww. OWU mają zastosowanie, o ile nie są sprzeczne z zapisami </w:t>
      </w:r>
      <w:r w:rsidR="005C0CFF">
        <w:rPr>
          <w:rFonts w:ascii="Tahoma" w:hAnsi="Tahoma" w:cs="Tahoma"/>
        </w:rPr>
        <w:t>SIWZ</w:t>
      </w:r>
      <w:r w:rsidR="0044436C" w:rsidRPr="007D791F">
        <w:rPr>
          <w:rFonts w:ascii="Tahoma" w:hAnsi="Tahoma" w:cs="Tahoma"/>
        </w:rPr>
        <w:t xml:space="preserve"> oraz przepisów przywołanych </w:t>
      </w:r>
      <w:r w:rsidR="005C0CFF">
        <w:rPr>
          <w:rFonts w:ascii="Tahoma" w:hAnsi="Tahoma" w:cs="Tahoma"/>
        </w:rPr>
        <w:br/>
      </w:r>
      <w:r w:rsidR="0044436C" w:rsidRPr="007D791F">
        <w:rPr>
          <w:rFonts w:ascii="Tahoma" w:hAnsi="Tahoma" w:cs="Tahoma"/>
        </w:rPr>
        <w:t>w ust. 1.</w:t>
      </w:r>
    </w:p>
    <w:p w14:paraId="2809986F" w14:textId="77777777" w:rsidR="00F26A0F" w:rsidRPr="007D791F" w:rsidRDefault="00F26A0F" w:rsidP="00F26A0F">
      <w:pPr>
        <w:rPr>
          <w:rFonts w:ascii="Tahoma" w:hAnsi="Tahoma" w:cs="Tahoma"/>
        </w:rPr>
      </w:pPr>
    </w:p>
    <w:p w14:paraId="1329A016"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1</w:t>
      </w:r>
    </w:p>
    <w:p w14:paraId="3EEF2397" w14:textId="77777777" w:rsidR="00DB2EBA" w:rsidRPr="007D791F" w:rsidRDefault="00F26A0F" w:rsidP="00DB2EBA">
      <w:pPr>
        <w:ind w:left="426" w:hanging="426"/>
        <w:jc w:val="both"/>
        <w:rPr>
          <w:rFonts w:ascii="Tahoma" w:hAnsi="Tahoma" w:cs="Tahoma"/>
        </w:rPr>
      </w:pPr>
      <w:r w:rsidRPr="007D791F">
        <w:rPr>
          <w:rFonts w:ascii="Tahoma" w:hAnsi="Tahoma" w:cs="Tahoma"/>
        </w:rPr>
        <w:t>1.</w:t>
      </w:r>
      <w:r w:rsidR="00574ADF" w:rsidRPr="007D791F">
        <w:rPr>
          <w:rFonts w:ascii="Tahoma" w:hAnsi="Tahoma" w:cs="Tahoma"/>
        </w:rPr>
        <w:t xml:space="preserve"> </w:t>
      </w:r>
      <w:r w:rsidR="00DB2EBA" w:rsidRPr="007D791F">
        <w:rPr>
          <w:rFonts w:ascii="Tahoma" w:hAnsi="Tahoma" w:cs="Tahoma"/>
        </w:rPr>
        <w:t>Zamawiającemu przysługuje pr</w:t>
      </w:r>
      <w:r w:rsidR="00574ADF" w:rsidRPr="007D791F">
        <w:rPr>
          <w:rFonts w:ascii="Tahoma" w:hAnsi="Tahoma" w:cs="Tahoma"/>
        </w:rPr>
        <w:t xml:space="preserve">awo odstąpienia </w:t>
      </w:r>
      <w:r w:rsidR="00DB2EBA" w:rsidRPr="007D791F">
        <w:rPr>
          <w:rFonts w:ascii="Tahoma" w:hAnsi="Tahoma" w:cs="Tahoma"/>
        </w:rPr>
        <w:t>od umowy w następujących sytuacjach:</w:t>
      </w:r>
    </w:p>
    <w:p w14:paraId="77352926" w14:textId="77777777" w:rsidR="00DB2EBA" w:rsidRPr="007D791F" w:rsidRDefault="00DB2EBA" w:rsidP="00A938C4">
      <w:pPr>
        <w:numPr>
          <w:ilvl w:val="1"/>
          <w:numId w:val="10"/>
        </w:numPr>
        <w:tabs>
          <w:tab w:val="clear" w:pos="1440"/>
          <w:tab w:val="num" w:pos="709"/>
        </w:tabs>
        <w:ind w:left="709" w:hanging="283"/>
        <w:jc w:val="both"/>
        <w:rPr>
          <w:rFonts w:ascii="Tahoma" w:hAnsi="Tahoma" w:cs="Tahoma"/>
        </w:rPr>
      </w:pPr>
      <w:r w:rsidRPr="007D791F">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4D789A14" w14:textId="77777777" w:rsidR="00DB2EBA" w:rsidRPr="007D791F" w:rsidRDefault="00DB2EBA" w:rsidP="00A938C4">
      <w:pPr>
        <w:numPr>
          <w:ilvl w:val="1"/>
          <w:numId w:val="10"/>
        </w:numPr>
        <w:tabs>
          <w:tab w:val="clear" w:pos="1440"/>
          <w:tab w:val="num" w:pos="709"/>
        </w:tabs>
        <w:ind w:left="709" w:hanging="283"/>
        <w:jc w:val="both"/>
        <w:rPr>
          <w:rFonts w:ascii="Tahoma" w:hAnsi="Tahoma" w:cs="Tahoma"/>
        </w:rPr>
      </w:pPr>
      <w:r w:rsidRPr="007D791F">
        <w:rPr>
          <w:rFonts w:ascii="Tahoma" w:hAnsi="Tahoma" w:cs="Tahoma"/>
        </w:rPr>
        <w:t>Wykonawca nie rozpoczął realizacji zamówienia bez uzasadnionych przyczyn oraz nie kontynuuje ich pomimo wezwania Zamawiającego na piśmie,</w:t>
      </w:r>
    </w:p>
    <w:p w14:paraId="26BBD419" w14:textId="77777777" w:rsidR="00574ADF" w:rsidRPr="007D791F" w:rsidRDefault="00574ADF" w:rsidP="009E3449">
      <w:pPr>
        <w:ind w:left="426"/>
        <w:jc w:val="both"/>
        <w:rPr>
          <w:rFonts w:ascii="Tahoma" w:hAnsi="Tahoma" w:cs="Tahoma"/>
        </w:rPr>
      </w:pPr>
      <w:r w:rsidRPr="007D791F">
        <w:rPr>
          <w:rFonts w:ascii="Tahoma" w:hAnsi="Tahoma" w:cs="Tahoma"/>
        </w:rPr>
        <w:t xml:space="preserve">3) w </w:t>
      </w:r>
      <w:r w:rsidR="009E3449" w:rsidRPr="007D791F">
        <w:rPr>
          <w:rFonts w:ascii="Tahoma" w:hAnsi="Tahoma" w:cs="Tahoma"/>
        </w:rPr>
        <w:t xml:space="preserve">pozostałych </w:t>
      </w:r>
      <w:r w:rsidRPr="007D791F">
        <w:rPr>
          <w:rFonts w:ascii="Tahoma" w:hAnsi="Tahoma" w:cs="Tahoma"/>
        </w:rPr>
        <w:t xml:space="preserve">przypadkach przewidzianych </w:t>
      </w:r>
      <w:r w:rsidR="009E3449" w:rsidRPr="007D791F">
        <w:rPr>
          <w:rFonts w:ascii="Tahoma" w:hAnsi="Tahoma" w:cs="Tahoma"/>
        </w:rPr>
        <w:t xml:space="preserve">w </w:t>
      </w:r>
      <w:r w:rsidR="008C6AE7" w:rsidRPr="007D791F">
        <w:rPr>
          <w:rFonts w:ascii="Tahoma" w:hAnsi="Tahoma" w:cs="Tahoma"/>
        </w:rPr>
        <w:t>Kodeksie Cywilnym</w:t>
      </w:r>
    </w:p>
    <w:p w14:paraId="0EC48CF7" w14:textId="77777777" w:rsidR="00DB2EBA" w:rsidRPr="007D791F" w:rsidRDefault="00DB2EBA" w:rsidP="00A938C4">
      <w:pPr>
        <w:numPr>
          <w:ilvl w:val="1"/>
          <w:numId w:val="22"/>
        </w:numPr>
        <w:tabs>
          <w:tab w:val="clear" w:pos="1440"/>
          <w:tab w:val="num" w:pos="426"/>
        </w:tabs>
        <w:ind w:left="426" w:hanging="426"/>
        <w:jc w:val="both"/>
        <w:rPr>
          <w:rFonts w:ascii="Tahoma" w:hAnsi="Tahoma" w:cs="Tahoma"/>
        </w:rPr>
      </w:pPr>
      <w:r w:rsidRPr="007D791F">
        <w:rPr>
          <w:rFonts w:ascii="Tahoma" w:hAnsi="Tahoma" w:cs="Tahoma"/>
        </w:rPr>
        <w:t xml:space="preserve">Odstąpienie od umowy powinno nastąpić w formie pisemnej pod rygorem nieważności takiego oświadczenia </w:t>
      </w:r>
      <w:r w:rsidRPr="007D791F">
        <w:rPr>
          <w:rFonts w:ascii="Tahoma" w:hAnsi="Tahoma" w:cs="Tahoma"/>
        </w:rPr>
        <w:br/>
        <w:t>i powinno zawierać uzasadnienie.</w:t>
      </w:r>
    </w:p>
    <w:p w14:paraId="256096F4" w14:textId="77777777" w:rsidR="00F26A0F" w:rsidRPr="007D791F" w:rsidRDefault="00F26A0F" w:rsidP="00DB2EBA">
      <w:pPr>
        <w:ind w:left="426" w:hanging="426"/>
        <w:jc w:val="both"/>
        <w:rPr>
          <w:rFonts w:ascii="Tahoma" w:hAnsi="Tahoma" w:cs="Tahoma"/>
        </w:rPr>
      </w:pPr>
    </w:p>
    <w:p w14:paraId="058BE377" w14:textId="77777777" w:rsidR="00E83595" w:rsidRPr="007D791F" w:rsidRDefault="00E83595" w:rsidP="00574ADF">
      <w:pPr>
        <w:jc w:val="center"/>
        <w:rPr>
          <w:rFonts w:ascii="Tahoma" w:hAnsi="Tahoma" w:cs="Tahoma"/>
        </w:rPr>
      </w:pPr>
    </w:p>
    <w:p w14:paraId="0B64FE10" w14:textId="77777777" w:rsidR="001F47E4" w:rsidRDefault="001F47E4" w:rsidP="00574ADF">
      <w:pPr>
        <w:jc w:val="center"/>
        <w:rPr>
          <w:rFonts w:ascii="Tahoma" w:hAnsi="Tahoma" w:cs="Tahoma"/>
        </w:rPr>
      </w:pPr>
    </w:p>
    <w:p w14:paraId="62A1F105" w14:textId="77777777" w:rsidR="00574ADF" w:rsidRPr="007D791F" w:rsidRDefault="00345FF7" w:rsidP="00574ADF">
      <w:pPr>
        <w:jc w:val="center"/>
        <w:rPr>
          <w:rFonts w:ascii="Tahoma" w:hAnsi="Tahoma" w:cs="Tahoma"/>
        </w:rPr>
      </w:pPr>
      <w:r w:rsidRPr="007D791F">
        <w:rPr>
          <w:rFonts w:ascii="Tahoma" w:hAnsi="Tahoma" w:cs="Tahoma"/>
        </w:rPr>
        <w:fldChar w:fldCharType="begin"/>
      </w:r>
      <w:r w:rsidR="00574ADF" w:rsidRPr="007D791F">
        <w:rPr>
          <w:rFonts w:ascii="Tahoma" w:hAnsi="Tahoma" w:cs="Tahoma"/>
        </w:rPr>
        <w:instrText>\SYMBOL 167 \f "Times New Roman CE"</w:instrText>
      </w:r>
      <w:r w:rsidRPr="007D791F">
        <w:rPr>
          <w:rFonts w:ascii="Tahoma" w:hAnsi="Tahoma" w:cs="Tahoma"/>
        </w:rPr>
        <w:fldChar w:fldCharType="end"/>
      </w:r>
      <w:r w:rsidR="00574ADF" w:rsidRPr="007D791F">
        <w:rPr>
          <w:rFonts w:ascii="Tahoma" w:hAnsi="Tahoma" w:cs="Tahoma"/>
        </w:rPr>
        <w:t xml:space="preserve"> 1</w:t>
      </w:r>
      <w:r w:rsidR="00A91586" w:rsidRPr="007D791F">
        <w:rPr>
          <w:rFonts w:ascii="Tahoma" w:hAnsi="Tahoma" w:cs="Tahoma"/>
        </w:rPr>
        <w:t>2</w:t>
      </w:r>
    </w:p>
    <w:p w14:paraId="79A82DC5" w14:textId="77777777" w:rsidR="00574ADF" w:rsidRPr="00A51F81" w:rsidRDefault="00574ADF" w:rsidP="00A938C4">
      <w:pPr>
        <w:numPr>
          <w:ilvl w:val="0"/>
          <w:numId w:val="9"/>
        </w:numPr>
        <w:ind w:right="-1"/>
        <w:jc w:val="both"/>
        <w:rPr>
          <w:rFonts w:ascii="Tahoma" w:hAnsi="Tahoma" w:cs="Tahoma"/>
        </w:rPr>
      </w:pPr>
      <w:r w:rsidRPr="00A51F81">
        <w:rPr>
          <w:rFonts w:ascii="Tahoma" w:hAnsi="Tahoma" w:cs="Tahoma"/>
        </w:rPr>
        <w:t xml:space="preserve">Zakazuje się zmian postanowień niniejszej umowy w stosunku do treści oferty, na podstawie której dokonano wyboru </w:t>
      </w:r>
      <w:r w:rsidR="00860966" w:rsidRPr="00A51F81">
        <w:rPr>
          <w:rFonts w:ascii="Tahoma" w:hAnsi="Tahoma" w:cs="Tahoma"/>
        </w:rPr>
        <w:t>Wykonaw</w:t>
      </w:r>
      <w:r w:rsidRPr="00A51F81">
        <w:rPr>
          <w:rFonts w:ascii="Tahoma" w:hAnsi="Tahoma" w:cs="Tahoma"/>
        </w:rPr>
        <w:t xml:space="preserve">cy, chyba że </w:t>
      </w:r>
      <w:r w:rsidR="00A01E13" w:rsidRPr="00A51F81">
        <w:rPr>
          <w:rFonts w:ascii="Tahoma" w:hAnsi="Tahoma" w:cs="Tahoma"/>
        </w:rPr>
        <w:t xml:space="preserve">zachodzi co najmniej jedna z okoliczności określonych w art. 144 ust. 1 Ustawy </w:t>
      </w:r>
      <w:r w:rsidR="00D861DB" w:rsidRPr="00A51F81">
        <w:rPr>
          <w:rFonts w:ascii="Tahoma" w:hAnsi="Tahoma" w:cs="Tahoma"/>
        </w:rPr>
        <w:t>PZP</w:t>
      </w:r>
      <w:r w:rsidR="00A01E13" w:rsidRPr="00A51F81">
        <w:rPr>
          <w:rFonts w:ascii="Tahoma" w:hAnsi="Tahoma" w:cs="Tahoma"/>
        </w:rPr>
        <w:t>.</w:t>
      </w:r>
    </w:p>
    <w:p w14:paraId="43F0E06B" w14:textId="77777777" w:rsidR="00574ADF" w:rsidRPr="007D791F" w:rsidRDefault="00574ADF" w:rsidP="00A938C4">
      <w:pPr>
        <w:numPr>
          <w:ilvl w:val="0"/>
          <w:numId w:val="9"/>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0ADE3A79" w14:textId="77777777" w:rsidR="00E83595" w:rsidRPr="007D791F" w:rsidRDefault="00E83595" w:rsidP="009F2ED3">
      <w:pPr>
        <w:jc w:val="center"/>
        <w:rPr>
          <w:rFonts w:ascii="Tahoma" w:hAnsi="Tahoma" w:cs="Tahoma"/>
        </w:rPr>
      </w:pPr>
    </w:p>
    <w:p w14:paraId="0A75E005" w14:textId="77777777" w:rsidR="00A01E13" w:rsidRDefault="00A01E13" w:rsidP="009F2ED3">
      <w:pPr>
        <w:jc w:val="center"/>
        <w:rPr>
          <w:rFonts w:ascii="Tahoma" w:hAnsi="Tahoma" w:cs="Tahoma"/>
        </w:rPr>
      </w:pPr>
    </w:p>
    <w:p w14:paraId="671FCBCC" w14:textId="77777777" w:rsidR="009F2ED3" w:rsidRPr="007D791F" w:rsidRDefault="009F2ED3" w:rsidP="009F2ED3">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3</w:t>
      </w:r>
    </w:p>
    <w:p w14:paraId="49DA42DA" w14:textId="77777777" w:rsidR="009F2ED3" w:rsidRPr="007D791F" w:rsidRDefault="00A01E13" w:rsidP="009F2ED3">
      <w:pPr>
        <w:ind w:left="284" w:right="-1"/>
        <w:jc w:val="both"/>
        <w:rPr>
          <w:rFonts w:ascii="Tahoma" w:hAnsi="Tahoma" w:cs="Tahoma"/>
        </w:rPr>
      </w:pPr>
      <w:r w:rsidRPr="00F14815">
        <w:rPr>
          <w:rFonts w:ascii="Tahoma" w:hAnsi="Tahoma" w:cs="Tahoma"/>
        </w:rPr>
        <w:lastRenderedPageBreak/>
        <w:t xml:space="preserve">Zgodnie z art. 144 ust. 1 pkt. 1 Ustawy </w:t>
      </w:r>
      <w:r w:rsidR="00D861DB" w:rsidRPr="00F14815">
        <w:rPr>
          <w:rFonts w:ascii="Tahoma" w:hAnsi="Tahoma" w:cs="Tahoma"/>
        </w:rPr>
        <w:t>PZP</w:t>
      </w:r>
      <w:r w:rsidRPr="00F14815">
        <w:rPr>
          <w:rFonts w:ascii="Tahoma" w:hAnsi="Tahoma" w:cs="Tahoma"/>
        </w:rPr>
        <w:t xml:space="preserve"> </w:t>
      </w:r>
      <w:r w:rsidR="009F2ED3" w:rsidRPr="00F14815">
        <w:rPr>
          <w:rFonts w:ascii="Tahoma" w:hAnsi="Tahoma" w:cs="Tahoma"/>
        </w:rPr>
        <w:t>Zamawiający</w:t>
      </w:r>
      <w:r w:rsidR="009F2ED3" w:rsidRPr="007D791F">
        <w:rPr>
          <w:rFonts w:ascii="Tahoma" w:hAnsi="Tahoma" w:cs="Tahoma"/>
        </w:rPr>
        <w:t xml:space="preserve"> przewiduje możliwość wprowadzenia niżej wymienionych zmi</w:t>
      </w:r>
      <w:r w:rsidR="00D861DB">
        <w:rPr>
          <w:rFonts w:ascii="Tahoma" w:hAnsi="Tahoma" w:cs="Tahoma"/>
        </w:rPr>
        <w:t xml:space="preserve">an postanowień niniejszej umowy </w:t>
      </w:r>
      <w:r w:rsidR="009F2ED3" w:rsidRPr="007D791F">
        <w:rPr>
          <w:rFonts w:ascii="Tahoma" w:hAnsi="Tahoma" w:cs="Tahoma"/>
        </w:rPr>
        <w:t xml:space="preserve">w stosunku do treści oferty, na podstawie której dokonano wyboru </w:t>
      </w:r>
      <w:r w:rsidR="00860966" w:rsidRPr="007D791F">
        <w:rPr>
          <w:rFonts w:ascii="Tahoma" w:hAnsi="Tahoma" w:cs="Tahoma"/>
        </w:rPr>
        <w:t>Wykonaw</w:t>
      </w:r>
      <w:r w:rsidR="009F2ED3" w:rsidRPr="007D791F">
        <w:rPr>
          <w:rFonts w:ascii="Tahoma" w:hAnsi="Tahoma" w:cs="Tahoma"/>
        </w:rPr>
        <w:t xml:space="preserve">cy: </w:t>
      </w:r>
    </w:p>
    <w:p w14:paraId="554374B1" w14:textId="77777777" w:rsidR="00E50739" w:rsidRPr="007D791F" w:rsidRDefault="00E50739" w:rsidP="00A938C4">
      <w:pPr>
        <w:numPr>
          <w:ilvl w:val="0"/>
          <w:numId w:val="21"/>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7E09FCB" w14:textId="77777777" w:rsidR="00E50739" w:rsidRPr="007D791F" w:rsidRDefault="00E50739" w:rsidP="00A938C4">
      <w:pPr>
        <w:numPr>
          <w:ilvl w:val="0"/>
          <w:numId w:val="21"/>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t>
      </w:r>
      <w:r w:rsidRPr="007D791F">
        <w:rPr>
          <w:rFonts w:ascii="Tahoma" w:hAnsi="Tahoma" w:cs="Tahoma"/>
        </w:rPr>
        <w:br/>
        <w:t xml:space="preserve">w wyniku nabycia składników majątkowych w okresie pomiędzy zebraniem danych </w:t>
      </w:r>
      <w:r w:rsidRPr="007D791F">
        <w:rPr>
          <w:rFonts w:ascii="Tahoma" w:hAnsi="Tahoma" w:cs="Tahoma"/>
        </w:rPr>
        <w:br/>
        <w:t xml:space="preserve">a rozpoczęciem okresu ubezpieczenia. Składka będzie </w:t>
      </w:r>
      <w:r w:rsidR="00ED020D" w:rsidRPr="007D791F">
        <w:rPr>
          <w:rFonts w:ascii="Tahoma" w:hAnsi="Tahoma" w:cs="Tahoma"/>
        </w:rPr>
        <w:t>rozliczana</w:t>
      </w:r>
      <w:r w:rsidRPr="007D791F">
        <w:rPr>
          <w:rFonts w:ascii="Tahoma" w:hAnsi="Tahoma" w:cs="Tahoma"/>
        </w:rPr>
        <w:t xml:space="preserve"> zgodnie z, określonymi w </w:t>
      </w:r>
      <w:r w:rsidR="005C0CFF">
        <w:rPr>
          <w:rFonts w:ascii="Tahoma" w:hAnsi="Tahoma" w:cs="Tahoma"/>
        </w:rPr>
        <w:t>SIWZ</w:t>
      </w:r>
      <w:r w:rsidRPr="007D791F">
        <w:rPr>
          <w:rFonts w:ascii="Tahoma" w:hAnsi="Tahoma" w:cs="Tahoma"/>
        </w:rPr>
        <w:t>, zapisami klauzuli warunków i taryf oraz klauzul automatycznego pokrycia;</w:t>
      </w:r>
    </w:p>
    <w:p w14:paraId="1F5EDB08" w14:textId="77777777" w:rsidR="00420D7B" w:rsidRPr="007D791F" w:rsidRDefault="00420D7B" w:rsidP="00A938C4">
      <w:pPr>
        <w:numPr>
          <w:ilvl w:val="0"/>
          <w:numId w:val="21"/>
        </w:numPr>
        <w:ind w:right="-1"/>
        <w:jc w:val="both"/>
        <w:rPr>
          <w:rFonts w:ascii="Tahoma" w:hAnsi="Tahoma" w:cs="Tahoma"/>
        </w:rPr>
      </w:pPr>
      <w:r w:rsidRPr="007D791F">
        <w:rPr>
          <w:rFonts w:ascii="Tahoma" w:hAnsi="Tahoma" w:cs="Tahoma"/>
        </w:rPr>
        <w:t xml:space="preserve">zmiany wysokości składki lub raty składki w ubezpieczeniu odpowiedzialności cywilnej i ubezpieczeniach zawartych w systemie na pierwsze ryzyko w wyniku podwyższenia wysokości sumy gwarancyjnej i zmiany limitów odpowiedzialności. Składka będzie rozliczana zgodnie z, określonymi w </w:t>
      </w:r>
      <w:r w:rsidR="005C0CFF">
        <w:rPr>
          <w:rFonts w:ascii="Tahoma" w:hAnsi="Tahoma" w:cs="Tahoma"/>
        </w:rPr>
        <w:t>SIWZ</w:t>
      </w:r>
      <w:r w:rsidRPr="007D791F">
        <w:rPr>
          <w:rFonts w:ascii="Tahoma" w:hAnsi="Tahoma" w:cs="Tahoma"/>
        </w:rPr>
        <w:t>, zapisami klauzuli warunków i taryf;</w:t>
      </w:r>
    </w:p>
    <w:p w14:paraId="150582CC" w14:textId="77777777" w:rsidR="00E50739" w:rsidRPr="00DA03BE" w:rsidRDefault="00E50739" w:rsidP="00A938C4">
      <w:pPr>
        <w:numPr>
          <w:ilvl w:val="0"/>
          <w:numId w:val="21"/>
        </w:numPr>
        <w:ind w:right="-1"/>
        <w:jc w:val="both"/>
        <w:rPr>
          <w:rFonts w:ascii="Tahoma" w:hAnsi="Tahoma" w:cs="Tahoma"/>
        </w:rPr>
      </w:pPr>
      <w:r w:rsidRPr="007D791F">
        <w:rPr>
          <w:rFonts w:ascii="Tahoma" w:hAnsi="Tahoma" w:cs="Tahoma"/>
        </w:rPr>
        <w:t xml:space="preserve">zmiany wysokości składki w </w:t>
      </w:r>
      <w:r w:rsidRPr="004A0B27">
        <w:rPr>
          <w:rFonts w:ascii="Tahoma" w:hAnsi="Tahoma" w:cs="Tahoma"/>
        </w:rPr>
        <w:t xml:space="preserve">ubezpieczeniu mienia od </w:t>
      </w:r>
      <w:r w:rsidR="0051594D" w:rsidRPr="004A0B27">
        <w:rPr>
          <w:rFonts w:ascii="Tahoma" w:hAnsi="Tahoma" w:cs="Tahoma"/>
        </w:rPr>
        <w:t xml:space="preserve">wszystkich </w:t>
      </w:r>
      <w:proofErr w:type="spellStart"/>
      <w:r w:rsidR="0051594D" w:rsidRPr="004A0B27">
        <w:rPr>
          <w:rFonts w:ascii="Tahoma" w:hAnsi="Tahoma" w:cs="Tahoma"/>
        </w:rPr>
        <w:t>ryzyk</w:t>
      </w:r>
      <w:proofErr w:type="spellEnd"/>
      <w:r w:rsidRPr="004A0B27">
        <w:rPr>
          <w:rFonts w:ascii="Tahoma" w:hAnsi="Tahoma" w:cs="Tahoma"/>
        </w:rPr>
        <w:t xml:space="preserve"> w przypadku zmiany</w:t>
      </w:r>
      <w:r w:rsidRPr="007D791F">
        <w:rPr>
          <w:rFonts w:ascii="Tahoma" w:hAnsi="Tahoma" w:cs="Tahoma"/>
        </w:rPr>
        <w:t xml:space="preserve"> sumy ubezpieczenia budynków i budowli – w przypadku zmiany rodzaju wartości budynku/budowli (np. z wartości księgowej brutto na wartość odtworzeniową). Składka będzie </w:t>
      </w:r>
      <w:r w:rsidR="00ED020D" w:rsidRPr="007D791F">
        <w:rPr>
          <w:rFonts w:ascii="Tahoma" w:hAnsi="Tahoma" w:cs="Tahoma"/>
        </w:rPr>
        <w:t>rozliczana</w:t>
      </w:r>
      <w:r w:rsidRPr="007D791F">
        <w:rPr>
          <w:rFonts w:ascii="Tahoma" w:hAnsi="Tahoma" w:cs="Tahoma"/>
        </w:rPr>
        <w:t xml:space="preserve"> zgodnie z, określonymi </w:t>
      </w:r>
      <w:r w:rsidRPr="00DA03BE">
        <w:rPr>
          <w:rFonts w:ascii="Tahoma" w:hAnsi="Tahoma" w:cs="Tahoma"/>
        </w:rPr>
        <w:t xml:space="preserve">w </w:t>
      </w:r>
      <w:r w:rsidR="005C0CFF" w:rsidRPr="00DA03BE">
        <w:rPr>
          <w:rFonts w:ascii="Tahoma" w:hAnsi="Tahoma" w:cs="Tahoma"/>
        </w:rPr>
        <w:t>SIWZ</w:t>
      </w:r>
      <w:r w:rsidRPr="00DA03BE">
        <w:rPr>
          <w:rFonts w:ascii="Tahoma" w:hAnsi="Tahoma" w:cs="Tahoma"/>
        </w:rPr>
        <w:t>, zapisami klauzuli warunków i taryf;</w:t>
      </w:r>
    </w:p>
    <w:p w14:paraId="0F778B21" w14:textId="77777777" w:rsidR="003C280F" w:rsidRPr="00DA03BE" w:rsidRDefault="003C280F" w:rsidP="00A938C4">
      <w:pPr>
        <w:numPr>
          <w:ilvl w:val="0"/>
          <w:numId w:val="21"/>
        </w:numPr>
        <w:ind w:right="-1"/>
        <w:jc w:val="both"/>
        <w:rPr>
          <w:rFonts w:ascii="Tahoma" w:hAnsi="Tahoma" w:cs="Tahoma"/>
        </w:rPr>
      </w:pPr>
      <w:r w:rsidRPr="00DA03BE">
        <w:rPr>
          <w:rFonts w:ascii="Tahoma" w:hAnsi="Tahoma" w:cs="Tahoma"/>
        </w:rPr>
        <w:t xml:space="preserve">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w:t>
      </w:r>
      <w:r w:rsidR="005C0CFF" w:rsidRPr="00DA03BE">
        <w:rPr>
          <w:rFonts w:ascii="Tahoma" w:hAnsi="Tahoma" w:cs="Tahoma"/>
        </w:rPr>
        <w:t>SIWZ</w:t>
      </w:r>
      <w:r w:rsidRPr="00DA03BE">
        <w:rPr>
          <w:rFonts w:ascii="Tahoma" w:hAnsi="Tahoma" w:cs="Tahoma"/>
        </w:rPr>
        <w:t>, zapisami klauzuli warunków i taryf;</w:t>
      </w:r>
    </w:p>
    <w:p w14:paraId="291F2AD0" w14:textId="6EFF1717" w:rsidR="0055381F" w:rsidRPr="007D791F" w:rsidRDefault="00575AA7" w:rsidP="00A938C4">
      <w:pPr>
        <w:numPr>
          <w:ilvl w:val="0"/>
          <w:numId w:val="21"/>
        </w:numPr>
        <w:ind w:right="-1"/>
        <w:jc w:val="both"/>
        <w:rPr>
          <w:rFonts w:ascii="Tahoma" w:hAnsi="Tahoma" w:cs="Tahoma"/>
        </w:rPr>
      </w:pPr>
      <w:r w:rsidRPr="007D791F">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14:paraId="3CD8DCBC" w14:textId="77777777" w:rsidR="001F47E4" w:rsidRPr="0067525B" w:rsidRDefault="001F47E4" w:rsidP="00A938C4">
      <w:pPr>
        <w:numPr>
          <w:ilvl w:val="0"/>
          <w:numId w:val="21"/>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6698E2C6" w14:textId="77777777" w:rsidR="001F47E4" w:rsidRPr="0067525B" w:rsidRDefault="001F47E4" w:rsidP="00A938C4">
      <w:pPr>
        <w:numPr>
          <w:ilvl w:val="0"/>
          <w:numId w:val="24"/>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1240B4E7" w14:textId="77777777" w:rsidR="001F47E4" w:rsidRPr="0067525B" w:rsidRDefault="001F47E4" w:rsidP="00A938C4">
      <w:pPr>
        <w:numPr>
          <w:ilvl w:val="0"/>
          <w:numId w:val="24"/>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768B5C4" w14:textId="77777777" w:rsidR="001F47E4" w:rsidRPr="007D791F" w:rsidRDefault="001F47E4" w:rsidP="00A938C4">
      <w:pPr>
        <w:numPr>
          <w:ilvl w:val="0"/>
          <w:numId w:val="24"/>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7E2BCC3C" w14:textId="671214B7" w:rsidR="009F00F0" w:rsidRPr="007D791F" w:rsidRDefault="001F47E4" w:rsidP="00A938C4">
      <w:pPr>
        <w:numPr>
          <w:ilvl w:val="0"/>
          <w:numId w:val="24"/>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jednostek/osób prawnych do ubezpieczenia w okresie realizacji zamówienia, na wniosek Zamawiającego i za zgodą Wykonawcy – dotyczy to jednostek/osób prawnych, które nie były wykazane do ubezpieczenia w chwili udzielenia zamówienia publicznego Wykonawcy</w:t>
      </w:r>
      <w:r w:rsidR="00F87B48" w:rsidRPr="007D791F">
        <w:rPr>
          <w:rFonts w:ascii="Tahoma" w:hAnsi="Tahoma" w:cs="Tahoma"/>
        </w:rPr>
        <w:t>;</w:t>
      </w:r>
    </w:p>
    <w:p w14:paraId="71471188" w14:textId="77777777" w:rsidR="00E50739" w:rsidRPr="007D791F" w:rsidRDefault="00E50739" w:rsidP="00A938C4">
      <w:pPr>
        <w:numPr>
          <w:ilvl w:val="0"/>
          <w:numId w:val="21"/>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w:t>
      </w:r>
      <w:r w:rsidR="00F87B48" w:rsidRPr="007D791F">
        <w:rPr>
          <w:rFonts w:ascii="Tahoma" w:hAnsi="Tahoma" w:cs="Tahoma"/>
        </w:rPr>
        <w:t>y bez dodatkowej zwyżki składki;</w:t>
      </w:r>
    </w:p>
    <w:p w14:paraId="4E78726F" w14:textId="77777777" w:rsidR="00E50739" w:rsidRPr="007D791F" w:rsidRDefault="00E50739" w:rsidP="00A938C4">
      <w:pPr>
        <w:numPr>
          <w:ilvl w:val="0"/>
          <w:numId w:val="21"/>
        </w:numPr>
        <w:ind w:left="709" w:right="-1"/>
        <w:jc w:val="both"/>
        <w:rPr>
          <w:rFonts w:ascii="Tahoma" w:hAnsi="Tahoma" w:cs="Tahoma"/>
        </w:rPr>
      </w:pPr>
      <w:r w:rsidRPr="007D791F">
        <w:rPr>
          <w:rFonts w:ascii="Tahoma" w:hAnsi="Tahoma" w:cs="Tahoma"/>
        </w:rPr>
        <w:t>zmiany zakresu ubezpieczenia wynikająca ze zmian przepisów prawnych.</w:t>
      </w:r>
    </w:p>
    <w:p w14:paraId="15C3EADC" w14:textId="77777777" w:rsidR="00F14815" w:rsidRDefault="00F14815" w:rsidP="00F14815">
      <w:pPr>
        <w:jc w:val="center"/>
        <w:rPr>
          <w:rFonts w:ascii="Tahoma" w:hAnsi="Tahoma" w:cs="Tahoma"/>
        </w:rPr>
      </w:pPr>
    </w:p>
    <w:p w14:paraId="1815C47B" w14:textId="5F3C9872" w:rsidR="00F14815" w:rsidRPr="007458AF" w:rsidRDefault="00F14815" w:rsidP="00F1481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4</w:t>
      </w:r>
    </w:p>
    <w:p w14:paraId="161F62E6" w14:textId="77777777" w:rsidR="00F14815" w:rsidRPr="007458AF" w:rsidRDefault="00F14815" w:rsidP="00F1481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D21DE95" w14:textId="77777777" w:rsidR="00F14815" w:rsidRPr="007458AF"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2764C97B"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609234DF"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0329E6" w14:textId="77777777" w:rsidR="00F14815" w:rsidRPr="0067525B" w:rsidRDefault="00F14815" w:rsidP="00F1481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w:t>
      </w:r>
      <w:r w:rsidR="00AE5A2A" w:rsidRPr="0067525B">
        <w:rPr>
          <w:rFonts w:ascii="Tahoma" w:hAnsi="Tahoma" w:cs="Tahoma"/>
          <w:sz w:val="20"/>
          <w:szCs w:val="20"/>
        </w:rPr>
        <w:t>nadzoru procesu obsługi i likwidacji szkód</w:t>
      </w:r>
      <w:r w:rsidRPr="0067525B">
        <w:rPr>
          <w:rFonts w:ascii="Tahoma" w:hAnsi="Tahoma" w:cs="Tahoma"/>
          <w:sz w:val="20"/>
          <w:szCs w:val="20"/>
        </w:rPr>
        <w:t>:</w:t>
      </w:r>
    </w:p>
    <w:p w14:paraId="686B430E"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5F85C81"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5401BAB2"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16425FD" w14:textId="77777777" w:rsidR="00F14815" w:rsidRPr="0067525B" w:rsidRDefault="00F14815"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A124741" w14:textId="77777777" w:rsidR="00F14815" w:rsidRPr="0067525B" w:rsidRDefault="00F14815"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lastRenderedPageBreak/>
        <w:t>Zmiana, o której mowa w ust. 3 nie wymaga aneksu do umowy.</w:t>
      </w:r>
    </w:p>
    <w:p w14:paraId="0A447B7B" w14:textId="77777777" w:rsidR="00F14815" w:rsidRPr="0067525B" w:rsidRDefault="00F14815" w:rsidP="00AD5AC0">
      <w:pPr>
        <w:jc w:val="center"/>
        <w:rPr>
          <w:rFonts w:ascii="Tahoma" w:hAnsi="Tahoma" w:cs="Tahoma"/>
        </w:rPr>
      </w:pPr>
    </w:p>
    <w:p w14:paraId="0041E29F" w14:textId="54C251AD" w:rsidR="00AD5AC0" w:rsidRPr="0067525B" w:rsidRDefault="00AD5AC0" w:rsidP="00AD5AC0">
      <w:pPr>
        <w:jc w:val="center"/>
        <w:rPr>
          <w:rFonts w:ascii="Tahoma" w:hAnsi="Tahoma" w:cs="Tahoma"/>
        </w:rPr>
      </w:pPr>
      <w:r w:rsidRPr="0067525B">
        <w:rPr>
          <w:rFonts w:ascii="Tahoma" w:hAnsi="Tahoma" w:cs="Tahoma"/>
        </w:rPr>
        <w:t>§ 1</w:t>
      </w:r>
      <w:r w:rsidR="001F47E4" w:rsidRPr="0067525B">
        <w:rPr>
          <w:rFonts w:ascii="Tahoma" w:hAnsi="Tahoma" w:cs="Tahoma"/>
        </w:rPr>
        <w:t>5</w:t>
      </w:r>
    </w:p>
    <w:p w14:paraId="7A9FA56E" w14:textId="7F81805D" w:rsidR="009F00F0" w:rsidRPr="007D791F" w:rsidRDefault="001F47E4" w:rsidP="009F00F0">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w:t>
      </w:r>
      <w:r w:rsidRPr="007D791F">
        <w:rPr>
          <w:rFonts w:ascii="Tahoma" w:hAnsi="Tahoma" w:cs="Tahoma"/>
        </w:rPr>
        <w:t>cznik nr 1 do niniejszej umowy</w:t>
      </w:r>
      <w:r w:rsidR="009F00F0" w:rsidRPr="007D791F">
        <w:rPr>
          <w:rFonts w:ascii="Tahoma" w:hAnsi="Tahoma" w:cs="Tahoma"/>
        </w:rPr>
        <w:t>.</w:t>
      </w:r>
    </w:p>
    <w:p w14:paraId="599A6B97" w14:textId="77777777" w:rsidR="002E0413" w:rsidRDefault="002E0413" w:rsidP="004F77E4">
      <w:pPr>
        <w:jc w:val="center"/>
        <w:rPr>
          <w:rFonts w:ascii="Tahoma" w:hAnsi="Tahoma" w:cs="Tahoma"/>
        </w:rPr>
      </w:pPr>
    </w:p>
    <w:p w14:paraId="141E6709" w14:textId="2C7B278A" w:rsidR="004F77E4" w:rsidRPr="007D791F" w:rsidRDefault="004F77E4" w:rsidP="004F77E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6D637C50" w14:textId="77777777" w:rsidR="004F77E4" w:rsidRPr="007D791F" w:rsidRDefault="004F77E4" w:rsidP="004F77E4">
      <w:pPr>
        <w:jc w:val="both"/>
        <w:rPr>
          <w:rFonts w:ascii="Tahoma" w:hAnsi="Tahoma" w:cs="Tahoma"/>
        </w:rPr>
      </w:pPr>
      <w:r w:rsidRPr="007D791F">
        <w:rPr>
          <w:rFonts w:ascii="Tahoma" w:hAnsi="Tahoma" w:cs="Tahoma"/>
        </w:rPr>
        <w:t xml:space="preserve">Wykonawca zobowiązuje się nie dokonywać cesji wierzytelności z tytułu udzielonej ochrony </w:t>
      </w:r>
      <w:r w:rsidR="005E2266" w:rsidRPr="007D791F">
        <w:rPr>
          <w:rFonts w:ascii="Tahoma" w:hAnsi="Tahoma" w:cs="Tahoma"/>
        </w:rPr>
        <w:t xml:space="preserve">ubezpieczeniowej </w:t>
      </w:r>
      <w:r w:rsidRPr="007D791F">
        <w:rPr>
          <w:rFonts w:ascii="Tahoma" w:hAnsi="Tahoma" w:cs="Tahoma"/>
        </w:rPr>
        <w:t>bez zgody Zamawiającego, pod rygorem nieważności.</w:t>
      </w:r>
    </w:p>
    <w:p w14:paraId="1CA5042C" w14:textId="77777777" w:rsidR="002E0413" w:rsidRDefault="002E0413" w:rsidP="00F26A0F">
      <w:pPr>
        <w:jc w:val="center"/>
        <w:rPr>
          <w:rFonts w:ascii="Tahoma" w:hAnsi="Tahoma" w:cs="Tahoma"/>
        </w:rPr>
      </w:pPr>
    </w:p>
    <w:p w14:paraId="019DD040" w14:textId="60CD18CD"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7</w:t>
      </w:r>
    </w:p>
    <w:p w14:paraId="1E4AC693" w14:textId="77777777" w:rsidR="00F26A0F" w:rsidRPr="007D791F" w:rsidRDefault="00F26A0F" w:rsidP="00F26A0F">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35B0A608" w14:textId="77777777" w:rsidR="002E0413" w:rsidRDefault="002E0413" w:rsidP="00F26A0F">
      <w:pPr>
        <w:jc w:val="center"/>
        <w:rPr>
          <w:rFonts w:ascii="Tahoma" w:hAnsi="Tahoma" w:cs="Tahoma"/>
        </w:rPr>
      </w:pPr>
    </w:p>
    <w:p w14:paraId="54DE61D3" w14:textId="484F8E98"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8</w:t>
      </w:r>
    </w:p>
    <w:p w14:paraId="725BC6CC" w14:textId="77777777" w:rsidR="00F26A0F" w:rsidRPr="007D791F" w:rsidRDefault="00F26A0F" w:rsidP="00F26A0F">
      <w:pPr>
        <w:jc w:val="both"/>
        <w:rPr>
          <w:rFonts w:ascii="Tahoma" w:hAnsi="Tahoma" w:cs="Tahoma"/>
        </w:rPr>
      </w:pPr>
      <w:r w:rsidRPr="007D791F">
        <w:rPr>
          <w:rFonts w:ascii="Tahoma" w:hAnsi="Tahoma" w:cs="Tahoma"/>
        </w:rPr>
        <w:t>Umowę sporządzono w dwóch jednobrzmiących egzemplarzach, po jednym dla każdej ze stron.</w:t>
      </w:r>
    </w:p>
    <w:p w14:paraId="45E67692" w14:textId="77777777" w:rsidR="00B12F34" w:rsidRPr="007D791F" w:rsidRDefault="00B12F34" w:rsidP="0037202A">
      <w:pPr>
        <w:rPr>
          <w:rFonts w:ascii="Tahoma" w:hAnsi="Tahoma" w:cs="Tahoma"/>
          <w:u w:val="single"/>
        </w:rPr>
      </w:pPr>
    </w:p>
    <w:p w14:paraId="355F9F9F" w14:textId="77777777" w:rsidR="0037202A" w:rsidRPr="007D791F" w:rsidRDefault="0037202A" w:rsidP="0037202A">
      <w:pPr>
        <w:rPr>
          <w:rFonts w:ascii="Tahoma" w:hAnsi="Tahoma" w:cs="Tahoma"/>
          <w:u w:val="single"/>
        </w:rPr>
      </w:pPr>
      <w:r w:rsidRPr="007D791F">
        <w:rPr>
          <w:rFonts w:ascii="Tahoma" w:hAnsi="Tahoma" w:cs="Tahoma"/>
          <w:u w:val="single"/>
        </w:rPr>
        <w:t>Załączniki do umowy:</w:t>
      </w:r>
    </w:p>
    <w:p w14:paraId="307B75C6" w14:textId="77777777" w:rsidR="0037202A" w:rsidRPr="007D791F" w:rsidRDefault="0037202A" w:rsidP="0037202A">
      <w:pPr>
        <w:rPr>
          <w:rFonts w:ascii="Tahoma" w:hAnsi="Tahoma" w:cs="Tahoma"/>
          <w:u w:val="single"/>
        </w:rPr>
      </w:pPr>
    </w:p>
    <w:p w14:paraId="0B61ECB2" w14:textId="2C1049BE" w:rsidR="009F00F0" w:rsidRPr="0067525B" w:rsidRDefault="009F00F0" w:rsidP="00A938C4">
      <w:pPr>
        <w:pStyle w:val="Akapitzlist"/>
        <w:numPr>
          <w:ilvl w:val="0"/>
          <w:numId w:val="20"/>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07E9DB3D" w14:textId="77777777" w:rsidR="001F47E4" w:rsidRDefault="001F47E4" w:rsidP="001F47E4">
      <w:pPr>
        <w:rPr>
          <w:rFonts w:ascii="Tahoma" w:hAnsi="Tahoma" w:cs="Tahoma"/>
        </w:rPr>
      </w:pPr>
    </w:p>
    <w:p w14:paraId="43C9DDAB" w14:textId="77777777" w:rsidR="001F47E4" w:rsidRPr="001F47E4" w:rsidRDefault="001F47E4" w:rsidP="001F47E4">
      <w:pPr>
        <w:rPr>
          <w:rFonts w:ascii="Tahoma" w:hAnsi="Tahoma" w:cs="Tahoma"/>
        </w:rPr>
      </w:pPr>
    </w:p>
    <w:p w14:paraId="46C2323E" w14:textId="77777777" w:rsidR="00F26A0F" w:rsidRPr="007D791F" w:rsidRDefault="00F26A0F" w:rsidP="00F26A0F">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230E5C9A" w14:textId="77777777" w:rsidR="00F26A0F" w:rsidRPr="007D791F" w:rsidRDefault="00F26A0F" w:rsidP="00F26A0F">
      <w:pPr>
        <w:rPr>
          <w:rFonts w:ascii="Tahoma" w:hAnsi="Tahoma" w:cs="Tahoma"/>
        </w:rPr>
      </w:pPr>
      <w:r w:rsidRPr="007D791F">
        <w:rPr>
          <w:rFonts w:ascii="Tahoma" w:hAnsi="Tahoma" w:cs="Tahoma"/>
        </w:rPr>
        <w:t xml:space="preserve">                   Wykonawca                                                              Zamawiający</w:t>
      </w:r>
    </w:p>
    <w:p w14:paraId="79033EE2" w14:textId="77777777" w:rsidR="00FC4652" w:rsidRDefault="00FC4652" w:rsidP="00F26A0F">
      <w:pPr>
        <w:rPr>
          <w:rFonts w:ascii="Tahoma" w:hAnsi="Tahoma" w:cs="Tahoma"/>
        </w:rPr>
      </w:pPr>
    </w:p>
    <w:p w14:paraId="0C90541F" w14:textId="77777777" w:rsidR="00E15DA9" w:rsidRDefault="00E15DA9" w:rsidP="00F26A0F">
      <w:pPr>
        <w:rPr>
          <w:rFonts w:ascii="Tahoma" w:hAnsi="Tahoma" w:cs="Tahoma"/>
        </w:rPr>
      </w:pPr>
    </w:p>
    <w:p w14:paraId="01FE7349" w14:textId="77777777" w:rsidR="00C026CE" w:rsidRDefault="00C026CE" w:rsidP="000B7484">
      <w:pPr>
        <w:pStyle w:val="Nagwek1"/>
        <w:pBdr>
          <w:top w:val="single" w:sz="4" w:space="0" w:color="auto"/>
          <w:bottom w:val="single" w:sz="4" w:space="1" w:color="auto"/>
        </w:pBdr>
        <w:shd w:val="clear" w:color="auto" w:fill="F3F3F3"/>
        <w:jc w:val="both"/>
        <w:rPr>
          <w:rFonts w:ascii="Tahoma" w:hAnsi="Tahoma"/>
          <w:bCs/>
          <w:sz w:val="20"/>
          <w:u w:val="none"/>
        </w:rPr>
        <w:sectPr w:rsidR="00C026CE" w:rsidSect="00C25D22">
          <w:pgSz w:w="11907" w:h="16840"/>
          <w:pgMar w:top="1077" w:right="907" w:bottom="1134" w:left="907" w:header="709" w:footer="709" w:gutter="0"/>
          <w:paperSrc w:first="7" w:other="7"/>
          <w:cols w:space="708"/>
          <w:docGrid w:linePitch="272"/>
        </w:sectPr>
      </w:pPr>
    </w:p>
    <w:p w14:paraId="1E0C6B9B" w14:textId="4B25BE32" w:rsidR="000B7484" w:rsidRPr="007D791F"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465F9D" w:rsidRPr="007D791F">
        <w:rPr>
          <w:rFonts w:ascii="Tahoma" w:hAnsi="Tahoma"/>
          <w:bCs/>
          <w:sz w:val="20"/>
          <w:u w:val="none"/>
        </w:rPr>
        <w:t>a</w:t>
      </w:r>
    </w:p>
    <w:p w14:paraId="1999794F" w14:textId="77777777" w:rsidR="00C026CE" w:rsidRDefault="00C026CE" w:rsidP="0047678F">
      <w:pPr>
        <w:jc w:val="center"/>
        <w:rPr>
          <w:rFonts w:ascii="Tahoma" w:hAnsi="Tahoma" w:cs="Tahoma"/>
          <w:b/>
        </w:rPr>
      </w:pPr>
    </w:p>
    <w:p w14:paraId="5D88DF37" w14:textId="77777777"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64964EEE" w14:textId="77777777" w:rsidR="00C026CE" w:rsidRPr="004A0B27" w:rsidRDefault="00C026CE" w:rsidP="00C026CE">
      <w:pPr>
        <w:jc w:val="center"/>
        <w:rPr>
          <w:rFonts w:ascii="Tahoma" w:hAnsi="Tahoma" w:cs="Tahoma"/>
          <w:b/>
        </w:rPr>
      </w:pPr>
    </w:p>
    <w:p w14:paraId="755EE5E9" w14:textId="00229696" w:rsidR="00C026CE" w:rsidRPr="007D791F" w:rsidRDefault="00C026CE" w:rsidP="00C026CE">
      <w:pPr>
        <w:jc w:val="both"/>
        <w:rPr>
          <w:rFonts w:ascii="Tahoma" w:hAnsi="Tahoma" w:cs="Tahoma"/>
        </w:rPr>
      </w:pPr>
      <w:r w:rsidRPr="004A0B27">
        <w:rPr>
          <w:rFonts w:ascii="Tahoma" w:hAnsi="Tahoma" w:cs="Tahoma"/>
        </w:rPr>
        <w:t>Zawarta w dn</w:t>
      </w:r>
      <w:r>
        <w:rPr>
          <w:rFonts w:ascii="Tahoma" w:hAnsi="Tahoma" w:cs="Tahoma"/>
        </w:rPr>
        <w:t>iu ......................... w  Złotowie</w:t>
      </w:r>
      <w:r w:rsidRPr="004A0B27">
        <w:rPr>
          <w:rFonts w:ascii="Tahoma" w:hAnsi="Tahoma" w:cs="Tahoma"/>
        </w:rPr>
        <w:t xml:space="preserve">. pomiędzy </w:t>
      </w:r>
      <w:r>
        <w:rPr>
          <w:rFonts w:ascii="Tahoma" w:hAnsi="Tahoma" w:cs="Tahoma"/>
        </w:rPr>
        <w:t>Gminą Złotów r</w:t>
      </w:r>
      <w:r w:rsidRPr="004A0B27">
        <w:rPr>
          <w:rFonts w:ascii="Tahoma" w:hAnsi="Tahoma" w:cs="Tahoma"/>
        </w:rPr>
        <w:t>eprezentowanym</w:t>
      </w:r>
      <w:r w:rsidRPr="007D791F">
        <w:rPr>
          <w:rFonts w:ascii="Tahoma" w:hAnsi="Tahoma" w:cs="Tahoma"/>
        </w:rPr>
        <w:t xml:space="preserve"> przez:</w:t>
      </w:r>
    </w:p>
    <w:p w14:paraId="262B826F" w14:textId="77777777" w:rsidR="00DA03BE" w:rsidRPr="007D791F" w:rsidRDefault="00DA03BE" w:rsidP="00A938C4">
      <w:pPr>
        <w:numPr>
          <w:ilvl w:val="0"/>
          <w:numId w:val="74"/>
        </w:numPr>
        <w:jc w:val="both"/>
        <w:rPr>
          <w:rFonts w:ascii="Tahoma" w:hAnsi="Tahoma" w:cs="Tahoma"/>
        </w:rPr>
      </w:pPr>
      <w:r>
        <w:rPr>
          <w:rFonts w:ascii="Tahoma" w:hAnsi="Tahoma" w:cs="Tahoma"/>
        </w:rPr>
        <w:t>Wójta Gminy Złotów – Piotra lacha</w:t>
      </w:r>
    </w:p>
    <w:p w14:paraId="6E37A560" w14:textId="77777777" w:rsidR="00DA03BE" w:rsidRPr="007D791F" w:rsidRDefault="00DA03BE" w:rsidP="00A938C4">
      <w:pPr>
        <w:numPr>
          <w:ilvl w:val="0"/>
          <w:numId w:val="74"/>
        </w:numPr>
        <w:ind w:left="426" w:firstLine="0"/>
        <w:jc w:val="both"/>
        <w:rPr>
          <w:rFonts w:ascii="Tahoma" w:hAnsi="Tahoma" w:cs="Tahoma"/>
        </w:rPr>
      </w:pPr>
      <w:r>
        <w:rPr>
          <w:rFonts w:ascii="Tahoma" w:hAnsi="Tahoma" w:cs="Tahoma"/>
        </w:rPr>
        <w:t xml:space="preserve">Przy kontrasygnacie Skarbnika Gminy Złotów  – Emilii Konopińskiej - </w:t>
      </w:r>
      <w:proofErr w:type="spellStart"/>
      <w:r>
        <w:rPr>
          <w:rFonts w:ascii="Tahoma" w:hAnsi="Tahoma" w:cs="Tahoma"/>
        </w:rPr>
        <w:t>Nochowicz</w:t>
      </w:r>
      <w:proofErr w:type="spellEnd"/>
    </w:p>
    <w:p w14:paraId="44421667" w14:textId="77777777" w:rsidR="00C026CE" w:rsidRPr="007D791F" w:rsidRDefault="00C026CE" w:rsidP="00C026CE">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A938C4">
      <w:pPr>
        <w:numPr>
          <w:ilvl w:val="0"/>
          <w:numId w:val="39"/>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A938C4">
      <w:pPr>
        <w:numPr>
          <w:ilvl w:val="0"/>
          <w:numId w:val="39"/>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2C7D8721"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5F4A9D" w:rsidRPr="0067525B">
        <w:rPr>
          <w:rFonts w:ascii="Tahoma" w:hAnsi="Tahoma" w:cs="Tahoma"/>
        </w:rPr>
        <w:t>(</w:t>
      </w:r>
      <w:r w:rsidR="00B85655" w:rsidRPr="0067525B">
        <w:rPr>
          <w:rFonts w:ascii="Tahoma" w:hAnsi="Tahoma" w:cs="Tahoma"/>
        </w:rPr>
        <w:t>Dz.U. 2018 poz. 1986</w:t>
      </w:r>
      <w:r w:rsidR="00E40FDA" w:rsidRPr="0067525B">
        <w:rPr>
          <w:rFonts w:ascii="Tahoma" w:hAnsi="Tahoma" w:cs="Tahoma"/>
          <w:b/>
        </w:rPr>
        <w:t xml:space="preserve"> </w:t>
      </w:r>
      <w:r w:rsidR="00E40FDA" w:rsidRPr="0067525B">
        <w:rPr>
          <w:rFonts w:ascii="Tahoma" w:hAnsi="Tahoma" w:cs="Tahoma"/>
        </w:rPr>
        <w:t xml:space="preserve">z </w:t>
      </w:r>
      <w:proofErr w:type="spellStart"/>
      <w:r w:rsidR="00E40FDA" w:rsidRPr="0067525B">
        <w:rPr>
          <w:rFonts w:ascii="Tahoma" w:hAnsi="Tahoma" w:cs="Tahoma"/>
        </w:rPr>
        <w:t>późn</w:t>
      </w:r>
      <w:proofErr w:type="spellEnd"/>
      <w:r w:rsidR="00E40FDA" w:rsidRPr="0067525B">
        <w:rPr>
          <w:rFonts w:ascii="Tahoma" w:hAnsi="Tahoma" w:cs="Tahoma"/>
        </w:rPr>
        <w:t>. zm.</w:t>
      </w:r>
      <w:r w:rsidR="005F4A9D" w:rsidRPr="0067525B">
        <w:rPr>
          <w:rFonts w:ascii="Tahoma" w:hAnsi="Tahoma" w:cs="Tahoma"/>
        </w:rPr>
        <w:t xml:space="preserve">), </w:t>
      </w:r>
      <w:r w:rsidR="00D861DB" w:rsidRPr="0067525B">
        <w:rPr>
          <w:rFonts w:ascii="Tahoma" w:hAnsi="Tahoma" w:cs="Tahoma"/>
        </w:rPr>
        <w:t>zwanej dalej Ustawą PZP,</w:t>
      </w:r>
      <w:r w:rsidRPr="0067525B">
        <w:rPr>
          <w:rFonts w:ascii="Tahoma" w:hAnsi="Tahoma" w:cs="Tahoma"/>
          <w:b/>
          <w:bCs/>
        </w:rPr>
        <w:t xml:space="preserve"> </w:t>
      </w:r>
      <w:r w:rsidRPr="0067525B">
        <w:rPr>
          <w:rFonts w:ascii="Tahoma" w:hAnsi="Tahoma" w:cs="Tahoma"/>
        </w:rPr>
        <w:t>w trybie przetargu nieograniczonego, przy udziale Maximus Broker sp. z o.o. - pełnomocnika Zamawiającego działającego na podstawie pełnomocnictwa,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77777777"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 xml:space="preserve">zgodnie z warunkami oferty z dnia…………………. złożonej w postępowaniu o udzielnie zamówienia na UBEZPIECZENIE MIENIA I ODPOWIEDZIALNOŚCI ZAMAWIAJĄCEGO, 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3892A4AC" w14:textId="6967D615" w:rsidR="00A55A40" w:rsidRPr="007D791F" w:rsidRDefault="00C026CE" w:rsidP="00A55A40">
      <w:pPr>
        <w:autoSpaceDE w:val="0"/>
        <w:ind w:left="709" w:hanging="142"/>
        <w:rPr>
          <w:rFonts w:ascii="Tahoma" w:hAnsi="Tahoma" w:cs="Tahoma"/>
        </w:rPr>
      </w:pPr>
      <w:r>
        <w:rPr>
          <w:rFonts w:ascii="Tahoma" w:hAnsi="Tahoma" w:cs="Tahoma"/>
        </w:rPr>
        <w:t xml:space="preserve">- ubezpieczenia </w:t>
      </w:r>
      <w:proofErr w:type="spellStart"/>
      <w:r>
        <w:rPr>
          <w:rFonts w:ascii="Tahoma" w:hAnsi="Tahoma" w:cs="Tahoma"/>
        </w:rPr>
        <w:t>assistance</w:t>
      </w:r>
      <w:proofErr w:type="spellEnd"/>
      <w:r>
        <w:rPr>
          <w:rFonts w:ascii="Tahoma" w:hAnsi="Tahoma" w:cs="Tahoma"/>
        </w:rPr>
        <w:t>.</w:t>
      </w: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CB3B5DC" w14:textId="50F11045"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SIWZ to jest </w:t>
      </w:r>
      <w:r w:rsidR="00C026CE">
        <w:rPr>
          <w:rFonts w:ascii="Tahoma" w:hAnsi="Tahoma" w:cs="Tahoma"/>
          <w:b w:val="0"/>
          <w:sz w:val="20"/>
          <w:u w:val="none"/>
        </w:rPr>
        <w:t>3 okresy roczne (01.01.2020- 31.12.2022).</w:t>
      </w:r>
    </w:p>
    <w:p w14:paraId="55549EC0" w14:textId="77777777" w:rsidR="000B7484" w:rsidRPr="007D791F" w:rsidRDefault="000B7484" w:rsidP="000B7484">
      <w:pPr>
        <w:jc w:val="center"/>
        <w:rPr>
          <w:rFonts w:ascii="Tahoma" w:hAnsi="Tahoma" w:cs="Tahoma"/>
        </w:rPr>
      </w:pP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4A520BDA" w:rsidR="000B7484" w:rsidRPr="007D791F"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xml:space="preserve">) wystawione winny być nie później niż 7 dni przed początkiem okresu </w:t>
      </w:r>
      <w:r w:rsidRPr="00C026CE">
        <w:rPr>
          <w:rFonts w:ascii="Tahoma" w:hAnsi="Tahoma" w:cs="Tahoma"/>
        </w:rPr>
        <w:t>ubezpieczenia, przy czym wszystkie polisy ubezpieczeń komunikacyjnych, których okres ubezpieczenia rozpoczyna się w okresie</w:t>
      </w:r>
      <w:r w:rsidR="00A55A40" w:rsidRPr="00C026CE">
        <w:rPr>
          <w:rFonts w:ascii="Tahoma" w:hAnsi="Tahoma" w:cs="Tahoma"/>
        </w:rPr>
        <w:t xml:space="preserve"> realizacji zamówienia po dacie</w:t>
      </w:r>
      <w:r w:rsidRPr="00C026CE">
        <w:rPr>
          <w:rFonts w:ascii="Tahoma" w:hAnsi="Tahoma" w:cs="Tahoma"/>
        </w:rPr>
        <w:t xml:space="preserve"> </w:t>
      </w:r>
      <w:r w:rsidR="00C026CE" w:rsidRPr="00C026CE">
        <w:rPr>
          <w:rFonts w:ascii="Tahoma" w:hAnsi="Tahoma" w:cs="Tahoma"/>
        </w:rPr>
        <w:t xml:space="preserve">01.01. </w:t>
      </w:r>
      <w:r w:rsidR="00AB029A" w:rsidRPr="00C026CE">
        <w:rPr>
          <w:rFonts w:ascii="Tahoma" w:hAnsi="Tahoma" w:cs="Tahoma"/>
        </w:rPr>
        <w:t>każdego roku</w:t>
      </w:r>
      <w:r w:rsidRPr="00C026CE">
        <w:rPr>
          <w:rFonts w:ascii="Tahoma" w:hAnsi="Tahoma" w:cs="Tahoma"/>
        </w:rPr>
        <w:t xml:space="preserve">, winny być wystawione nie później niż </w:t>
      </w:r>
      <w:r w:rsidR="003F2B32" w:rsidRPr="00C026CE">
        <w:rPr>
          <w:rFonts w:ascii="Tahoma" w:hAnsi="Tahoma" w:cs="Tahoma"/>
        </w:rPr>
        <w:t>do</w:t>
      </w:r>
      <w:r w:rsidR="00AB029A" w:rsidRPr="00C026CE">
        <w:rPr>
          <w:rFonts w:ascii="Tahoma" w:hAnsi="Tahoma" w:cs="Tahoma"/>
        </w:rPr>
        <w:t xml:space="preserve"> </w:t>
      </w:r>
      <w:r w:rsidR="00C026CE" w:rsidRPr="00C026CE">
        <w:rPr>
          <w:rFonts w:ascii="Tahoma" w:hAnsi="Tahoma" w:cs="Tahoma"/>
        </w:rPr>
        <w:t>14</w:t>
      </w:r>
      <w:r w:rsidR="00AB029A" w:rsidRPr="00C026CE">
        <w:rPr>
          <w:rFonts w:ascii="Tahoma" w:hAnsi="Tahoma" w:cs="Tahoma"/>
        </w:rPr>
        <w:t xml:space="preserve"> dni od początku okresu ubezpieczenia w ubezpieczeniach majątkowych)</w:t>
      </w:r>
      <w:r w:rsidR="003F2B32" w:rsidRPr="00C026CE">
        <w:rPr>
          <w:rFonts w:ascii="Tahoma" w:hAnsi="Tahoma" w:cs="Tahoma"/>
        </w:rPr>
        <w:t xml:space="preserve"> </w:t>
      </w:r>
      <w:r w:rsidR="0055381F" w:rsidRPr="00C026CE">
        <w:rPr>
          <w:rFonts w:ascii="Tahoma" w:hAnsi="Tahoma" w:cs="Tahoma"/>
        </w:rPr>
        <w:t>k</w:t>
      </w:r>
      <w:r w:rsidR="003F2B32" w:rsidRPr="00C026CE">
        <w:rPr>
          <w:rFonts w:ascii="Tahoma" w:hAnsi="Tahoma" w:cs="Tahoma"/>
        </w:rPr>
        <w:t>ażdego roku ubezpieczenia.</w:t>
      </w:r>
    </w:p>
    <w:p w14:paraId="4AA60E77" w14:textId="77777777" w:rsidR="000B7484" w:rsidRPr="007D791F" w:rsidRDefault="000B7484" w:rsidP="000B7484">
      <w:pPr>
        <w:jc w:val="center"/>
        <w:rPr>
          <w:rFonts w:ascii="Tahoma" w:hAnsi="Tahoma" w:cs="Tahoma"/>
        </w:rPr>
      </w:pPr>
      <w:r w:rsidRPr="007D791F">
        <w:rPr>
          <w:rFonts w:ascii="Tahoma" w:hAnsi="Tahoma" w:cs="Tahoma"/>
        </w:rPr>
        <w:t>§ 5</w:t>
      </w:r>
    </w:p>
    <w:p w14:paraId="5F85C046" w14:textId="77777777" w:rsidR="000B7484" w:rsidRPr="007D791F" w:rsidRDefault="000B7484" w:rsidP="00A938C4">
      <w:pPr>
        <w:numPr>
          <w:ilvl w:val="0"/>
          <w:numId w:val="35"/>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92E1D7D"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692E1901"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288217FA"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1DE98C8"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7397E4A7"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pisemnego informowania Zamawiającego</w:t>
      </w:r>
      <w:r w:rsidR="003F2B32" w:rsidRPr="007D791F">
        <w:rPr>
          <w:rFonts w:ascii="Tahoma" w:hAnsi="Tahoma" w:cs="Tahoma"/>
        </w:rPr>
        <w:t xml:space="preserve"> do wiadomości </w:t>
      </w:r>
      <w:r w:rsidRPr="007D791F">
        <w:rPr>
          <w:rFonts w:ascii="Tahoma" w:hAnsi="Tahoma" w:cs="Tahoma"/>
        </w:rPr>
        <w:t xml:space="preserve">pełnomocnika Zamawiającego o decyzji kończącej postępowanie. </w:t>
      </w:r>
    </w:p>
    <w:p w14:paraId="252BDD1F" w14:textId="77777777" w:rsidR="00AB029A" w:rsidRPr="007D791F" w:rsidRDefault="00AB029A" w:rsidP="00AB029A">
      <w:pPr>
        <w:tabs>
          <w:tab w:val="left" w:pos="284"/>
        </w:tabs>
        <w:suppressAutoHyphens/>
        <w:ind w:left="284"/>
        <w:jc w:val="both"/>
        <w:rPr>
          <w:rFonts w:ascii="Tahoma" w:hAnsi="Tahoma" w:cs="Tahoma"/>
        </w:rPr>
      </w:pPr>
    </w:p>
    <w:p w14:paraId="1ECEAAE2" w14:textId="77777777" w:rsidR="000B7484" w:rsidRPr="007D791F" w:rsidRDefault="00F373B9" w:rsidP="00A938C4">
      <w:pPr>
        <w:numPr>
          <w:ilvl w:val="0"/>
          <w:numId w:val="35"/>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77777777" w:rsidR="00E15DA9" w:rsidRPr="00AE5A2A" w:rsidRDefault="00E15DA9" w:rsidP="00A938C4">
      <w:pPr>
        <w:numPr>
          <w:ilvl w:val="0"/>
          <w:numId w:val="35"/>
        </w:numPr>
        <w:tabs>
          <w:tab w:val="left"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77777777" w:rsidR="000B7484" w:rsidRPr="00AE5A2A" w:rsidRDefault="00E15DA9" w:rsidP="00A938C4">
      <w:pPr>
        <w:numPr>
          <w:ilvl w:val="0"/>
          <w:numId w:val="35"/>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5 uważa się, że uznał on reklamację.</w:t>
      </w:r>
    </w:p>
    <w:p w14:paraId="17B2552E" w14:textId="77777777" w:rsidR="000B7484" w:rsidRPr="007D791F"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dopuszczalna jest forma kontaktowania za pośrednictwem poczty elektronicznej pod adresem: </w:t>
      </w:r>
      <w:hyperlink r:id="rId13" w:history="1">
        <w:r w:rsidRPr="007D791F">
          <w:rPr>
            <w:rStyle w:val="Hipercze"/>
            <w:rFonts w:ascii="Tahoma" w:hAnsi="Tahoma" w:cs="Tahoma"/>
            <w:color w:val="auto"/>
          </w:rPr>
          <w:t>szkody@maximus-broker.pl</w:t>
        </w:r>
      </w:hyperlink>
      <w:r w:rsidRPr="007D791F">
        <w:rPr>
          <w:rFonts w:ascii="Tahoma" w:hAnsi="Tahoma" w:cs="Tahoma"/>
        </w:rPr>
        <w:t>.</w:t>
      </w:r>
    </w:p>
    <w:p w14:paraId="2F7A71C5" w14:textId="77777777" w:rsidR="000B7484" w:rsidRPr="007D791F"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lub faksem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A938C4">
      <w:pPr>
        <w:numPr>
          <w:ilvl w:val="0"/>
          <w:numId w:val="35"/>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77777777" w:rsidR="000B7484" w:rsidRPr="0067525B" w:rsidRDefault="000B7484" w:rsidP="00A938C4">
      <w:pPr>
        <w:numPr>
          <w:ilvl w:val="0"/>
          <w:numId w:val="35"/>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4E4C1577" w14:textId="77777777" w:rsidR="000B7484" w:rsidRPr="007D791F" w:rsidRDefault="000B7484" w:rsidP="000B7484">
      <w:pPr>
        <w:jc w:val="center"/>
        <w:rPr>
          <w:rFonts w:ascii="Tahoma" w:hAnsi="Tahoma" w:cs="Tahoma"/>
        </w:rPr>
      </w:pP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489D7C78"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6E298EA4" w14:textId="77777777" w:rsidR="000B7484" w:rsidRPr="007D791F" w:rsidRDefault="000B7484" w:rsidP="000B7484">
      <w:pPr>
        <w:pStyle w:val="Tekstpodstawowywcity"/>
        <w:ind w:left="0"/>
        <w:rPr>
          <w:rFonts w:ascii="Tahoma" w:hAnsi="Tahoma" w:cs="Tahoma"/>
          <w:b w:val="0"/>
          <w:sz w:val="20"/>
          <w:u w:val="none"/>
        </w:rPr>
      </w:pPr>
    </w:p>
    <w:p w14:paraId="4B520EF5" w14:textId="77777777" w:rsidR="000B7484" w:rsidRPr="007D791F" w:rsidRDefault="000B7484" w:rsidP="000B7484">
      <w:pPr>
        <w:pStyle w:val="Tekstpodstawowywcity"/>
        <w:ind w:left="0"/>
        <w:rPr>
          <w:rFonts w:ascii="Tahoma" w:hAnsi="Tahoma" w:cs="Tahoma"/>
          <w:b w:val="0"/>
          <w:sz w:val="20"/>
          <w:u w:val="none"/>
        </w:rPr>
      </w:pPr>
    </w:p>
    <w:p w14:paraId="26149DB4" w14:textId="77777777" w:rsidR="000B7484" w:rsidRPr="007D791F" w:rsidRDefault="000B7484" w:rsidP="000B7484">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7FF2CDEA" w14:textId="1128525F" w:rsidR="000B7484" w:rsidRDefault="000B7484" w:rsidP="000B7484">
      <w:pPr>
        <w:jc w:val="both"/>
        <w:rPr>
          <w:rFonts w:ascii="Tahoma" w:hAnsi="Tahoma" w:cs="Tahoma"/>
        </w:rPr>
      </w:pPr>
      <w:r w:rsidRPr="007D791F">
        <w:rPr>
          <w:rFonts w:ascii="Tahoma" w:hAnsi="Tahoma" w:cs="Tahoma"/>
        </w:rPr>
        <w:t xml:space="preserve">Zamawiający zapłaci składkę ubezpieczeniową </w:t>
      </w:r>
      <w:r w:rsidR="008025A8" w:rsidRPr="007D791F">
        <w:rPr>
          <w:rFonts w:ascii="Tahoma" w:hAnsi="Tahoma" w:cs="Tahoma"/>
        </w:rPr>
        <w:t>w terminie</w:t>
      </w:r>
    </w:p>
    <w:p w14:paraId="5E12774E" w14:textId="77777777" w:rsidR="00DA03BE" w:rsidRPr="00DA03BE" w:rsidRDefault="00DA03BE" w:rsidP="00DA03BE">
      <w:pPr>
        <w:jc w:val="both"/>
        <w:rPr>
          <w:rFonts w:ascii="Tahoma" w:hAnsi="Tahoma" w:cs="Tahoma"/>
        </w:rPr>
      </w:pPr>
      <w:r w:rsidRPr="00DA03BE">
        <w:rPr>
          <w:rFonts w:ascii="Tahoma" w:hAnsi="Tahoma" w:cs="Tahoma"/>
        </w:rPr>
        <w:t>Pierwszy roczny okres ubezpieczenia:</w:t>
      </w:r>
    </w:p>
    <w:p w14:paraId="0577DB35" w14:textId="77777777" w:rsidR="00DA03BE" w:rsidRPr="00DA03BE" w:rsidRDefault="00DA03BE" w:rsidP="00DA03BE">
      <w:pPr>
        <w:jc w:val="both"/>
        <w:rPr>
          <w:rFonts w:ascii="Tahoma" w:hAnsi="Tahoma" w:cs="Tahoma"/>
        </w:rPr>
      </w:pPr>
      <w:r w:rsidRPr="00DA03BE">
        <w:rPr>
          <w:rFonts w:ascii="Tahoma" w:hAnsi="Tahoma" w:cs="Tahoma"/>
        </w:rPr>
        <w:t>Jednorazowo do 20.03.2020r.</w:t>
      </w:r>
    </w:p>
    <w:p w14:paraId="62213AFF" w14:textId="77777777" w:rsidR="00DA03BE" w:rsidRPr="00DA03BE" w:rsidRDefault="00DA03BE" w:rsidP="00DA03BE">
      <w:pPr>
        <w:jc w:val="both"/>
        <w:rPr>
          <w:rFonts w:ascii="Tahoma" w:hAnsi="Tahoma" w:cs="Tahoma"/>
        </w:rPr>
      </w:pPr>
    </w:p>
    <w:p w14:paraId="2FE13210" w14:textId="77777777" w:rsidR="00DA03BE" w:rsidRPr="00DA03BE" w:rsidRDefault="00DA03BE" w:rsidP="00DA03BE">
      <w:pPr>
        <w:jc w:val="both"/>
        <w:rPr>
          <w:rFonts w:ascii="Tahoma" w:hAnsi="Tahoma" w:cs="Tahoma"/>
        </w:rPr>
      </w:pPr>
      <w:r w:rsidRPr="00DA03BE">
        <w:rPr>
          <w:rFonts w:ascii="Tahoma" w:hAnsi="Tahoma" w:cs="Tahoma"/>
        </w:rPr>
        <w:t>Drugi roczny okres ubezpieczenia:</w:t>
      </w:r>
    </w:p>
    <w:p w14:paraId="6D4A5917" w14:textId="77777777" w:rsidR="00DA03BE" w:rsidRPr="00DA03BE" w:rsidRDefault="00DA03BE" w:rsidP="00DA03BE">
      <w:pPr>
        <w:jc w:val="both"/>
        <w:rPr>
          <w:rFonts w:ascii="Tahoma" w:hAnsi="Tahoma" w:cs="Tahoma"/>
        </w:rPr>
      </w:pPr>
      <w:r w:rsidRPr="00DA03BE">
        <w:rPr>
          <w:rFonts w:ascii="Tahoma" w:hAnsi="Tahoma" w:cs="Tahoma"/>
        </w:rPr>
        <w:t>Jednorazowo do 20.03.2021r</w:t>
      </w:r>
    </w:p>
    <w:p w14:paraId="5848B9EB" w14:textId="77777777" w:rsidR="00DA03BE" w:rsidRPr="00DA03BE" w:rsidRDefault="00DA03BE" w:rsidP="00DA03BE">
      <w:pPr>
        <w:jc w:val="both"/>
        <w:rPr>
          <w:rFonts w:ascii="Tahoma" w:hAnsi="Tahoma" w:cs="Tahoma"/>
        </w:rPr>
      </w:pPr>
    </w:p>
    <w:p w14:paraId="7911623B" w14:textId="77777777" w:rsidR="00DA03BE" w:rsidRPr="00DA03BE" w:rsidRDefault="00DA03BE" w:rsidP="00DA03BE">
      <w:pPr>
        <w:jc w:val="both"/>
        <w:rPr>
          <w:rFonts w:ascii="Tahoma" w:hAnsi="Tahoma" w:cs="Tahoma"/>
        </w:rPr>
      </w:pPr>
      <w:r w:rsidRPr="00DA03BE">
        <w:rPr>
          <w:rFonts w:ascii="Tahoma" w:hAnsi="Tahoma" w:cs="Tahoma"/>
        </w:rPr>
        <w:t>Trzeci roczny okres ubezpieczenia:</w:t>
      </w:r>
    </w:p>
    <w:p w14:paraId="2AF266EC" w14:textId="77777777" w:rsidR="00DA03BE" w:rsidRPr="00DA03BE" w:rsidRDefault="00DA03BE" w:rsidP="00DA03BE">
      <w:pPr>
        <w:rPr>
          <w:rFonts w:ascii="Tahoma" w:hAnsi="Tahoma" w:cs="Tahoma"/>
        </w:rPr>
      </w:pPr>
      <w:r w:rsidRPr="00DA03BE">
        <w:rPr>
          <w:rFonts w:ascii="Tahoma" w:hAnsi="Tahoma" w:cs="Tahoma"/>
        </w:rPr>
        <w:t xml:space="preserve">Jednorazowo do 20.03.2022r </w:t>
      </w:r>
    </w:p>
    <w:p w14:paraId="52ECB617" w14:textId="77777777" w:rsidR="00DA03BE" w:rsidRPr="007D791F" w:rsidRDefault="00DA03BE" w:rsidP="000B7484">
      <w:pPr>
        <w:jc w:val="both"/>
        <w:rPr>
          <w:rFonts w:ascii="Tahoma" w:hAnsi="Tahoma" w:cs="Tahoma"/>
        </w:rPr>
      </w:pPr>
    </w:p>
    <w:p w14:paraId="20D28DCF" w14:textId="77777777" w:rsidR="00E15DA9" w:rsidRDefault="00E15DA9" w:rsidP="000B7484">
      <w:pPr>
        <w:jc w:val="center"/>
        <w:rPr>
          <w:rFonts w:ascii="Tahoma" w:hAnsi="Tahoma" w:cs="Tahoma"/>
        </w:rPr>
      </w:pPr>
    </w:p>
    <w:p w14:paraId="64ADA9E5"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755B9246" w14:textId="77777777"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1E46F3E1" w14:textId="77777777" w:rsidR="00AB029A" w:rsidRPr="007D791F" w:rsidRDefault="00AB029A" w:rsidP="000B7484">
      <w:pPr>
        <w:jc w:val="center"/>
        <w:rPr>
          <w:rFonts w:ascii="Tahoma" w:hAnsi="Tahoma" w:cs="Tahoma"/>
        </w:rPr>
      </w:pPr>
    </w:p>
    <w:p w14:paraId="2306B1D7" w14:textId="77777777" w:rsidR="00FA347D" w:rsidRPr="0067525B" w:rsidRDefault="00FA347D" w:rsidP="00FA347D">
      <w:pPr>
        <w:jc w:val="center"/>
        <w:rPr>
          <w:rFonts w:ascii="Tahoma" w:hAnsi="Tahoma" w:cs="Tahoma"/>
        </w:rPr>
      </w:pPr>
      <w:r w:rsidRPr="0067525B">
        <w:rPr>
          <w:rFonts w:ascii="Tahoma" w:hAnsi="Tahoma" w:cs="Tahoma"/>
        </w:rPr>
        <w:t>§ 9</w:t>
      </w:r>
    </w:p>
    <w:p w14:paraId="52E15A4C" w14:textId="30EE29C5" w:rsidR="00FA347D" w:rsidRPr="00C026CE" w:rsidRDefault="007A42D3" w:rsidP="00FA347D">
      <w:pPr>
        <w:jc w:val="both"/>
        <w:rPr>
          <w:rFonts w:ascii="Tahoma" w:hAnsi="Tahoma" w:cs="Tahoma"/>
        </w:rPr>
      </w:pPr>
      <w:r w:rsidRPr="00C026CE">
        <w:rPr>
          <w:rFonts w:ascii="Tahoma" w:hAnsi="Tahoma" w:cs="Tahoma"/>
        </w:rPr>
        <w:t xml:space="preserve">1. </w:t>
      </w:r>
      <w:r w:rsidR="003024E8" w:rsidRPr="00C026CE">
        <w:rPr>
          <w:rFonts w:ascii="Tahoma" w:hAnsi="Tahoma" w:cs="Tahoma"/>
        </w:rPr>
        <w:t>W sprawach nieuregulowanych niniejszą umową, SIWZ i ofertą Wykonawcy, zastosowanie mają przepisy Ustawy z dnia 23 kwietnia 1964 r. - Kodeks cywilny (</w:t>
      </w:r>
      <w:r w:rsidR="003C38B9" w:rsidRPr="00C026CE">
        <w:rPr>
          <w:rFonts w:ascii="Tahoma" w:hAnsi="Tahoma" w:cs="Tahoma"/>
        </w:rPr>
        <w:t xml:space="preserve">(Dz.U. z 2019, poz. 1145) </w:t>
      </w:r>
      <w:r w:rsidR="00AE5A2A" w:rsidRPr="00C026CE">
        <w:rPr>
          <w:rFonts w:ascii="Tahoma" w:hAnsi="Tahoma" w:cs="Tahoma"/>
        </w:rPr>
        <w:t>zwany dale</w:t>
      </w:r>
      <w:r w:rsidR="00230153" w:rsidRPr="00C026CE">
        <w:rPr>
          <w:rFonts w:ascii="Tahoma" w:hAnsi="Tahoma" w:cs="Tahoma"/>
        </w:rPr>
        <w:t>j</w:t>
      </w:r>
      <w:r w:rsidR="00AE5A2A" w:rsidRPr="00C026CE">
        <w:rPr>
          <w:rFonts w:ascii="Tahoma" w:hAnsi="Tahoma" w:cs="Tahoma"/>
        </w:rPr>
        <w:t xml:space="preserve"> Kodeksem cywilnym, Ustawy z dnia 11 września 2015 r. o działalności ubezpieczeni</w:t>
      </w:r>
      <w:r w:rsidR="00357BDF" w:rsidRPr="00C026CE">
        <w:rPr>
          <w:rFonts w:ascii="Tahoma" w:hAnsi="Tahoma" w:cs="Tahoma"/>
        </w:rPr>
        <w:t xml:space="preserve">owej i reasekuracyjnej </w:t>
      </w:r>
      <w:r w:rsidR="00512D9C" w:rsidRPr="00C026CE">
        <w:rPr>
          <w:rFonts w:ascii="Tahoma" w:hAnsi="Tahoma" w:cs="Tahoma"/>
        </w:rPr>
        <w:t xml:space="preserve">(Dz. U. z 2019 r. poz. 381 z </w:t>
      </w:r>
      <w:proofErr w:type="spellStart"/>
      <w:r w:rsidR="00512D9C" w:rsidRPr="00C026CE">
        <w:rPr>
          <w:rFonts w:ascii="Tahoma" w:hAnsi="Tahoma" w:cs="Tahoma"/>
        </w:rPr>
        <w:t>późn</w:t>
      </w:r>
      <w:proofErr w:type="spellEnd"/>
      <w:r w:rsidR="00512D9C" w:rsidRPr="00C026CE">
        <w:rPr>
          <w:rFonts w:ascii="Tahoma" w:hAnsi="Tahoma" w:cs="Tahoma"/>
        </w:rPr>
        <w:t xml:space="preserve">. </w:t>
      </w:r>
      <w:proofErr w:type="spellStart"/>
      <w:r w:rsidR="00512D9C" w:rsidRPr="00C026CE">
        <w:rPr>
          <w:rFonts w:ascii="Tahoma" w:hAnsi="Tahoma" w:cs="Tahoma"/>
        </w:rPr>
        <w:t>zm</w:t>
      </w:r>
      <w:proofErr w:type="spellEnd"/>
      <w:r w:rsidR="00512D9C" w:rsidRPr="00C026CE">
        <w:rPr>
          <w:rFonts w:ascii="Tahoma" w:hAnsi="Tahoma" w:cs="Tahoma"/>
        </w:rPr>
        <w:t>)</w:t>
      </w:r>
      <w:r w:rsidR="00AE5A2A" w:rsidRPr="00C026CE">
        <w:rPr>
          <w:rFonts w:ascii="Tahoma" w:hAnsi="Tahoma" w:cs="Tahoma"/>
        </w:rPr>
        <w:t xml:space="preserve">, </w:t>
      </w:r>
      <w:r w:rsidR="001F47E4" w:rsidRPr="00C026CE">
        <w:rPr>
          <w:rFonts w:ascii="Tahoma" w:hAnsi="Tahoma" w:cs="Tahoma"/>
        </w:rPr>
        <w:t>Ustawy z dnia 15 grudnia 2017 r. o dystrybucji ubezpieczeń (Dz. U z 201</w:t>
      </w:r>
      <w:r w:rsidR="00E40FDA" w:rsidRPr="00C026CE">
        <w:rPr>
          <w:rFonts w:ascii="Tahoma" w:hAnsi="Tahoma" w:cs="Tahoma"/>
        </w:rPr>
        <w:t>8</w:t>
      </w:r>
      <w:r w:rsidR="001F47E4" w:rsidRPr="00C026CE">
        <w:rPr>
          <w:rFonts w:ascii="Tahoma" w:hAnsi="Tahoma" w:cs="Tahoma"/>
        </w:rPr>
        <w:t xml:space="preserve"> r., poz. </w:t>
      </w:r>
      <w:r w:rsidR="00E40FDA" w:rsidRPr="00C026CE">
        <w:rPr>
          <w:rFonts w:ascii="Tahoma" w:hAnsi="Tahoma" w:cs="Tahoma"/>
        </w:rPr>
        <w:t>2210</w:t>
      </w:r>
      <w:r w:rsidR="001F47E4" w:rsidRPr="00C026CE">
        <w:rPr>
          <w:rFonts w:ascii="Tahoma" w:hAnsi="Tahoma" w:cs="Tahoma"/>
        </w:rPr>
        <w:br/>
        <w:t xml:space="preserve">z </w:t>
      </w:r>
      <w:proofErr w:type="spellStart"/>
      <w:r w:rsidR="001F47E4" w:rsidRPr="00C026CE">
        <w:rPr>
          <w:rFonts w:ascii="Tahoma" w:hAnsi="Tahoma" w:cs="Tahoma"/>
        </w:rPr>
        <w:t>późn</w:t>
      </w:r>
      <w:proofErr w:type="spellEnd"/>
      <w:r w:rsidR="001F47E4" w:rsidRPr="00C026CE">
        <w:rPr>
          <w:rFonts w:ascii="Tahoma" w:hAnsi="Tahoma" w:cs="Tahoma"/>
        </w:rPr>
        <w:t xml:space="preserve">. zm.), </w:t>
      </w:r>
      <w:r w:rsidR="00AE5A2A" w:rsidRPr="00C026CE">
        <w:rPr>
          <w:rFonts w:ascii="Tahoma" w:hAnsi="Tahoma" w:cs="Tahoma"/>
        </w:rPr>
        <w:t>Ustawy z dnia 22 maja 2003 r. o ubezpieczeniach obowiązkowych, Ubezpieczeniowym Funduszu Gwarancyjnym i Polskim Biurze Ubezpieczeń Komunikacyjnych (Dz.U. z 2018 poz. 473</w:t>
      </w:r>
      <w:r w:rsidR="001F6185" w:rsidRPr="00C026CE">
        <w:rPr>
          <w:rFonts w:ascii="Tahoma" w:hAnsi="Tahoma" w:cs="Tahoma"/>
        </w:rPr>
        <w:t xml:space="preserve"> z </w:t>
      </w:r>
      <w:proofErr w:type="spellStart"/>
      <w:r w:rsidR="001F6185" w:rsidRPr="00C026CE">
        <w:rPr>
          <w:rFonts w:ascii="Tahoma" w:hAnsi="Tahoma" w:cs="Tahoma"/>
        </w:rPr>
        <w:t>późn</w:t>
      </w:r>
      <w:proofErr w:type="spellEnd"/>
      <w:r w:rsidR="001F6185" w:rsidRPr="00C026CE">
        <w:rPr>
          <w:rFonts w:ascii="Tahoma" w:hAnsi="Tahoma" w:cs="Tahoma"/>
        </w:rPr>
        <w:t>. zm.)</w:t>
      </w:r>
      <w:r w:rsidR="00AE5A2A" w:rsidRPr="00C026CE">
        <w:rPr>
          <w:rFonts w:ascii="Tahoma" w:hAnsi="Tahoma" w:cs="Tahoma"/>
        </w:rPr>
        <w:t xml:space="preserve"> </w:t>
      </w:r>
      <w:r w:rsidR="00FA347D" w:rsidRPr="00C026CE">
        <w:rPr>
          <w:rFonts w:ascii="Tahoma" w:hAnsi="Tahoma" w:cs="Tahoma"/>
        </w:rPr>
        <w:t>oraz postanowienia OWU tj.:</w:t>
      </w:r>
    </w:p>
    <w:p w14:paraId="2A52039B" w14:textId="77777777" w:rsidR="000B7484" w:rsidRPr="007D791F" w:rsidRDefault="000B7484" w:rsidP="000B7484">
      <w:pPr>
        <w:jc w:val="both"/>
        <w:rPr>
          <w:rFonts w:ascii="Tahoma" w:hAnsi="Tahoma" w:cs="Tahoma"/>
        </w:rPr>
      </w:pPr>
      <w:r w:rsidRPr="00C026CE">
        <w:rPr>
          <w:rFonts w:ascii="Tahoma" w:hAnsi="Tahoma" w:cs="Tahoma"/>
        </w:rPr>
        <w:t>1)  ..............................................................................................................</w:t>
      </w:r>
    </w:p>
    <w:p w14:paraId="27611DAA" w14:textId="77777777" w:rsidR="000B7484" w:rsidRPr="007D791F" w:rsidRDefault="000B7484" w:rsidP="000B7484">
      <w:pPr>
        <w:jc w:val="both"/>
        <w:rPr>
          <w:rFonts w:ascii="Tahoma" w:hAnsi="Tahoma" w:cs="Tahoma"/>
        </w:rPr>
      </w:pPr>
      <w:r w:rsidRPr="007D791F">
        <w:rPr>
          <w:rFonts w:ascii="Tahoma" w:hAnsi="Tahoma" w:cs="Tahoma"/>
        </w:rPr>
        <w:t>2)  ..............................................................................................................</w:t>
      </w:r>
    </w:p>
    <w:p w14:paraId="53BBB9C1" w14:textId="77777777" w:rsidR="000B7484" w:rsidRPr="007D791F" w:rsidRDefault="000B7484" w:rsidP="000B7484">
      <w:pPr>
        <w:jc w:val="both"/>
        <w:rPr>
          <w:rFonts w:ascii="Tahoma" w:hAnsi="Tahoma" w:cs="Tahoma"/>
        </w:rPr>
      </w:pPr>
      <w:r w:rsidRPr="007D791F">
        <w:rPr>
          <w:rFonts w:ascii="Tahoma" w:hAnsi="Tahoma" w:cs="Tahoma"/>
        </w:rPr>
        <w:t>3)  ..............................................................................................................</w:t>
      </w:r>
    </w:p>
    <w:p w14:paraId="63D20763" w14:textId="77777777" w:rsidR="000B7484" w:rsidRPr="007D791F" w:rsidRDefault="000B7484" w:rsidP="000B7484">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oraz przepisów przywołanych </w:t>
      </w:r>
      <w:r w:rsidR="005C0CFF">
        <w:rPr>
          <w:rFonts w:ascii="Tahoma" w:hAnsi="Tahoma" w:cs="Tahoma"/>
        </w:rPr>
        <w:br/>
      </w:r>
      <w:r w:rsidRPr="007D791F">
        <w:rPr>
          <w:rFonts w:ascii="Tahoma" w:hAnsi="Tahoma" w:cs="Tahoma"/>
        </w:rPr>
        <w:t>w ust. 1.</w:t>
      </w:r>
    </w:p>
    <w:p w14:paraId="0B725ED9" w14:textId="77777777" w:rsidR="000B7484" w:rsidRPr="007D791F" w:rsidRDefault="000B7484" w:rsidP="000B7484">
      <w:pPr>
        <w:rPr>
          <w:rFonts w:ascii="Tahoma" w:hAnsi="Tahoma" w:cs="Tahoma"/>
        </w:rPr>
      </w:pPr>
    </w:p>
    <w:p w14:paraId="3DAD644D"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EF5767" w:rsidRPr="007D791F">
        <w:rPr>
          <w:rFonts w:ascii="Tahoma" w:hAnsi="Tahoma" w:cs="Tahoma"/>
        </w:rPr>
        <w:t>0</w:t>
      </w:r>
    </w:p>
    <w:p w14:paraId="3FEDC406" w14:textId="77777777" w:rsidR="000B7484" w:rsidRPr="007D791F" w:rsidRDefault="000B7484" w:rsidP="000B7484">
      <w:pPr>
        <w:ind w:left="426" w:hanging="426"/>
        <w:jc w:val="both"/>
        <w:rPr>
          <w:rFonts w:ascii="Tahoma" w:hAnsi="Tahoma" w:cs="Tahoma"/>
        </w:rPr>
      </w:pPr>
      <w:r w:rsidRPr="007D791F">
        <w:rPr>
          <w:rFonts w:ascii="Tahoma" w:hAnsi="Tahoma" w:cs="Tahoma"/>
        </w:rPr>
        <w:t>1. Zamawiającemu przysługuje prawo odstąpienia od umowy w następujących sytuacjach:</w:t>
      </w:r>
    </w:p>
    <w:p w14:paraId="1F860328" w14:textId="77777777" w:rsidR="000B7484" w:rsidRPr="007D791F" w:rsidRDefault="000B7484" w:rsidP="00A938C4">
      <w:pPr>
        <w:numPr>
          <w:ilvl w:val="1"/>
          <w:numId w:val="34"/>
        </w:numPr>
        <w:tabs>
          <w:tab w:val="clear" w:pos="1440"/>
          <w:tab w:val="num" w:pos="709"/>
        </w:tabs>
        <w:ind w:left="709" w:hanging="283"/>
        <w:jc w:val="both"/>
        <w:rPr>
          <w:rFonts w:ascii="Tahoma" w:hAnsi="Tahoma" w:cs="Tahoma"/>
        </w:rPr>
      </w:pPr>
      <w:r w:rsidRPr="007D791F">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7333DB5D" w14:textId="77777777" w:rsidR="000B7484" w:rsidRPr="007D791F" w:rsidRDefault="000B7484" w:rsidP="00A938C4">
      <w:pPr>
        <w:numPr>
          <w:ilvl w:val="1"/>
          <w:numId w:val="34"/>
        </w:numPr>
        <w:tabs>
          <w:tab w:val="clear" w:pos="1440"/>
          <w:tab w:val="num" w:pos="709"/>
        </w:tabs>
        <w:ind w:left="709" w:hanging="283"/>
        <w:jc w:val="both"/>
        <w:rPr>
          <w:rFonts w:ascii="Tahoma" w:hAnsi="Tahoma" w:cs="Tahoma"/>
        </w:rPr>
      </w:pPr>
      <w:r w:rsidRPr="007D791F">
        <w:rPr>
          <w:rFonts w:ascii="Tahoma" w:hAnsi="Tahoma" w:cs="Tahoma"/>
        </w:rPr>
        <w:t>Wykonawca nie rozpoczął realizacji zamówienia bez uzasadnionych przyczyn oraz nie kontynuuje ich pomimo wezwania Zamawiającego na piśmie,</w:t>
      </w:r>
    </w:p>
    <w:p w14:paraId="277363B7" w14:textId="77777777" w:rsidR="000B7484" w:rsidRPr="007D791F" w:rsidRDefault="000B7484" w:rsidP="000B7484">
      <w:pPr>
        <w:ind w:left="426"/>
        <w:jc w:val="both"/>
        <w:rPr>
          <w:rFonts w:ascii="Tahoma" w:hAnsi="Tahoma" w:cs="Tahoma"/>
        </w:rPr>
      </w:pPr>
      <w:r w:rsidRPr="007D791F">
        <w:rPr>
          <w:rFonts w:ascii="Tahoma" w:hAnsi="Tahoma" w:cs="Tahoma"/>
        </w:rPr>
        <w:t>3) w pozostałych przypadkach przewidzianych w Kodeksie Cywilnym</w:t>
      </w:r>
    </w:p>
    <w:p w14:paraId="10C530BC" w14:textId="77777777" w:rsidR="000B7484" w:rsidRPr="007D791F" w:rsidRDefault="000B7484" w:rsidP="00A938C4">
      <w:pPr>
        <w:numPr>
          <w:ilvl w:val="1"/>
          <w:numId w:val="37"/>
        </w:numPr>
        <w:tabs>
          <w:tab w:val="clear" w:pos="1440"/>
          <w:tab w:val="num" w:pos="284"/>
        </w:tabs>
        <w:ind w:left="284" w:hanging="284"/>
        <w:jc w:val="both"/>
        <w:rPr>
          <w:rFonts w:ascii="Tahoma" w:hAnsi="Tahoma" w:cs="Tahoma"/>
        </w:rPr>
      </w:pPr>
      <w:r w:rsidRPr="007D791F">
        <w:rPr>
          <w:rFonts w:ascii="Tahoma" w:hAnsi="Tahoma" w:cs="Tahoma"/>
        </w:rPr>
        <w:t xml:space="preserve">Odstąpienie od umowy powinno nastąpić w formie pisemnej pod rygorem nieważności takiego oświadczenia </w:t>
      </w:r>
      <w:r w:rsidRPr="007D791F">
        <w:rPr>
          <w:rFonts w:ascii="Tahoma" w:hAnsi="Tahoma" w:cs="Tahoma"/>
        </w:rPr>
        <w:br/>
        <w:t>i powinno zawierać uzasadnienie.</w:t>
      </w:r>
    </w:p>
    <w:p w14:paraId="77EB5A2F" w14:textId="77777777" w:rsidR="000B7484" w:rsidRPr="007D791F" w:rsidRDefault="000B7484" w:rsidP="000B7484">
      <w:pPr>
        <w:ind w:left="426" w:hanging="426"/>
        <w:jc w:val="both"/>
        <w:rPr>
          <w:rFonts w:ascii="Tahoma" w:hAnsi="Tahoma" w:cs="Tahoma"/>
        </w:rPr>
      </w:pPr>
    </w:p>
    <w:p w14:paraId="1AEFBEA1" w14:textId="77777777" w:rsidR="000B7484" w:rsidRPr="007D791F" w:rsidRDefault="00345FF7" w:rsidP="000B7484">
      <w:pPr>
        <w:jc w:val="center"/>
        <w:rPr>
          <w:rFonts w:ascii="Tahoma" w:hAnsi="Tahoma" w:cs="Tahoma"/>
        </w:rPr>
      </w:pPr>
      <w:r w:rsidRPr="007D791F">
        <w:rPr>
          <w:rFonts w:ascii="Tahoma" w:hAnsi="Tahoma" w:cs="Tahoma"/>
        </w:rPr>
        <w:fldChar w:fldCharType="begin"/>
      </w:r>
      <w:r w:rsidR="000B7484" w:rsidRPr="007D791F">
        <w:rPr>
          <w:rFonts w:ascii="Tahoma" w:hAnsi="Tahoma" w:cs="Tahoma"/>
        </w:rPr>
        <w:instrText>\SYMBOL 167 \f "Times New Roman CE"</w:instrText>
      </w:r>
      <w:r w:rsidRPr="007D791F">
        <w:rPr>
          <w:rFonts w:ascii="Tahoma" w:hAnsi="Tahoma" w:cs="Tahoma"/>
        </w:rPr>
        <w:fldChar w:fldCharType="end"/>
      </w:r>
      <w:r w:rsidR="000B7484" w:rsidRPr="007D791F">
        <w:rPr>
          <w:rFonts w:ascii="Tahoma" w:hAnsi="Tahoma" w:cs="Tahoma"/>
        </w:rPr>
        <w:t xml:space="preserve"> 1</w:t>
      </w:r>
      <w:r w:rsidR="00EF5767" w:rsidRPr="007D791F">
        <w:rPr>
          <w:rFonts w:ascii="Tahoma" w:hAnsi="Tahoma" w:cs="Tahoma"/>
        </w:rPr>
        <w:t>1</w:t>
      </w:r>
    </w:p>
    <w:p w14:paraId="7A70DC35" w14:textId="77777777" w:rsidR="0072388F" w:rsidRPr="00FA347D" w:rsidRDefault="0072388F" w:rsidP="00A938C4">
      <w:pPr>
        <w:numPr>
          <w:ilvl w:val="0"/>
          <w:numId w:val="51"/>
        </w:numPr>
        <w:ind w:right="-1"/>
        <w:jc w:val="both"/>
        <w:rPr>
          <w:rFonts w:ascii="Tahoma" w:hAnsi="Tahoma" w:cs="Tahoma"/>
        </w:rPr>
      </w:pPr>
      <w:r w:rsidRPr="00FA347D">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FA347D">
        <w:rPr>
          <w:rFonts w:ascii="Tahoma" w:hAnsi="Tahoma" w:cs="Tahoma"/>
        </w:rPr>
        <w:t>PZP</w:t>
      </w:r>
      <w:r w:rsidRPr="00FA347D">
        <w:rPr>
          <w:rFonts w:ascii="Tahoma" w:hAnsi="Tahoma" w:cs="Tahoma"/>
        </w:rPr>
        <w:t>.</w:t>
      </w:r>
    </w:p>
    <w:p w14:paraId="56BCE685" w14:textId="77777777" w:rsidR="0072388F" w:rsidRPr="007D791F" w:rsidRDefault="0072388F" w:rsidP="00A938C4">
      <w:pPr>
        <w:numPr>
          <w:ilvl w:val="0"/>
          <w:numId w:val="51"/>
        </w:numPr>
        <w:ind w:right="-1"/>
        <w:jc w:val="both"/>
        <w:rPr>
          <w:rFonts w:ascii="Tahoma" w:hAnsi="Tahoma" w:cs="Tahoma"/>
        </w:rPr>
      </w:pPr>
      <w:r w:rsidRPr="00FA347D">
        <w:rPr>
          <w:rFonts w:ascii="Tahoma" w:hAnsi="Tahoma" w:cs="Tahoma"/>
        </w:rPr>
        <w:t>Zmiana postanowień niniejszej umowy</w:t>
      </w:r>
      <w:r w:rsidRPr="007D791F">
        <w:rPr>
          <w:rFonts w:ascii="Tahoma" w:hAnsi="Tahoma" w:cs="Tahoma"/>
        </w:rPr>
        <w:t xml:space="preserve"> może być dokonana przez obie strony w formie pisemnej w drodze aneksu do niniejszej umowy, pod rygorem nieważności takiej zmiany.</w:t>
      </w:r>
    </w:p>
    <w:p w14:paraId="27E47387" w14:textId="77777777" w:rsidR="0072388F" w:rsidRPr="007D791F" w:rsidRDefault="0072388F" w:rsidP="0072388F">
      <w:pPr>
        <w:jc w:val="center"/>
        <w:rPr>
          <w:rFonts w:ascii="Tahoma" w:hAnsi="Tahoma" w:cs="Tahoma"/>
        </w:rPr>
      </w:pPr>
    </w:p>
    <w:p w14:paraId="0230DB83" w14:textId="77777777" w:rsidR="0072388F" w:rsidRPr="007D791F" w:rsidRDefault="0072388F" w:rsidP="0072388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2761DF6C" w14:textId="77777777" w:rsidR="000B7484" w:rsidRPr="007D791F" w:rsidRDefault="0072388F" w:rsidP="0072388F">
      <w:pPr>
        <w:ind w:left="284" w:right="-1"/>
        <w:jc w:val="both"/>
        <w:rPr>
          <w:rFonts w:ascii="Tahoma" w:hAnsi="Tahoma" w:cs="Tahoma"/>
        </w:rPr>
      </w:pPr>
      <w:r w:rsidRPr="00FA347D">
        <w:rPr>
          <w:rFonts w:ascii="Tahoma" w:hAnsi="Tahoma" w:cs="Tahoma"/>
        </w:rPr>
        <w:t xml:space="preserve">Zgodnie z art. 144 ust. 1 pkt. 1 Ustawy </w:t>
      </w:r>
      <w:r w:rsidR="00801DC3" w:rsidRPr="00FA347D">
        <w:rPr>
          <w:rFonts w:ascii="Tahoma" w:hAnsi="Tahoma" w:cs="Tahoma"/>
        </w:rPr>
        <w:t>PZP</w:t>
      </w:r>
      <w:r w:rsidRPr="00FA347D">
        <w:rPr>
          <w:rFonts w:ascii="Tahoma" w:hAnsi="Tahoma" w:cs="Tahoma"/>
        </w:rPr>
        <w:t>.</w:t>
      </w:r>
      <w:r>
        <w:rPr>
          <w:rFonts w:ascii="Tahoma" w:hAnsi="Tahoma" w:cs="Tahoma"/>
        </w:rPr>
        <w:t xml:space="preserve"> </w:t>
      </w:r>
      <w:r w:rsidR="000B7484" w:rsidRPr="007D791F">
        <w:rPr>
          <w:rFonts w:ascii="Tahoma" w:hAnsi="Tahoma" w:cs="Tahoma"/>
        </w:rPr>
        <w:t>Zamawiający przewiduje możliwość wprowadzenia niżej wymienionych zmian postanowień ninie</w:t>
      </w:r>
      <w:r w:rsidR="00801DC3">
        <w:rPr>
          <w:rFonts w:ascii="Tahoma" w:hAnsi="Tahoma" w:cs="Tahoma"/>
        </w:rPr>
        <w:t xml:space="preserve">jszej umowy </w:t>
      </w:r>
      <w:r w:rsidR="000B7484" w:rsidRPr="007D791F">
        <w:rPr>
          <w:rFonts w:ascii="Tahoma" w:hAnsi="Tahoma" w:cs="Tahoma"/>
        </w:rPr>
        <w:t xml:space="preserve">w stosunku do treści oferty, na podstawie której dokonano wyboru Wykonawcy: </w:t>
      </w:r>
    </w:p>
    <w:p w14:paraId="70C4F9DE" w14:textId="77777777" w:rsidR="000B7484" w:rsidRPr="0067525B" w:rsidRDefault="000B7484" w:rsidP="00A938C4">
      <w:pPr>
        <w:numPr>
          <w:ilvl w:val="0"/>
          <w:numId w:val="36"/>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40B15B4E" w:rsidR="000B7484" w:rsidRPr="00C026CE" w:rsidRDefault="001F47E4" w:rsidP="00A938C4">
      <w:pPr>
        <w:numPr>
          <w:ilvl w:val="0"/>
          <w:numId w:val="36"/>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w:t>
      </w:r>
      <w:r w:rsidR="00C026CE">
        <w:rPr>
          <w:rFonts w:ascii="Tahoma" w:hAnsi="Tahoma" w:cs="Tahoma"/>
        </w:rPr>
        <w:t>31.12.2022</w:t>
      </w:r>
      <w:r w:rsidRPr="00B6255C">
        <w:rPr>
          <w:rFonts w:ascii="Tahoma" w:hAnsi="Tahoma" w:cs="Tahoma"/>
        </w:rPr>
        <w:t xml:space="preserve"> r.</w:t>
      </w:r>
      <w:r w:rsidRPr="00B6255C">
        <w:rPr>
          <w:rFonts w:ascii="Tahoma" w:hAnsi="Tahoma" w:cs="Tahoma"/>
          <w:b/>
        </w:rPr>
        <w:t xml:space="preserve"> </w:t>
      </w:r>
      <w:r w:rsidRPr="00C026CE">
        <w:rPr>
          <w:rFonts w:ascii="Tahoma" w:hAnsi="Tahoma" w:cs="Tahoma"/>
        </w:rPr>
        <w:t xml:space="preserve">Maksymalnie okres ubezpieczenia pojazdów zakończy się dnia  </w:t>
      </w:r>
      <w:r w:rsidR="00C026CE" w:rsidRPr="00C026CE">
        <w:rPr>
          <w:rFonts w:ascii="Tahoma" w:hAnsi="Tahoma" w:cs="Tahoma"/>
        </w:rPr>
        <w:t>30.12.2023</w:t>
      </w:r>
      <w:r w:rsidRPr="00C026CE">
        <w:rPr>
          <w:rFonts w:ascii="Tahoma" w:hAnsi="Tahoma" w:cs="Tahoma"/>
        </w:rPr>
        <w:t xml:space="preserve"> r. Składka będzie rozliczana zgodnie z zapisami klauzuli warunków i taryf</w:t>
      </w:r>
      <w:r w:rsidR="000B7484" w:rsidRPr="00C026CE">
        <w:rPr>
          <w:rFonts w:ascii="Tahoma" w:hAnsi="Tahoma" w:cs="Tahoma"/>
        </w:rPr>
        <w:t>;</w:t>
      </w:r>
    </w:p>
    <w:p w14:paraId="123E03D0" w14:textId="433192B6" w:rsidR="000B7484" w:rsidRPr="00C026CE" w:rsidRDefault="000B7484" w:rsidP="00A938C4">
      <w:pPr>
        <w:numPr>
          <w:ilvl w:val="0"/>
          <w:numId w:val="36"/>
        </w:numPr>
        <w:ind w:right="-1"/>
        <w:jc w:val="both"/>
        <w:rPr>
          <w:rFonts w:ascii="Tahoma" w:hAnsi="Tahoma" w:cs="Tahoma"/>
        </w:rPr>
      </w:pPr>
      <w:r w:rsidRPr="00C026CE">
        <w:rPr>
          <w:rFonts w:ascii="Tahoma" w:hAnsi="Tahoma" w:cs="Tahoma"/>
        </w:rPr>
        <w:lastRenderedPageBreak/>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14:paraId="6EC017CC" w14:textId="77777777" w:rsidR="001F47E4" w:rsidRPr="0067525B" w:rsidRDefault="001F47E4" w:rsidP="00A938C4">
      <w:pPr>
        <w:numPr>
          <w:ilvl w:val="0"/>
          <w:numId w:val="36"/>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A938C4">
      <w:pPr>
        <w:numPr>
          <w:ilvl w:val="0"/>
          <w:numId w:val="64"/>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A938C4">
      <w:pPr>
        <w:numPr>
          <w:ilvl w:val="0"/>
          <w:numId w:val="64"/>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67525B" w:rsidRDefault="001F47E4" w:rsidP="00A938C4">
      <w:pPr>
        <w:numPr>
          <w:ilvl w:val="0"/>
          <w:numId w:val="64"/>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566842C5" w14:textId="023E3920" w:rsidR="000B7484" w:rsidRPr="001F47E4" w:rsidRDefault="001F47E4" w:rsidP="00A938C4">
      <w:pPr>
        <w:numPr>
          <w:ilvl w:val="0"/>
          <w:numId w:val="64"/>
        </w:numPr>
        <w:tabs>
          <w:tab w:val="num" w:pos="1134"/>
        </w:tabs>
        <w:ind w:right="-1"/>
        <w:jc w:val="both"/>
        <w:rPr>
          <w:rFonts w:ascii="Tahoma" w:hAnsi="Tahoma" w:cs="Tahoma"/>
        </w:rPr>
      </w:pPr>
      <w:r w:rsidRPr="0067525B">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1F47E4">
        <w:rPr>
          <w:rFonts w:ascii="Tahoma" w:hAnsi="Tahoma" w:cs="Tahoma"/>
        </w:rPr>
        <w:t>;</w:t>
      </w:r>
    </w:p>
    <w:p w14:paraId="78D67367" w14:textId="77777777" w:rsidR="000B7484" w:rsidRPr="007D791F" w:rsidRDefault="000B7484" w:rsidP="00A938C4">
      <w:pPr>
        <w:numPr>
          <w:ilvl w:val="0"/>
          <w:numId w:val="36"/>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56162F93" w14:textId="77777777" w:rsidR="000B7484" w:rsidRPr="007D791F" w:rsidRDefault="000B7484" w:rsidP="00A938C4">
      <w:pPr>
        <w:numPr>
          <w:ilvl w:val="0"/>
          <w:numId w:val="36"/>
        </w:numPr>
        <w:ind w:left="709" w:right="-1"/>
        <w:jc w:val="both"/>
        <w:rPr>
          <w:rFonts w:ascii="Tahoma" w:hAnsi="Tahoma" w:cs="Tahoma"/>
        </w:rPr>
      </w:pPr>
      <w:r w:rsidRPr="007D791F">
        <w:rPr>
          <w:rFonts w:ascii="Tahoma" w:hAnsi="Tahoma" w:cs="Tahoma"/>
        </w:rPr>
        <w:t>zmiany zakresu ubezpieczenia wynikająca ze zmian przepisów prawnych.</w:t>
      </w:r>
    </w:p>
    <w:p w14:paraId="7673DAB3" w14:textId="77777777" w:rsidR="00AE5A2A" w:rsidRDefault="00AE5A2A" w:rsidP="00AE5A2A">
      <w:pPr>
        <w:jc w:val="center"/>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7E70AB6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436B81A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E58CBCB"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7F8ED71A" w14:textId="77777777" w:rsidR="00AE5A2A" w:rsidRPr="0067525B" w:rsidRDefault="00AE5A2A"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77777777" w:rsidR="00AE5A2A" w:rsidRPr="0067525B" w:rsidRDefault="00AE5A2A"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7476D116" w14:textId="77777777" w:rsidR="00D474C7" w:rsidRPr="0067525B" w:rsidRDefault="00D474C7" w:rsidP="000B7484">
      <w:pPr>
        <w:jc w:val="center"/>
        <w:rPr>
          <w:rFonts w:ascii="Tahoma" w:hAnsi="Tahoma" w:cs="Tahoma"/>
        </w:rPr>
      </w:pPr>
    </w:p>
    <w:p w14:paraId="0D403753" w14:textId="62D1AE78" w:rsidR="000B7484" w:rsidRPr="0067525B" w:rsidRDefault="000B7484" w:rsidP="000B7484">
      <w:pPr>
        <w:jc w:val="center"/>
        <w:rPr>
          <w:rFonts w:ascii="Tahoma" w:hAnsi="Tahoma" w:cs="Tahoma"/>
        </w:rPr>
      </w:pPr>
      <w:r w:rsidRPr="0067525B">
        <w:rPr>
          <w:rFonts w:ascii="Tahoma" w:hAnsi="Tahoma" w:cs="Tahoma"/>
        </w:rPr>
        <w:t>§ 1</w:t>
      </w:r>
      <w:r w:rsidR="001F47E4" w:rsidRPr="0067525B">
        <w:rPr>
          <w:rFonts w:ascii="Tahoma" w:hAnsi="Tahoma" w:cs="Tahoma"/>
        </w:rPr>
        <w:t>4</w:t>
      </w:r>
    </w:p>
    <w:p w14:paraId="73972837" w14:textId="034A0E84" w:rsidR="000B7484" w:rsidRDefault="001F47E4" w:rsidP="000B7484">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załącznik nr 1 do niniejszej</w:t>
      </w:r>
      <w:r w:rsidRPr="007D791F">
        <w:rPr>
          <w:rFonts w:ascii="Tahoma" w:hAnsi="Tahoma" w:cs="Tahoma"/>
        </w:rPr>
        <w:t xml:space="preserve"> umowy</w:t>
      </w:r>
      <w:r w:rsidR="000B7484" w:rsidRPr="007D791F">
        <w:rPr>
          <w:rFonts w:ascii="Tahoma" w:hAnsi="Tahoma" w:cs="Tahoma"/>
        </w:rPr>
        <w:t>.</w:t>
      </w:r>
    </w:p>
    <w:p w14:paraId="08EEC79C" w14:textId="77777777" w:rsidR="00FA347D" w:rsidRDefault="00FA347D" w:rsidP="000B7484">
      <w:pPr>
        <w:jc w:val="center"/>
        <w:rPr>
          <w:rFonts w:ascii="Tahoma" w:hAnsi="Tahoma" w:cs="Tahoma"/>
        </w:rPr>
      </w:pPr>
    </w:p>
    <w:p w14:paraId="18EF7671" w14:textId="3FE6A8E9"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5</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46E9A07C" w14:textId="77777777" w:rsidR="000B7484" w:rsidRDefault="000B7484" w:rsidP="000B7484">
      <w:pPr>
        <w:jc w:val="center"/>
        <w:rPr>
          <w:rFonts w:ascii="Tahoma" w:hAnsi="Tahoma" w:cs="Tahoma"/>
        </w:rPr>
      </w:pPr>
    </w:p>
    <w:p w14:paraId="6B82461B" w14:textId="5E749C95"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77777777" w:rsidR="000B7484" w:rsidRPr="007D791F" w:rsidRDefault="000B7484" w:rsidP="000B7484">
      <w:pPr>
        <w:jc w:val="cente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7E0E1EF5" w:rsidR="000B7484" w:rsidRDefault="000B7484" w:rsidP="00A938C4">
      <w:pPr>
        <w:pStyle w:val="Akapitzlist"/>
        <w:numPr>
          <w:ilvl w:val="0"/>
          <w:numId w:val="38"/>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48857700" w14:textId="77777777" w:rsidR="00C026CE" w:rsidRDefault="00C026CE" w:rsidP="00C026CE">
      <w:pPr>
        <w:rPr>
          <w:rFonts w:ascii="Tahoma" w:hAnsi="Tahoma" w:cs="Tahoma"/>
        </w:rPr>
      </w:pPr>
    </w:p>
    <w:p w14:paraId="3BF4AE80" w14:textId="77777777" w:rsidR="00C026CE" w:rsidRPr="00C026CE" w:rsidRDefault="00C026CE" w:rsidP="00C026CE">
      <w:pPr>
        <w:rPr>
          <w:rFonts w:ascii="Tahoma" w:hAnsi="Tahoma" w:cs="Tahoma"/>
        </w:rPr>
      </w:pPr>
    </w:p>
    <w:p w14:paraId="751C5F82" w14:textId="77777777" w:rsidR="000B7484" w:rsidRDefault="000B7484" w:rsidP="000B7484">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1B63102F" w14:textId="77777777" w:rsidR="00E957B8" w:rsidRPr="007D791F" w:rsidRDefault="00E957B8" w:rsidP="000B7484">
      <w:pPr>
        <w:rPr>
          <w:rFonts w:ascii="Tahoma" w:hAnsi="Tahoma" w:cs="Tahoma"/>
        </w:rPr>
      </w:pPr>
    </w:p>
    <w:p w14:paraId="5C88F5BC" w14:textId="77777777" w:rsidR="000B7484" w:rsidRDefault="000B7484" w:rsidP="000B7484">
      <w:pPr>
        <w:rPr>
          <w:rFonts w:ascii="Tahoma" w:hAnsi="Tahoma" w:cs="Tahoma"/>
        </w:rPr>
      </w:pPr>
      <w:r w:rsidRPr="007D791F">
        <w:rPr>
          <w:rFonts w:ascii="Tahoma" w:hAnsi="Tahoma" w:cs="Tahoma"/>
        </w:rPr>
        <w:t xml:space="preserve">                   Wykonawca                                                              Zamawiający</w:t>
      </w:r>
    </w:p>
    <w:p w14:paraId="6A5CF67D" w14:textId="77777777" w:rsidR="00DA03BE" w:rsidRDefault="00DA03BE" w:rsidP="00DA03BE">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sectPr w:rsidR="00DA03BE" w:rsidSect="00C25D22">
          <w:pgSz w:w="11907" w:h="16840"/>
          <w:pgMar w:top="1077" w:right="907" w:bottom="1134" w:left="907" w:header="709" w:footer="709" w:gutter="0"/>
          <w:paperSrc w:first="7" w:other="7"/>
          <w:cols w:space="708"/>
          <w:docGrid w:linePitch="272"/>
        </w:sectPr>
      </w:pPr>
    </w:p>
    <w:p w14:paraId="3CDB3239" w14:textId="30633E62" w:rsidR="00DA03BE" w:rsidRPr="007D791F" w:rsidRDefault="00DA03BE" w:rsidP="00DA03BE">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Pr>
          <w:rFonts w:ascii="Tahoma" w:hAnsi="Tahoma"/>
          <w:bCs/>
          <w:sz w:val="20"/>
          <w:u w:val="none"/>
        </w:rPr>
        <w:t>4</w:t>
      </w:r>
      <w:r w:rsidRPr="007D791F">
        <w:rPr>
          <w:rFonts w:ascii="Tahoma" w:hAnsi="Tahoma"/>
          <w:bCs/>
          <w:sz w:val="20"/>
          <w:u w:val="none"/>
        </w:rPr>
        <w:t>b</w:t>
      </w:r>
      <w:r w:rsidRPr="007D791F">
        <w:rPr>
          <w:rFonts w:ascii="Tahoma" w:hAnsi="Tahoma"/>
          <w:bCs/>
          <w:sz w:val="20"/>
          <w:u w:val="none"/>
        </w:rPr>
        <w:tab/>
      </w:r>
    </w:p>
    <w:p w14:paraId="40227AC4" w14:textId="77777777" w:rsidR="00DA03BE" w:rsidRPr="007D791F" w:rsidRDefault="00DA03BE" w:rsidP="00DA03BE">
      <w:pPr>
        <w:jc w:val="center"/>
        <w:rPr>
          <w:rFonts w:ascii="Tahoma" w:hAnsi="Tahoma" w:cs="Tahoma"/>
          <w:b/>
        </w:rPr>
      </w:pPr>
      <w:r w:rsidRPr="004A0B27">
        <w:rPr>
          <w:rFonts w:ascii="Tahoma" w:hAnsi="Tahoma" w:cs="Tahoma"/>
          <w:b/>
        </w:rPr>
        <w:t>ISTOTNE POSTANOWIENIA UMOWY – część III Zamówienia</w:t>
      </w:r>
    </w:p>
    <w:p w14:paraId="05CC84AD" w14:textId="77777777" w:rsidR="00DA03BE" w:rsidRPr="007D791F" w:rsidRDefault="00DA03BE" w:rsidP="00DA03BE">
      <w:pPr>
        <w:jc w:val="both"/>
        <w:rPr>
          <w:rFonts w:ascii="Tahoma" w:hAnsi="Tahoma" w:cs="Tahoma"/>
        </w:rPr>
      </w:pPr>
    </w:p>
    <w:p w14:paraId="120AA1AA" w14:textId="798CF554" w:rsidR="00DA03BE" w:rsidRPr="007D791F" w:rsidRDefault="00DA03BE" w:rsidP="00DA03BE">
      <w:pPr>
        <w:jc w:val="both"/>
        <w:rPr>
          <w:rFonts w:ascii="Tahoma" w:hAnsi="Tahoma" w:cs="Tahoma"/>
        </w:rPr>
      </w:pPr>
      <w:r w:rsidRPr="007D791F">
        <w:rPr>
          <w:rFonts w:ascii="Tahoma" w:hAnsi="Tahoma" w:cs="Tahoma"/>
        </w:rPr>
        <w:t xml:space="preserve">Zawarta w dniu ......................... w </w:t>
      </w:r>
      <w:r>
        <w:rPr>
          <w:rFonts w:ascii="Tahoma" w:hAnsi="Tahoma" w:cs="Tahoma"/>
        </w:rPr>
        <w:t xml:space="preserve"> Złotowie pomiędzy Gminą Złotów</w:t>
      </w:r>
      <w:r w:rsidRPr="007D791F">
        <w:rPr>
          <w:rFonts w:ascii="Tahoma" w:hAnsi="Tahoma" w:cs="Tahoma"/>
        </w:rPr>
        <w:t xml:space="preserve"> </w:t>
      </w:r>
      <w:r>
        <w:rPr>
          <w:rFonts w:ascii="Tahoma" w:hAnsi="Tahoma" w:cs="Tahoma"/>
        </w:rPr>
        <w:t>reprezentowaną</w:t>
      </w:r>
      <w:r w:rsidRPr="007D791F">
        <w:rPr>
          <w:rFonts w:ascii="Tahoma" w:hAnsi="Tahoma" w:cs="Tahoma"/>
        </w:rPr>
        <w:t xml:space="preserve"> przez:</w:t>
      </w:r>
    </w:p>
    <w:p w14:paraId="3CE8AECE" w14:textId="39EEE432" w:rsidR="00DA03BE" w:rsidRPr="007D791F" w:rsidRDefault="00DA03BE" w:rsidP="00A938C4">
      <w:pPr>
        <w:numPr>
          <w:ilvl w:val="0"/>
          <w:numId w:val="74"/>
        </w:numPr>
        <w:jc w:val="both"/>
        <w:rPr>
          <w:rFonts w:ascii="Tahoma" w:hAnsi="Tahoma" w:cs="Tahoma"/>
        </w:rPr>
      </w:pPr>
      <w:r>
        <w:rPr>
          <w:rFonts w:ascii="Tahoma" w:hAnsi="Tahoma" w:cs="Tahoma"/>
        </w:rPr>
        <w:t>Wójta Gminy Złotów – Piotra lacha</w:t>
      </w:r>
    </w:p>
    <w:p w14:paraId="4586E994" w14:textId="0F722CBB" w:rsidR="00DA03BE" w:rsidRPr="007D791F" w:rsidRDefault="00DA03BE" w:rsidP="00A938C4">
      <w:pPr>
        <w:numPr>
          <w:ilvl w:val="0"/>
          <w:numId w:val="74"/>
        </w:numPr>
        <w:ind w:left="426" w:firstLine="0"/>
        <w:jc w:val="both"/>
        <w:rPr>
          <w:rFonts w:ascii="Tahoma" w:hAnsi="Tahoma" w:cs="Tahoma"/>
        </w:rPr>
      </w:pPr>
      <w:r>
        <w:rPr>
          <w:rFonts w:ascii="Tahoma" w:hAnsi="Tahoma" w:cs="Tahoma"/>
        </w:rPr>
        <w:t xml:space="preserve">Przy kontrasygnacie Skarbnika Gminy Złotów  – Emilii Konopińskiej - </w:t>
      </w:r>
      <w:proofErr w:type="spellStart"/>
      <w:r>
        <w:rPr>
          <w:rFonts w:ascii="Tahoma" w:hAnsi="Tahoma" w:cs="Tahoma"/>
        </w:rPr>
        <w:t>Nochowicz</w:t>
      </w:r>
      <w:proofErr w:type="spellEnd"/>
    </w:p>
    <w:p w14:paraId="63BBBD50" w14:textId="77777777" w:rsidR="00DA03BE" w:rsidRPr="007D791F" w:rsidRDefault="00DA03BE" w:rsidP="00DA03BE">
      <w:pPr>
        <w:jc w:val="both"/>
        <w:rPr>
          <w:rFonts w:ascii="Tahoma" w:hAnsi="Tahoma" w:cs="Tahoma"/>
        </w:rPr>
      </w:pPr>
      <w:r w:rsidRPr="007D791F">
        <w:rPr>
          <w:rFonts w:ascii="Tahoma" w:hAnsi="Tahoma" w:cs="Tahoma"/>
        </w:rPr>
        <w:t>zwanym dalej Zamawiającym</w:t>
      </w:r>
    </w:p>
    <w:p w14:paraId="345A8B24" w14:textId="77777777" w:rsidR="00DA03BE" w:rsidRPr="007D791F" w:rsidRDefault="00DA03BE" w:rsidP="00DA03BE">
      <w:pPr>
        <w:jc w:val="center"/>
        <w:rPr>
          <w:rFonts w:ascii="Tahoma" w:hAnsi="Tahoma" w:cs="Tahoma"/>
        </w:rPr>
      </w:pPr>
      <w:r w:rsidRPr="007D791F">
        <w:rPr>
          <w:rFonts w:ascii="Tahoma" w:hAnsi="Tahoma" w:cs="Tahoma"/>
        </w:rPr>
        <w:t>a</w:t>
      </w:r>
    </w:p>
    <w:p w14:paraId="1098BF32" w14:textId="77777777" w:rsidR="00DA03BE" w:rsidRPr="007D791F" w:rsidRDefault="00DA03BE" w:rsidP="00DA03BE">
      <w:pPr>
        <w:jc w:val="both"/>
        <w:rPr>
          <w:rFonts w:ascii="Tahoma" w:hAnsi="Tahoma" w:cs="Tahoma"/>
        </w:rPr>
      </w:pPr>
      <w:r w:rsidRPr="007D791F">
        <w:rPr>
          <w:rFonts w:ascii="Tahoma" w:hAnsi="Tahoma" w:cs="Tahoma"/>
        </w:rPr>
        <w:t>......................................................................................................................................................</w:t>
      </w:r>
    </w:p>
    <w:p w14:paraId="4EEB8FD8" w14:textId="77777777" w:rsidR="00DA03BE" w:rsidRPr="007D791F" w:rsidRDefault="00DA03BE" w:rsidP="00DA03BE">
      <w:pPr>
        <w:jc w:val="both"/>
        <w:rPr>
          <w:rFonts w:ascii="Tahoma" w:hAnsi="Tahoma" w:cs="Tahoma"/>
        </w:rPr>
      </w:pPr>
      <w:r w:rsidRPr="007D791F">
        <w:rPr>
          <w:rFonts w:ascii="Tahoma" w:hAnsi="Tahoma" w:cs="Tahoma"/>
        </w:rPr>
        <w:t>z siedzibą w .................................................................., reprezentowanym przez:</w:t>
      </w:r>
    </w:p>
    <w:p w14:paraId="3DFA3187" w14:textId="77777777" w:rsidR="00DA03BE" w:rsidRPr="007D791F" w:rsidRDefault="00DA03BE" w:rsidP="00A938C4">
      <w:pPr>
        <w:numPr>
          <w:ilvl w:val="0"/>
          <w:numId w:val="67"/>
        </w:numPr>
        <w:tabs>
          <w:tab w:val="left" w:pos="993"/>
        </w:tabs>
        <w:jc w:val="both"/>
        <w:rPr>
          <w:rFonts w:ascii="Tahoma" w:hAnsi="Tahoma" w:cs="Tahoma"/>
        </w:rPr>
      </w:pPr>
      <w:r w:rsidRPr="007D791F">
        <w:rPr>
          <w:rFonts w:ascii="Tahoma" w:hAnsi="Tahoma" w:cs="Tahoma"/>
        </w:rPr>
        <w:t>......................................................................................................................</w:t>
      </w:r>
    </w:p>
    <w:p w14:paraId="424ADCA3" w14:textId="77777777" w:rsidR="00DA03BE" w:rsidRPr="007D791F" w:rsidRDefault="00DA03BE" w:rsidP="00A938C4">
      <w:pPr>
        <w:numPr>
          <w:ilvl w:val="0"/>
          <w:numId w:val="67"/>
        </w:numPr>
        <w:tabs>
          <w:tab w:val="left" w:pos="993"/>
        </w:tabs>
        <w:jc w:val="both"/>
        <w:rPr>
          <w:rFonts w:ascii="Tahoma" w:hAnsi="Tahoma" w:cs="Tahoma"/>
        </w:rPr>
      </w:pPr>
      <w:r w:rsidRPr="007D791F">
        <w:rPr>
          <w:rFonts w:ascii="Tahoma" w:hAnsi="Tahoma" w:cs="Tahoma"/>
        </w:rPr>
        <w:t>......................................................................................................................</w:t>
      </w:r>
    </w:p>
    <w:p w14:paraId="4CFF35D3" w14:textId="77777777" w:rsidR="00DA03BE" w:rsidRPr="007D791F" w:rsidRDefault="00DA03BE" w:rsidP="00DA03BE">
      <w:pPr>
        <w:jc w:val="both"/>
        <w:rPr>
          <w:rFonts w:ascii="Tahoma" w:hAnsi="Tahoma" w:cs="Tahoma"/>
        </w:rPr>
      </w:pPr>
      <w:r w:rsidRPr="007D791F">
        <w:rPr>
          <w:rFonts w:ascii="Tahoma" w:hAnsi="Tahoma" w:cs="Tahoma"/>
        </w:rPr>
        <w:t>zwanym dalej Wykonawcą.</w:t>
      </w:r>
    </w:p>
    <w:p w14:paraId="75C0CCF8" w14:textId="77777777" w:rsidR="00DA03BE" w:rsidRPr="007D791F" w:rsidRDefault="00DA03BE" w:rsidP="00DA03BE">
      <w:pPr>
        <w:jc w:val="both"/>
        <w:rPr>
          <w:rFonts w:ascii="Tahoma" w:hAnsi="Tahoma" w:cs="Tahoma"/>
        </w:rPr>
      </w:pPr>
      <w:r w:rsidRPr="007D791F">
        <w:rPr>
          <w:rFonts w:ascii="Tahoma" w:hAnsi="Tahoma" w:cs="Tahoma"/>
        </w:rPr>
        <w:t xml:space="preserve">W rezultacie dokonania przez Zamawiającego wyboru oferty Wykonawcy, zgodnie z wymogami </w:t>
      </w:r>
      <w:r>
        <w:rPr>
          <w:rFonts w:ascii="Tahoma" w:hAnsi="Tahoma" w:cs="Tahoma"/>
        </w:rPr>
        <w:t>U</w:t>
      </w:r>
      <w:r w:rsidRPr="007D791F">
        <w:rPr>
          <w:rFonts w:ascii="Tahoma" w:hAnsi="Tahoma" w:cs="Tahoma"/>
        </w:rPr>
        <w:t xml:space="preserve">stawy Prawo zamówień publicznych  z dnia 29 stycznia </w:t>
      </w:r>
      <w:r w:rsidRPr="0067525B">
        <w:rPr>
          <w:rFonts w:ascii="Tahoma" w:hAnsi="Tahoma" w:cs="Tahoma"/>
        </w:rPr>
        <w:t xml:space="preserve">2004 r. (Dz.U. 2018 poz. 1986 z </w:t>
      </w:r>
      <w:proofErr w:type="spellStart"/>
      <w:r w:rsidRPr="0067525B">
        <w:rPr>
          <w:rFonts w:ascii="Tahoma" w:hAnsi="Tahoma" w:cs="Tahoma"/>
        </w:rPr>
        <w:t>późn</w:t>
      </w:r>
      <w:proofErr w:type="spellEnd"/>
      <w:r w:rsidRPr="0067525B">
        <w:rPr>
          <w:rFonts w:ascii="Tahoma" w:hAnsi="Tahoma" w:cs="Tahoma"/>
        </w:rPr>
        <w:t>. zm.), zwanej dalej Ustawą</w:t>
      </w:r>
      <w:r>
        <w:rPr>
          <w:rFonts w:ascii="Tahoma" w:hAnsi="Tahoma" w:cs="Tahoma"/>
        </w:rPr>
        <w:t xml:space="preserve"> PZP,</w:t>
      </w:r>
      <w:r w:rsidRPr="007D791F">
        <w:rPr>
          <w:rFonts w:ascii="Tahoma" w:hAnsi="Tahoma" w:cs="Tahoma"/>
          <w:b/>
          <w:bCs/>
        </w:rPr>
        <w:t xml:space="preserve"> </w:t>
      </w:r>
      <w:r w:rsidRPr="007D791F">
        <w:rPr>
          <w:rFonts w:ascii="Tahoma" w:hAnsi="Tahoma" w:cs="Tahoma"/>
        </w:rPr>
        <w:t>w trybie przetargu nieograniczonego, przy udziale Maximus Broker sp. z o.o. - pełnomocnika Zamawiającego działającego na podstawie pełnomocnictwa, została zawarta umowa o następującej treści:</w:t>
      </w:r>
    </w:p>
    <w:p w14:paraId="008446D3" w14:textId="77777777" w:rsidR="00DA03BE" w:rsidRPr="007D791F" w:rsidRDefault="00DA03BE" w:rsidP="00DA03BE">
      <w:pPr>
        <w:jc w:val="center"/>
        <w:rPr>
          <w:rFonts w:ascii="Tahoma" w:hAnsi="Tahoma" w:cs="Tahoma"/>
        </w:rPr>
      </w:pPr>
    </w:p>
    <w:p w14:paraId="6D9DC286"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583C7F86" w14:textId="77777777" w:rsidR="00DA03BE" w:rsidRPr="007D791F" w:rsidRDefault="00DA03BE" w:rsidP="00DA03BE">
      <w:pPr>
        <w:jc w:val="both"/>
        <w:rPr>
          <w:rFonts w:ascii="Tahoma" w:hAnsi="Tahoma" w:cs="Tahoma"/>
          <w:highlight w:val="green"/>
        </w:rPr>
      </w:pPr>
      <w:r w:rsidRPr="007D791F">
        <w:rPr>
          <w:rFonts w:ascii="Tahoma" w:hAnsi="Tahoma" w:cs="Tahoma"/>
        </w:rPr>
        <w:t xml:space="preserve">Wykonawca przyjmuje do ubezpieczenia Zamawiającego określone w Specyfikacji Istotnych Warunków Zamówienia, </w:t>
      </w:r>
      <w:r>
        <w:rPr>
          <w:rFonts w:ascii="Tahoma" w:hAnsi="Tahoma" w:cs="Tahoma"/>
        </w:rPr>
        <w:t xml:space="preserve">zwanej dalej SIWZ, </w:t>
      </w:r>
      <w:r w:rsidRPr="007D791F">
        <w:rPr>
          <w:rFonts w:ascii="Tahoma" w:hAnsi="Tahoma" w:cs="Tahoma"/>
        </w:rPr>
        <w:t>zgodnie z warunkami oferty z dnia…………………. złożonej w postępowaniu o udzielnie zamówienia na UBEZPIECZENIE ZAMAWIAJĄCEGO, w ramach ubezpieczenia następstw nieszczęśliwych wypadków członków OSP.</w:t>
      </w:r>
    </w:p>
    <w:p w14:paraId="23F50BD4"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0AD376D2" w14:textId="77777777" w:rsidR="00DA03BE" w:rsidRPr="007D791F" w:rsidRDefault="00DA03BE" w:rsidP="00DA03BE">
      <w:pPr>
        <w:pStyle w:val="Tekstpodstawowywcity"/>
        <w:ind w:left="0"/>
        <w:rPr>
          <w:rFonts w:ascii="Tahoma" w:hAnsi="Tahoma" w:cs="Tahoma"/>
        </w:rPr>
      </w:pPr>
      <w:r w:rsidRPr="007D791F">
        <w:rPr>
          <w:rFonts w:ascii="Tahoma" w:hAnsi="Tahoma" w:cs="Tahoma"/>
          <w:b w:val="0"/>
          <w:sz w:val="20"/>
          <w:u w:val="none"/>
        </w:rPr>
        <w:t xml:space="preserve">Wykonawca udziela Zamawiającemu ochrony ubezpieczeniowej na okres wskazany w SIWZ to jest </w:t>
      </w:r>
      <w:r>
        <w:rPr>
          <w:rFonts w:ascii="Tahoma" w:hAnsi="Tahoma" w:cs="Tahoma"/>
          <w:b w:val="0"/>
          <w:sz w:val="20"/>
          <w:u w:val="none"/>
        </w:rPr>
        <w:t xml:space="preserve">01.01.2020-31.12.2022 r. </w:t>
      </w:r>
    </w:p>
    <w:p w14:paraId="6D820F9B"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319DABCA" w14:textId="77777777" w:rsidR="00DA03BE" w:rsidRPr="007D791F" w:rsidRDefault="00DA03BE" w:rsidP="00DA03BE">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08D42F3D" w14:textId="77777777" w:rsidR="00DA03BE" w:rsidRPr="007D791F" w:rsidRDefault="00DA03BE" w:rsidP="00DA03BE">
      <w:pPr>
        <w:jc w:val="center"/>
        <w:rPr>
          <w:rFonts w:ascii="Tahoma" w:hAnsi="Tahoma" w:cs="Tahoma"/>
        </w:rPr>
      </w:pPr>
    </w:p>
    <w:p w14:paraId="4F24FC3E" w14:textId="77777777" w:rsidR="00DA03BE" w:rsidRPr="007D791F" w:rsidRDefault="00DA03BE" w:rsidP="00DA03BE">
      <w:pPr>
        <w:jc w:val="center"/>
        <w:rPr>
          <w:rFonts w:ascii="Tahoma" w:hAnsi="Tahoma" w:cs="Tahoma"/>
        </w:rPr>
      </w:pPr>
      <w:r w:rsidRPr="007D791F">
        <w:rPr>
          <w:rFonts w:ascii="Tahoma" w:hAnsi="Tahoma" w:cs="Tahoma"/>
        </w:rPr>
        <w:t>§ 4</w:t>
      </w:r>
    </w:p>
    <w:p w14:paraId="58EDC27E" w14:textId="77777777" w:rsidR="00DA03BE" w:rsidRPr="007D791F" w:rsidRDefault="00DA03BE" w:rsidP="00A938C4">
      <w:pPr>
        <w:numPr>
          <w:ilvl w:val="0"/>
          <w:numId w:val="40"/>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Pr>
          <w:rFonts w:ascii="Tahoma" w:hAnsi="Tahoma" w:cs="Tahoma"/>
        </w:rPr>
        <w:t>SIWZ</w:t>
      </w:r>
      <w:r w:rsidRPr="007D791F">
        <w:rPr>
          <w:rFonts w:ascii="Tahoma" w:hAnsi="Tahoma" w:cs="Tahoma"/>
        </w:rPr>
        <w:t>.</w:t>
      </w:r>
    </w:p>
    <w:p w14:paraId="344B5229" w14:textId="77777777" w:rsidR="00DA03BE" w:rsidRPr="007D791F" w:rsidRDefault="00DA03BE" w:rsidP="00A938C4">
      <w:pPr>
        <w:numPr>
          <w:ilvl w:val="0"/>
          <w:numId w:val="40"/>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489BC86F" w14:textId="77777777" w:rsidR="00DA03BE" w:rsidRPr="007D791F" w:rsidRDefault="00DA03BE" w:rsidP="00DA03BE">
      <w:pPr>
        <w:jc w:val="center"/>
        <w:rPr>
          <w:rFonts w:ascii="Tahoma" w:hAnsi="Tahoma" w:cs="Tahoma"/>
        </w:rPr>
      </w:pPr>
    </w:p>
    <w:p w14:paraId="1B65267D" w14:textId="77777777" w:rsidR="00DA03BE" w:rsidRPr="007D791F" w:rsidRDefault="00DA03BE" w:rsidP="00DA03BE">
      <w:pPr>
        <w:jc w:val="center"/>
        <w:rPr>
          <w:rFonts w:ascii="Tahoma" w:hAnsi="Tahoma" w:cs="Tahoma"/>
        </w:rPr>
      </w:pPr>
      <w:r w:rsidRPr="007D791F">
        <w:rPr>
          <w:rFonts w:ascii="Tahoma" w:hAnsi="Tahoma" w:cs="Tahoma"/>
        </w:rPr>
        <w:t>§ 5</w:t>
      </w:r>
    </w:p>
    <w:p w14:paraId="12824CEC" w14:textId="77777777" w:rsidR="00DA03BE" w:rsidRPr="007D791F" w:rsidRDefault="00DA03BE" w:rsidP="00A938C4">
      <w:pPr>
        <w:numPr>
          <w:ilvl w:val="0"/>
          <w:numId w:val="70"/>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2BCDC676"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104376B6"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072DCF6E"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037B61FE"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2F6AF523"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354B0B78" w14:textId="77777777" w:rsidR="00DA03BE" w:rsidRPr="00AE5A2A" w:rsidRDefault="00DA03BE" w:rsidP="00A938C4">
      <w:pPr>
        <w:numPr>
          <w:ilvl w:val="0"/>
          <w:numId w:val="7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1B03C693" w14:textId="77777777" w:rsidR="00DA03BE" w:rsidRPr="00AE5A2A" w:rsidRDefault="00DA03BE" w:rsidP="00A938C4">
      <w:pPr>
        <w:numPr>
          <w:ilvl w:val="0"/>
          <w:numId w:val="70"/>
        </w:numPr>
        <w:tabs>
          <w:tab w:val="left" w:pos="284"/>
        </w:tabs>
        <w:suppressAutoHyphens/>
        <w:jc w:val="both"/>
        <w:rPr>
          <w:rFonts w:ascii="Tahoma" w:hAnsi="Tahoma" w:cs="Tahoma"/>
        </w:rPr>
      </w:pPr>
      <w:r w:rsidRPr="00AE5A2A">
        <w:rPr>
          <w:rFonts w:ascii="Tahoma" w:hAnsi="Tahoma" w:cs="Tahoma"/>
        </w:rPr>
        <w:t xml:space="preserve">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w:t>
      </w:r>
      <w:r w:rsidRPr="00AE5A2A">
        <w:rPr>
          <w:rFonts w:ascii="Tahoma" w:hAnsi="Tahoma" w:cs="Tahoma"/>
        </w:rPr>
        <w:lastRenderedPageBreak/>
        <w:t>rozpatrzenia reklamacji (odwołania) i udzielenia odpowiedzi, który nie może przekroczyć 60 dni od dnia otrzymania reklamacji.</w:t>
      </w:r>
    </w:p>
    <w:p w14:paraId="7AE5AFEB" w14:textId="77777777" w:rsidR="00DA03BE" w:rsidRPr="00AE5A2A" w:rsidRDefault="00DA03BE" w:rsidP="00A938C4">
      <w:pPr>
        <w:numPr>
          <w:ilvl w:val="0"/>
          <w:numId w:val="70"/>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589AC541" w14:textId="77777777" w:rsidR="00DA03BE" w:rsidRPr="007D791F" w:rsidRDefault="00DA03BE" w:rsidP="00A938C4">
      <w:pPr>
        <w:numPr>
          <w:ilvl w:val="0"/>
          <w:numId w:val="70"/>
        </w:numPr>
        <w:tabs>
          <w:tab w:val="left" w:pos="284"/>
        </w:tabs>
        <w:suppressAutoHyphens/>
        <w:ind w:left="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hyperlink r:id="rId14" w:history="1">
        <w:r w:rsidRPr="00AE5A2A">
          <w:rPr>
            <w:rStyle w:val="Hipercze"/>
            <w:rFonts w:ascii="Tahoma" w:hAnsi="Tahoma" w:cs="Tahoma"/>
            <w:color w:val="auto"/>
          </w:rPr>
          <w:t>szkody@maximus-broker.pl</w:t>
        </w:r>
      </w:hyperlink>
      <w:r w:rsidRPr="007D791F">
        <w:rPr>
          <w:rFonts w:ascii="Tahoma" w:hAnsi="Tahoma" w:cs="Tahoma"/>
        </w:rPr>
        <w:t>.</w:t>
      </w:r>
    </w:p>
    <w:p w14:paraId="448E2442" w14:textId="77777777" w:rsidR="00DA03BE" w:rsidRPr="007D791F" w:rsidRDefault="00DA03BE" w:rsidP="00DA03BE">
      <w:pPr>
        <w:jc w:val="center"/>
        <w:rPr>
          <w:rFonts w:ascii="Tahoma" w:hAnsi="Tahoma" w:cs="Tahoma"/>
        </w:rPr>
      </w:pPr>
    </w:p>
    <w:p w14:paraId="1C11C30F"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7074CA12" w14:textId="77777777" w:rsidR="00DA03BE" w:rsidRPr="007D791F" w:rsidRDefault="00DA03BE" w:rsidP="00DA03BE">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4B791A83" w14:textId="77777777" w:rsidR="00DA03BE" w:rsidRPr="007D791F" w:rsidRDefault="00DA03BE" w:rsidP="00DA03BE">
      <w:pPr>
        <w:pStyle w:val="Tekstpodstawowywcity"/>
        <w:ind w:left="0"/>
        <w:rPr>
          <w:rFonts w:ascii="Tahoma" w:hAnsi="Tahoma" w:cs="Tahoma"/>
          <w:b w:val="0"/>
          <w:sz w:val="20"/>
          <w:u w:val="none"/>
        </w:rPr>
      </w:pPr>
    </w:p>
    <w:p w14:paraId="7FFAE4BC" w14:textId="77777777" w:rsidR="00DA03BE" w:rsidRPr="007D791F" w:rsidRDefault="00DA03BE" w:rsidP="00DA03BE">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5725F5A2" w14:textId="77777777" w:rsidR="00DA03BE" w:rsidRPr="007D791F" w:rsidRDefault="00DA03BE" w:rsidP="00DA03BE">
      <w:pPr>
        <w:jc w:val="both"/>
        <w:rPr>
          <w:rFonts w:ascii="Tahoma" w:hAnsi="Tahoma" w:cs="Tahoma"/>
        </w:rPr>
      </w:pPr>
      <w:r w:rsidRPr="007D791F">
        <w:rPr>
          <w:rFonts w:ascii="Tahoma" w:hAnsi="Tahoma" w:cs="Tahoma"/>
        </w:rPr>
        <w:t>Zamawiający zapłaci składkę ubezpieczeniową zgodnie z poniższym harmonogramem:</w:t>
      </w:r>
    </w:p>
    <w:p w14:paraId="56035C01" w14:textId="77777777" w:rsidR="00DA03BE" w:rsidRPr="00DA03BE" w:rsidRDefault="00DA03BE" w:rsidP="00DA03BE">
      <w:pPr>
        <w:jc w:val="both"/>
        <w:rPr>
          <w:rFonts w:ascii="Tahoma" w:hAnsi="Tahoma" w:cs="Tahoma"/>
        </w:rPr>
      </w:pPr>
      <w:r w:rsidRPr="00DA03BE">
        <w:rPr>
          <w:rFonts w:ascii="Tahoma" w:hAnsi="Tahoma" w:cs="Tahoma"/>
        </w:rPr>
        <w:t>Pierwszy roczny okres ubezpieczenia:</w:t>
      </w:r>
    </w:p>
    <w:p w14:paraId="59ED7D49" w14:textId="77777777" w:rsidR="00DA03BE" w:rsidRPr="00DA03BE" w:rsidRDefault="00DA03BE" w:rsidP="00DA03BE">
      <w:pPr>
        <w:jc w:val="both"/>
        <w:rPr>
          <w:rFonts w:ascii="Tahoma" w:hAnsi="Tahoma" w:cs="Tahoma"/>
        </w:rPr>
      </w:pPr>
      <w:r w:rsidRPr="00DA03BE">
        <w:rPr>
          <w:rFonts w:ascii="Tahoma" w:hAnsi="Tahoma" w:cs="Tahoma"/>
        </w:rPr>
        <w:t>Jednorazowo do 20.03.2020r.</w:t>
      </w:r>
    </w:p>
    <w:p w14:paraId="06EC3B14" w14:textId="77777777" w:rsidR="00DA03BE" w:rsidRPr="00DA03BE" w:rsidRDefault="00DA03BE" w:rsidP="00DA03BE">
      <w:pPr>
        <w:jc w:val="both"/>
        <w:rPr>
          <w:rFonts w:ascii="Tahoma" w:hAnsi="Tahoma" w:cs="Tahoma"/>
        </w:rPr>
      </w:pPr>
    </w:p>
    <w:p w14:paraId="2FA334C6" w14:textId="77777777" w:rsidR="00DA03BE" w:rsidRPr="00DA03BE" w:rsidRDefault="00DA03BE" w:rsidP="00DA03BE">
      <w:pPr>
        <w:jc w:val="both"/>
        <w:rPr>
          <w:rFonts w:ascii="Tahoma" w:hAnsi="Tahoma" w:cs="Tahoma"/>
        </w:rPr>
      </w:pPr>
      <w:r w:rsidRPr="00DA03BE">
        <w:rPr>
          <w:rFonts w:ascii="Tahoma" w:hAnsi="Tahoma" w:cs="Tahoma"/>
        </w:rPr>
        <w:t>Drugi roczny okres ubezpieczenia:</w:t>
      </w:r>
    </w:p>
    <w:p w14:paraId="232C66D9" w14:textId="77777777" w:rsidR="00DA03BE" w:rsidRPr="00DA03BE" w:rsidRDefault="00DA03BE" w:rsidP="00DA03BE">
      <w:pPr>
        <w:jc w:val="both"/>
        <w:rPr>
          <w:rFonts w:ascii="Tahoma" w:hAnsi="Tahoma" w:cs="Tahoma"/>
        </w:rPr>
      </w:pPr>
      <w:r w:rsidRPr="00DA03BE">
        <w:rPr>
          <w:rFonts w:ascii="Tahoma" w:hAnsi="Tahoma" w:cs="Tahoma"/>
        </w:rPr>
        <w:t>Jednorazowo do 20.03.2021r</w:t>
      </w:r>
    </w:p>
    <w:p w14:paraId="79726147" w14:textId="77777777" w:rsidR="00DA03BE" w:rsidRPr="00DA03BE" w:rsidRDefault="00DA03BE" w:rsidP="00DA03BE">
      <w:pPr>
        <w:jc w:val="both"/>
        <w:rPr>
          <w:rFonts w:ascii="Tahoma" w:hAnsi="Tahoma" w:cs="Tahoma"/>
        </w:rPr>
      </w:pPr>
    </w:p>
    <w:p w14:paraId="340AE7D1" w14:textId="77777777" w:rsidR="00DA03BE" w:rsidRPr="00DA03BE" w:rsidRDefault="00DA03BE" w:rsidP="00DA03BE">
      <w:pPr>
        <w:jc w:val="both"/>
        <w:rPr>
          <w:rFonts w:ascii="Tahoma" w:hAnsi="Tahoma" w:cs="Tahoma"/>
        </w:rPr>
      </w:pPr>
      <w:r w:rsidRPr="00DA03BE">
        <w:rPr>
          <w:rFonts w:ascii="Tahoma" w:hAnsi="Tahoma" w:cs="Tahoma"/>
        </w:rPr>
        <w:t>Trzeci roczny okres ubezpieczenia:</w:t>
      </w:r>
    </w:p>
    <w:p w14:paraId="216BFCB1" w14:textId="77777777" w:rsidR="00DA03BE" w:rsidRPr="00DA03BE" w:rsidRDefault="00DA03BE" w:rsidP="00DA03BE">
      <w:pPr>
        <w:rPr>
          <w:rFonts w:ascii="Tahoma" w:hAnsi="Tahoma" w:cs="Tahoma"/>
        </w:rPr>
      </w:pPr>
      <w:r w:rsidRPr="00DA03BE">
        <w:rPr>
          <w:rFonts w:ascii="Tahoma" w:hAnsi="Tahoma" w:cs="Tahoma"/>
        </w:rPr>
        <w:t xml:space="preserve">Jednorazowo do 20.03.2022r </w:t>
      </w:r>
    </w:p>
    <w:p w14:paraId="12B38DD7"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0D552E66" w14:textId="77777777" w:rsidR="00DA03BE" w:rsidRPr="007D791F" w:rsidRDefault="00DA03BE" w:rsidP="00DA03BE">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17E1C8DD" w14:textId="77777777" w:rsidR="00DA03BE" w:rsidRPr="007D791F" w:rsidRDefault="00DA03BE" w:rsidP="00DA03BE">
      <w:pPr>
        <w:jc w:val="center"/>
        <w:rPr>
          <w:rFonts w:ascii="Tahoma" w:hAnsi="Tahoma" w:cs="Tahoma"/>
        </w:rPr>
      </w:pPr>
    </w:p>
    <w:p w14:paraId="4BE3768A" w14:textId="77777777" w:rsidR="00DA03BE" w:rsidRPr="0067525B" w:rsidRDefault="00DA03BE" w:rsidP="00DA03BE">
      <w:pPr>
        <w:jc w:val="center"/>
        <w:rPr>
          <w:rFonts w:ascii="Tahoma" w:hAnsi="Tahoma" w:cs="Tahoma"/>
        </w:rPr>
      </w:pPr>
      <w:r w:rsidRPr="0067525B">
        <w:rPr>
          <w:rFonts w:ascii="Tahoma" w:hAnsi="Tahoma" w:cs="Tahoma"/>
        </w:rPr>
        <w:t>§ 9</w:t>
      </w:r>
    </w:p>
    <w:p w14:paraId="70476512" w14:textId="77777777" w:rsidR="00DA03BE" w:rsidRPr="004A0B27" w:rsidRDefault="00DA03BE" w:rsidP="00DA03BE">
      <w:pPr>
        <w:jc w:val="both"/>
        <w:rPr>
          <w:rFonts w:ascii="Tahoma" w:hAnsi="Tahoma" w:cs="Tahoma"/>
        </w:rPr>
      </w:pPr>
      <w:r w:rsidRPr="0067525B">
        <w:rPr>
          <w:rFonts w:ascii="Tahoma" w:hAnsi="Tahoma" w:cs="Tahoma"/>
        </w:rPr>
        <w:t xml:space="preserve">1. W sprawach nieuregulowanych niniejszą umową, SIWZ i ofertą Wykonawcy, zastosowanie mają przepisy Ustawy z dnia 23 kwietnia 1964 r. - Kodeks cywilny </w:t>
      </w:r>
      <w:r w:rsidRPr="00E11780">
        <w:rPr>
          <w:rFonts w:ascii="Tahoma" w:hAnsi="Tahoma" w:cs="Tahoma"/>
        </w:rPr>
        <w:t xml:space="preserve">((Dz.U. z 2019, poz. 1145) zwany dalej Kodeksem cywilnym, Ustawy z dnia 11 września 2015 r. o działalności ubezpieczeniowej i reasekuracyjnej (Dz. U. z 2019 r. poz. 381 z </w:t>
      </w:r>
      <w:proofErr w:type="spellStart"/>
      <w:r w:rsidRPr="00E11780">
        <w:rPr>
          <w:rFonts w:ascii="Tahoma" w:hAnsi="Tahoma" w:cs="Tahoma"/>
        </w:rPr>
        <w:t>późn</w:t>
      </w:r>
      <w:proofErr w:type="spellEnd"/>
      <w:r w:rsidRPr="00E11780">
        <w:rPr>
          <w:rFonts w:ascii="Tahoma" w:hAnsi="Tahoma" w:cs="Tahoma"/>
        </w:rPr>
        <w:t xml:space="preserve">. </w:t>
      </w:r>
      <w:proofErr w:type="spellStart"/>
      <w:r w:rsidRPr="00E11780">
        <w:rPr>
          <w:rFonts w:ascii="Tahoma" w:hAnsi="Tahoma" w:cs="Tahoma"/>
        </w:rPr>
        <w:t>zm</w:t>
      </w:r>
      <w:proofErr w:type="spellEnd"/>
      <w:r w:rsidRPr="00E11780">
        <w:rPr>
          <w:rFonts w:ascii="Tahoma" w:hAnsi="Tahoma" w:cs="Tahoma"/>
        </w:rPr>
        <w:t>), Ustawy z dnia 15 grudnia 2017 r. o dystrybucji ubezpieczeń (Dz. U z 2018 r., poz</w:t>
      </w:r>
      <w:r w:rsidRPr="0067525B">
        <w:rPr>
          <w:rFonts w:ascii="Tahoma" w:hAnsi="Tahoma" w:cs="Tahoma"/>
        </w:rPr>
        <w:t xml:space="preserve">. 2210 </w:t>
      </w:r>
      <w:r w:rsidRPr="0067525B">
        <w:rPr>
          <w:rFonts w:ascii="Tahoma" w:hAnsi="Tahoma" w:cs="Tahoma"/>
        </w:rPr>
        <w:br/>
        <w:t xml:space="preserve">z </w:t>
      </w:r>
      <w:proofErr w:type="spellStart"/>
      <w:r w:rsidRPr="0067525B">
        <w:rPr>
          <w:rFonts w:ascii="Tahoma" w:hAnsi="Tahoma" w:cs="Tahoma"/>
        </w:rPr>
        <w:t>późn</w:t>
      </w:r>
      <w:proofErr w:type="spellEnd"/>
      <w:r w:rsidRPr="0067525B">
        <w:rPr>
          <w:rFonts w:ascii="Tahoma" w:hAnsi="Tahoma" w:cs="Tahoma"/>
        </w:rPr>
        <w:t>. zm.) oraz postanowienia OWU tj.:</w:t>
      </w:r>
    </w:p>
    <w:p w14:paraId="7DFD54AD" w14:textId="77777777" w:rsidR="00DA03BE" w:rsidRPr="004A0B27" w:rsidRDefault="00DA03BE" w:rsidP="00DA03BE">
      <w:pPr>
        <w:jc w:val="both"/>
        <w:rPr>
          <w:rFonts w:ascii="Tahoma" w:hAnsi="Tahoma" w:cs="Tahoma"/>
        </w:rPr>
      </w:pPr>
      <w:r w:rsidRPr="004A0B27">
        <w:rPr>
          <w:rFonts w:ascii="Tahoma" w:hAnsi="Tahoma" w:cs="Tahoma"/>
        </w:rPr>
        <w:t>1)  ..............................................................................................................</w:t>
      </w:r>
    </w:p>
    <w:p w14:paraId="7AA67BD6" w14:textId="77777777" w:rsidR="00DA03BE" w:rsidRPr="007D791F" w:rsidRDefault="00DA03BE" w:rsidP="00DA03BE">
      <w:pPr>
        <w:jc w:val="both"/>
        <w:rPr>
          <w:rFonts w:ascii="Tahoma" w:hAnsi="Tahoma" w:cs="Tahoma"/>
        </w:rPr>
      </w:pPr>
      <w:r w:rsidRPr="004A0B27">
        <w:rPr>
          <w:rFonts w:ascii="Tahoma" w:hAnsi="Tahoma" w:cs="Tahoma"/>
        </w:rPr>
        <w:t>2)  ..............................................................................................................</w:t>
      </w:r>
    </w:p>
    <w:p w14:paraId="5FE9BED8" w14:textId="77777777" w:rsidR="00DA03BE" w:rsidRPr="007D791F" w:rsidRDefault="00DA03BE" w:rsidP="00DA03BE">
      <w:pPr>
        <w:rPr>
          <w:rFonts w:ascii="Tahoma" w:hAnsi="Tahoma" w:cs="Tahoma"/>
        </w:rPr>
      </w:pPr>
    </w:p>
    <w:p w14:paraId="254B5949" w14:textId="77777777" w:rsidR="00DA03BE" w:rsidRPr="007D791F" w:rsidRDefault="00DA03BE" w:rsidP="00DA03BE">
      <w:pPr>
        <w:rPr>
          <w:rFonts w:ascii="Tahoma" w:hAnsi="Tahoma" w:cs="Tahoma"/>
        </w:rPr>
      </w:pPr>
      <w:r w:rsidRPr="007D791F">
        <w:rPr>
          <w:rFonts w:ascii="Tahoma" w:hAnsi="Tahoma" w:cs="Tahoma"/>
        </w:rPr>
        <w:t xml:space="preserve">2. Zapisy ww. OWU mają zastosowanie, o ile nie są sprzeczne z zapisami </w:t>
      </w:r>
      <w:r>
        <w:rPr>
          <w:rFonts w:ascii="Tahoma" w:hAnsi="Tahoma" w:cs="Tahoma"/>
        </w:rPr>
        <w:t>SIWZ</w:t>
      </w:r>
      <w:r w:rsidRPr="007D791F">
        <w:rPr>
          <w:rFonts w:ascii="Tahoma" w:hAnsi="Tahoma" w:cs="Tahoma"/>
        </w:rPr>
        <w:t xml:space="preserve"> oraz przepisów przywołanych </w:t>
      </w:r>
      <w:r>
        <w:rPr>
          <w:rFonts w:ascii="Tahoma" w:hAnsi="Tahoma" w:cs="Tahoma"/>
        </w:rPr>
        <w:br/>
      </w:r>
      <w:r w:rsidRPr="007D791F">
        <w:rPr>
          <w:rFonts w:ascii="Tahoma" w:hAnsi="Tahoma" w:cs="Tahoma"/>
        </w:rPr>
        <w:t>w ust. 1.</w:t>
      </w:r>
    </w:p>
    <w:p w14:paraId="56ACFFD0"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10</w:t>
      </w:r>
    </w:p>
    <w:p w14:paraId="45DEB48A" w14:textId="77777777" w:rsidR="00DA03BE" w:rsidRPr="007D791F" w:rsidRDefault="00DA03BE" w:rsidP="00DA03BE">
      <w:pPr>
        <w:ind w:left="426" w:hanging="426"/>
        <w:jc w:val="both"/>
        <w:rPr>
          <w:rFonts w:ascii="Tahoma" w:hAnsi="Tahoma" w:cs="Tahoma"/>
        </w:rPr>
      </w:pPr>
      <w:r w:rsidRPr="007D791F">
        <w:rPr>
          <w:rFonts w:ascii="Tahoma" w:hAnsi="Tahoma" w:cs="Tahoma"/>
        </w:rPr>
        <w:t>1. Zamawiającemu przysługuje prawo odstąpienia od umowy w następujących sytuacjach:</w:t>
      </w:r>
    </w:p>
    <w:p w14:paraId="0BC0F424" w14:textId="77777777" w:rsidR="00DA03BE" w:rsidRPr="007D791F" w:rsidRDefault="00DA03BE" w:rsidP="00A938C4">
      <w:pPr>
        <w:numPr>
          <w:ilvl w:val="0"/>
          <w:numId w:val="71"/>
        </w:numPr>
        <w:ind w:left="709" w:hanging="283"/>
        <w:jc w:val="both"/>
        <w:rPr>
          <w:rFonts w:ascii="Tahoma" w:hAnsi="Tahoma" w:cs="Tahoma"/>
        </w:rPr>
      </w:pPr>
      <w:r w:rsidRPr="007D791F">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0462D309" w14:textId="77777777" w:rsidR="00DA03BE" w:rsidRPr="007D791F" w:rsidRDefault="00DA03BE" w:rsidP="00A938C4">
      <w:pPr>
        <w:numPr>
          <w:ilvl w:val="0"/>
          <w:numId w:val="71"/>
        </w:numPr>
        <w:ind w:left="709" w:hanging="283"/>
        <w:jc w:val="both"/>
        <w:rPr>
          <w:rFonts w:ascii="Tahoma" w:hAnsi="Tahoma" w:cs="Tahoma"/>
        </w:rPr>
      </w:pPr>
      <w:r w:rsidRPr="007D791F">
        <w:rPr>
          <w:rFonts w:ascii="Tahoma" w:hAnsi="Tahoma" w:cs="Tahoma"/>
        </w:rPr>
        <w:t>Wykonawca nie rozpoczął realizacji zamówienia bez uzasadnionych przyczyn oraz nie kontynuuje ich pomimo wezwania Zamawiającego na piśmie,</w:t>
      </w:r>
    </w:p>
    <w:p w14:paraId="5E46BE75" w14:textId="77777777" w:rsidR="00DA03BE" w:rsidRPr="007D791F" w:rsidRDefault="00DA03BE" w:rsidP="00A938C4">
      <w:pPr>
        <w:numPr>
          <w:ilvl w:val="0"/>
          <w:numId w:val="71"/>
        </w:numPr>
        <w:ind w:hanging="578"/>
        <w:jc w:val="both"/>
        <w:rPr>
          <w:rFonts w:ascii="Tahoma" w:hAnsi="Tahoma" w:cs="Tahoma"/>
        </w:rPr>
      </w:pPr>
      <w:r w:rsidRPr="007D791F">
        <w:rPr>
          <w:rFonts w:ascii="Tahoma" w:hAnsi="Tahoma" w:cs="Tahoma"/>
        </w:rPr>
        <w:t>w pozostałych przypadkach przewidzianych w Kodeksie Cywilnym</w:t>
      </w:r>
    </w:p>
    <w:p w14:paraId="5B058590" w14:textId="77777777" w:rsidR="00DA03BE" w:rsidRPr="00FE4C7D" w:rsidRDefault="00DA03BE" w:rsidP="00A938C4">
      <w:pPr>
        <w:numPr>
          <w:ilvl w:val="1"/>
          <w:numId w:val="72"/>
        </w:numPr>
        <w:tabs>
          <w:tab w:val="clear" w:pos="1440"/>
          <w:tab w:val="num" w:pos="426"/>
        </w:tabs>
        <w:ind w:left="426" w:hanging="426"/>
        <w:jc w:val="both"/>
        <w:rPr>
          <w:rFonts w:ascii="Tahoma" w:hAnsi="Tahoma" w:cs="Tahoma"/>
        </w:rPr>
      </w:pPr>
      <w:r w:rsidRPr="00FE4C7D">
        <w:rPr>
          <w:rFonts w:ascii="Tahoma" w:hAnsi="Tahoma" w:cs="Tahoma"/>
        </w:rPr>
        <w:t xml:space="preserve">Odstąpienie od umowy powinno nastąpić w formie pisemnej pod rygorem nieważności takiego oświadczenia </w:t>
      </w:r>
      <w:r w:rsidRPr="00FE4C7D">
        <w:rPr>
          <w:rFonts w:ascii="Tahoma" w:hAnsi="Tahoma" w:cs="Tahoma"/>
        </w:rPr>
        <w:br/>
        <w:t>i powinno zawierać uzasadnienie.</w:t>
      </w:r>
    </w:p>
    <w:p w14:paraId="7DE1D733" w14:textId="77777777" w:rsidR="00DA03BE" w:rsidRPr="007D791F" w:rsidRDefault="00DA03BE" w:rsidP="00DA03BE">
      <w:pPr>
        <w:jc w:val="center"/>
        <w:rPr>
          <w:rFonts w:ascii="Tahoma" w:hAnsi="Tahoma" w:cs="Tahoma"/>
        </w:rPr>
      </w:pPr>
      <w:r w:rsidRPr="007D791F">
        <w:rPr>
          <w:rFonts w:ascii="Tahoma" w:hAnsi="Tahoma" w:cs="Tahoma"/>
        </w:rPr>
        <w:fldChar w:fldCharType="begin"/>
      </w:r>
      <w:r w:rsidRPr="007D791F">
        <w:rPr>
          <w:rFonts w:ascii="Tahoma" w:hAnsi="Tahoma" w:cs="Tahoma"/>
        </w:rPr>
        <w:instrText>\SYMBOL 167 \f "Times New Roman CE"</w:instrText>
      </w:r>
      <w:r w:rsidRPr="007D791F">
        <w:rPr>
          <w:rFonts w:ascii="Tahoma" w:hAnsi="Tahoma" w:cs="Tahoma"/>
        </w:rPr>
        <w:fldChar w:fldCharType="end"/>
      </w:r>
      <w:r w:rsidRPr="007D791F">
        <w:rPr>
          <w:rFonts w:ascii="Tahoma" w:hAnsi="Tahoma" w:cs="Tahoma"/>
        </w:rPr>
        <w:t xml:space="preserve"> 11</w:t>
      </w:r>
    </w:p>
    <w:p w14:paraId="5C09C353" w14:textId="77777777" w:rsidR="00DA03BE" w:rsidRPr="00CF5AE7" w:rsidRDefault="00DA03BE" w:rsidP="00A938C4">
      <w:pPr>
        <w:numPr>
          <w:ilvl w:val="0"/>
          <w:numId w:val="73"/>
        </w:numPr>
        <w:ind w:right="-1"/>
        <w:jc w:val="both"/>
        <w:rPr>
          <w:rFonts w:ascii="Tahoma" w:hAnsi="Tahoma" w:cs="Tahoma"/>
        </w:rPr>
      </w:pPr>
      <w:r w:rsidRPr="00CF5AE7">
        <w:rPr>
          <w:rFonts w:ascii="Tahoma" w:hAnsi="Tahoma" w:cs="Tahoma"/>
        </w:rPr>
        <w:t>Zakazuje się zmian postanowień niniejszej umowy w stosunku do treści oferty, na podstawie której dokonano wyboru Wykonawcy, chyba że zachodzi co najmniej jedna z okoliczności określonych w art. 144 ust. 1 Ustawy PZP.</w:t>
      </w:r>
    </w:p>
    <w:p w14:paraId="7D973478" w14:textId="77777777" w:rsidR="00DA03BE" w:rsidRPr="007D791F" w:rsidRDefault="00DA03BE" w:rsidP="00A938C4">
      <w:pPr>
        <w:numPr>
          <w:ilvl w:val="0"/>
          <w:numId w:val="73"/>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2CC4E052" w14:textId="77777777" w:rsidR="00DA03BE" w:rsidRDefault="00DA03BE" w:rsidP="00DA03BE">
      <w:pPr>
        <w:jc w:val="center"/>
        <w:rPr>
          <w:rFonts w:ascii="Tahoma" w:hAnsi="Tahoma" w:cs="Tahoma"/>
        </w:rPr>
      </w:pPr>
    </w:p>
    <w:p w14:paraId="17DE8607"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4EC88505" w14:textId="77777777" w:rsidR="00DA03BE" w:rsidRPr="007D791F" w:rsidRDefault="00DA03BE" w:rsidP="00DA03BE">
      <w:pPr>
        <w:ind w:left="284" w:right="-1"/>
        <w:jc w:val="both"/>
        <w:rPr>
          <w:rFonts w:ascii="Tahoma" w:hAnsi="Tahoma" w:cs="Tahoma"/>
        </w:rPr>
      </w:pPr>
      <w:r w:rsidRPr="00CF5AE7">
        <w:rPr>
          <w:rFonts w:ascii="Tahoma" w:hAnsi="Tahoma" w:cs="Tahoma"/>
        </w:rPr>
        <w:t>Zgodnie z art. 144 ust. 1 pkt. 1 Ustawy PZP.</w:t>
      </w:r>
      <w:r>
        <w:rPr>
          <w:rFonts w:ascii="Tahoma" w:hAnsi="Tahoma" w:cs="Tahoma"/>
        </w:rPr>
        <w:t xml:space="preserve"> </w:t>
      </w:r>
      <w:r w:rsidRPr="007D791F">
        <w:rPr>
          <w:rFonts w:ascii="Tahoma" w:hAnsi="Tahoma" w:cs="Tahoma"/>
        </w:rPr>
        <w:t>Zamawiający przewiduje możliwość wprowadzenia niżej wymienionych zmian postanowień ninie</w:t>
      </w:r>
      <w:r>
        <w:rPr>
          <w:rFonts w:ascii="Tahoma" w:hAnsi="Tahoma" w:cs="Tahoma"/>
        </w:rPr>
        <w:t xml:space="preserve">jszej umowy </w:t>
      </w:r>
      <w:r w:rsidRPr="007D791F">
        <w:rPr>
          <w:rFonts w:ascii="Tahoma" w:hAnsi="Tahoma" w:cs="Tahoma"/>
        </w:rPr>
        <w:t xml:space="preserve">w stosunku do treści oferty, na podstawie której dokonano wyboru Wykonawcy: </w:t>
      </w:r>
    </w:p>
    <w:p w14:paraId="7DA3FFC8" w14:textId="77777777" w:rsidR="00DA03BE" w:rsidRPr="007D791F" w:rsidRDefault="00DA03BE" w:rsidP="00A938C4">
      <w:pPr>
        <w:numPr>
          <w:ilvl w:val="0"/>
          <w:numId w:val="68"/>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w:t>
      </w:r>
      <w:r w:rsidRPr="007D791F">
        <w:rPr>
          <w:rFonts w:ascii="Tahoma" w:hAnsi="Tahoma" w:cs="Tahoma"/>
        </w:rPr>
        <w:lastRenderedPageBreak/>
        <w:t>płatności składki przewidzianym w umowie oraz dokumentach ubezpieczenia po uprzedniej zgodzie Wykonawcy;</w:t>
      </w:r>
    </w:p>
    <w:p w14:paraId="17989C3C" w14:textId="77777777" w:rsidR="00DA03BE" w:rsidRPr="00AE5A2A" w:rsidRDefault="00DA03BE" w:rsidP="00A938C4">
      <w:pPr>
        <w:numPr>
          <w:ilvl w:val="0"/>
          <w:numId w:val="68"/>
        </w:numPr>
        <w:ind w:right="-1"/>
        <w:jc w:val="both"/>
        <w:rPr>
          <w:rFonts w:ascii="Tahoma" w:hAnsi="Tahoma" w:cs="Tahoma"/>
        </w:rPr>
      </w:pPr>
      <w:r w:rsidRPr="007D791F">
        <w:rPr>
          <w:rFonts w:ascii="Tahoma" w:hAnsi="Tahoma" w:cs="Tahoma"/>
        </w:rPr>
        <w:t xml:space="preserve">zmiany wysokości składki lub </w:t>
      </w:r>
      <w:r w:rsidRPr="00AE5A2A">
        <w:rPr>
          <w:rFonts w:ascii="Tahoma" w:hAnsi="Tahoma" w:cs="Tahoma"/>
        </w:rPr>
        <w:t>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w:t>
      </w:r>
    </w:p>
    <w:p w14:paraId="54AE77F2" w14:textId="77777777" w:rsidR="00DA03BE" w:rsidRPr="00E11780" w:rsidRDefault="00DA03BE" w:rsidP="00A938C4">
      <w:pPr>
        <w:numPr>
          <w:ilvl w:val="0"/>
          <w:numId w:val="68"/>
        </w:numPr>
        <w:ind w:right="-1"/>
        <w:jc w:val="both"/>
        <w:rPr>
          <w:rFonts w:ascii="Tahoma" w:hAnsi="Tahoma" w:cs="Tahoma"/>
        </w:rPr>
      </w:pPr>
      <w:r w:rsidRPr="00E11780">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14:paraId="443C6A10" w14:textId="77777777" w:rsidR="00DA03BE" w:rsidRPr="0067525B" w:rsidRDefault="00DA03BE" w:rsidP="00A938C4">
      <w:pPr>
        <w:numPr>
          <w:ilvl w:val="0"/>
          <w:numId w:val="68"/>
        </w:numPr>
        <w:ind w:right="-1"/>
        <w:jc w:val="both"/>
        <w:rPr>
          <w:rFonts w:ascii="Tahoma" w:hAnsi="Tahoma" w:cs="Tahoma"/>
        </w:rPr>
      </w:pPr>
      <w:r w:rsidRPr="00E11780">
        <w:rPr>
          <w:rFonts w:ascii="Tahoma" w:hAnsi="Tahoma" w:cs="Tahoma"/>
        </w:rPr>
        <w:t>zmiany dotyczące liczby jednostek OSP/MDP podlegających ubezpieczeniu;</w:t>
      </w:r>
    </w:p>
    <w:p w14:paraId="5CBDB7E9" w14:textId="77777777" w:rsidR="00DA03BE" w:rsidRPr="007D791F" w:rsidRDefault="00DA03BE" w:rsidP="00A938C4">
      <w:pPr>
        <w:numPr>
          <w:ilvl w:val="0"/>
          <w:numId w:val="68"/>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75454626" w14:textId="77777777" w:rsidR="00DA03BE" w:rsidRPr="007D791F" w:rsidRDefault="00DA03BE" w:rsidP="00A938C4">
      <w:pPr>
        <w:numPr>
          <w:ilvl w:val="0"/>
          <w:numId w:val="68"/>
        </w:numPr>
        <w:ind w:left="709" w:right="-1"/>
        <w:jc w:val="both"/>
        <w:rPr>
          <w:rFonts w:ascii="Tahoma" w:hAnsi="Tahoma" w:cs="Tahoma"/>
        </w:rPr>
      </w:pPr>
      <w:r w:rsidRPr="007D791F">
        <w:rPr>
          <w:rFonts w:ascii="Tahoma" w:hAnsi="Tahoma" w:cs="Tahoma"/>
        </w:rPr>
        <w:t>zmiany zakresu ubezpieczenia wynikająca ze zmian przepisów prawnych.</w:t>
      </w:r>
    </w:p>
    <w:p w14:paraId="7DA11E35" w14:textId="77777777" w:rsidR="00DA03BE" w:rsidRDefault="00DA03BE" w:rsidP="00DA03BE">
      <w:pPr>
        <w:jc w:val="center"/>
        <w:rPr>
          <w:rFonts w:ascii="Tahoma" w:hAnsi="Tahoma" w:cs="Tahoma"/>
        </w:rPr>
      </w:pPr>
    </w:p>
    <w:p w14:paraId="2910C194" w14:textId="77777777" w:rsidR="00DA03BE" w:rsidRPr="007458AF" w:rsidRDefault="00DA03BE" w:rsidP="00DA03BE">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Pr>
          <w:rFonts w:ascii="Tahoma" w:hAnsi="Tahoma" w:cs="Tahoma"/>
        </w:rPr>
        <w:t>3</w:t>
      </w:r>
    </w:p>
    <w:p w14:paraId="02DF1B05" w14:textId="77777777" w:rsidR="00DA03BE" w:rsidRPr="007458AF" w:rsidRDefault="00DA03BE" w:rsidP="00DA03BE">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41C3089" w14:textId="77777777" w:rsidR="00DA03BE" w:rsidRPr="007458AF" w:rsidRDefault="00DA03BE" w:rsidP="00DA03BE">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087EC793" w14:textId="77777777" w:rsidR="00DA03BE" w:rsidRPr="007458AF" w:rsidRDefault="00DA03BE" w:rsidP="00DA03BE">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02BB07AE" w14:textId="77777777" w:rsidR="00DA03BE" w:rsidRPr="0067525B" w:rsidRDefault="00DA03BE" w:rsidP="00DA03BE">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5C22574E" w14:textId="77777777" w:rsidR="00DA03BE" w:rsidRPr="0067525B" w:rsidRDefault="00DA03BE" w:rsidP="00DA03BE">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2C7C34EA" w14:textId="77777777" w:rsidR="00DA03BE" w:rsidRPr="0067525B" w:rsidRDefault="00DA03BE" w:rsidP="00DA03BE">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3406BCDD" w14:textId="77777777" w:rsidR="00DA03BE" w:rsidRPr="0067525B" w:rsidRDefault="00DA03BE" w:rsidP="00DA03BE">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1884B8C" w14:textId="77777777" w:rsidR="00DA03BE" w:rsidRPr="007458AF" w:rsidRDefault="00DA03BE" w:rsidP="00DA03BE">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C6E47E" w14:textId="77777777" w:rsidR="00DA03BE" w:rsidRPr="007458AF" w:rsidRDefault="00DA03BE"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D389D2D" w14:textId="77777777" w:rsidR="00DA03BE" w:rsidRPr="007458AF" w:rsidRDefault="00DA03BE"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3FF29FC3" w14:textId="77777777" w:rsidR="00DA03BE" w:rsidRPr="007D791F" w:rsidRDefault="00DA03BE" w:rsidP="00DA03BE">
      <w:pPr>
        <w:jc w:val="center"/>
        <w:rPr>
          <w:rFonts w:ascii="Tahoma" w:hAnsi="Tahoma" w:cs="Tahoma"/>
        </w:rPr>
      </w:pPr>
    </w:p>
    <w:p w14:paraId="59E7E291" w14:textId="77777777" w:rsidR="00DA03BE" w:rsidRPr="007D791F" w:rsidRDefault="00DA03BE" w:rsidP="00DA03BE">
      <w:pPr>
        <w:jc w:val="center"/>
        <w:rPr>
          <w:rFonts w:ascii="Tahoma" w:hAnsi="Tahoma" w:cs="Tahoma"/>
        </w:rPr>
      </w:pPr>
      <w:r w:rsidRPr="007D791F">
        <w:rPr>
          <w:rFonts w:ascii="Tahoma" w:hAnsi="Tahoma" w:cs="Tahoma"/>
        </w:rPr>
        <w:t>§ 1</w:t>
      </w:r>
      <w:r>
        <w:rPr>
          <w:rFonts w:ascii="Tahoma" w:hAnsi="Tahoma" w:cs="Tahoma"/>
        </w:rPr>
        <w:t>4</w:t>
      </w:r>
    </w:p>
    <w:p w14:paraId="2FEBAFA4" w14:textId="77777777" w:rsidR="00DA03BE" w:rsidRPr="007D791F" w:rsidRDefault="00DA03BE" w:rsidP="00DA03BE">
      <w:pPr>
        <w:jc w:val="both"/>
        <w:rPr>
          <w:rFonts w:ascii="Tahoma" w:hAnsi="Tahoma" w:cs="Tahoma"/>
        </w:rPr>
      </w:pPr>
      <w:r w:rsidRPr="007D791F">
        <w:rPr>
          <w:rFonts w:ascii="Tahoma" w:hAnsi="Tahoma" w:cs="Tahoma"/>
        </w:rPr>
        <w:t xml:space="preserve">Integralną częścią niniejszej umowy jest program ubezpieczenia Zamawiającego wraz z klauzulami dodatkowymi </w:t>
      </w:r>
      <w:r w:rsidRPr="007D791F">
        <w:rPr>
          <w:rFonts w:ascii="Tahoma" w:hAnsi="Tahoma" w:cs="Tahoma"/>
        </w:rPr>
        <w:br/>
        <w:t>i wykazem jednostek OSP podlegających ubezpieczeniu, stanowiące załącznik nr 1 do niniejszej umowy.</w:t>
      </w:r>
    </w:p>
    <w:p w14:paraId="7FBDEDAE" w14:textId="77777777" w:rsidR="00DA03BE" w:rsidRPr="007D791F" w:rsidRDefault="00DA03BE" w:rsidP="00DA03BE">
      <w:pPr>
        <w:jc w:val="center"/>
        <w:rPr>
          <w:rFonts w:ascii="Tahoma" w:hAnsi="Tahoma" w:cs="Tahoma"/>
        </w:rPr>
      </w:pPr>
    </w:p>
    <w:p w14:paraId="34543AE0"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5</w:t>
      </w:r>
    </w:p>
    <w:p w14:paraId="1E637739" w14:textId="77777777" w:rsidR="00DA03BE" w:rsidRPr="007D791F" w:rsidRDefault="00DA03BE" w:rsidP="00DA03BE">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68E182FF"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6</w:t>
      </w:r>
    </w:p>
    <w:p w14:paraId="2E6B60CE" w14:textId="77777777" w:rsidR="00DA03BE" w:rsidRPr="007D791F" w:rsidRDefault="00DA03BE" w:rsidP="00DA03BE">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686D9573" w14:textId="77777777" w:rsidR="00DA03BE" w:rsidRPr="007D791F" w:rsidRDefault="00DA03BE" w:rsidP="00DA03BE">
      <w:pPr>
        <w:jc w:val="center"/>
        <w:rPr>
          <w:rFonts w:ascii="Tahoma" w:hAnsi="Tahoma" w:cs="Tahoma"/>
        </w:rPr>
      </w:pPr>
    </w:p>
    <w:p w14:paraId="4F0B5C14"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7</w:t>
      </w:r>
    </w:p>
    <w:p w14:paraId="01D85C69" w14:textId="77777777" w:rsidR="00DA03BE" w:rsidRPr="007D791F" w:rsidRDefault="00DA03BE" w:rsidP="00DA03BE">
      <w:pPr>
        <w:jc w:val="both"/>
        <w:rPr>
          <w:rFonts w:ascii="Tahoma" w:hAnsi="Tahoma" w:cs="Tahoma"/>
        </w:rPr>
      </w:pPr>
      <w:r w:rsidRPr="007D791F">
        <w:rPr>
          <w:rFonts w:ascii="Tahoma" w:hAnsi="Tahoma" w:cs="Tahoma"/>
        </w:rPr>
        <w:t>Umowę sporządzono w dwóch jednobrzmiących egzemplarzach, po jednym dla każdej ze stron.</w:t>
      </w:r>
    </w:p>
    <w:p w14:paraId="645DE642" w14:textId="77777777" w:rsidR="00DA03BE" w:rsidRPr="007D791F" w:rsidRDefault="00DA03BE" w:rsidP="00DA03BE">
      <w:pPr>
        <w:rPr>
          <w:rFonts w:ascii="Tahoma" w:hAnsi="Tahoma" w:cs="Tahoma"/>
          <w:u w:val="single"/>
        </w:rPr>
      </w:pPr>
    </w:p>
    <w:p w14:paraId="01576213" w14:textId="77777777" w:rsidR="00DA03BE" w:rsidRPr="007D791F" w:rsidRDefault="00DA03BE" w:rsidP="00DA03BE">
      <w:pPr>
        <w:rPr>
          <w:rFonts w:ascii="Tahoma" w:hAnsi="Tahoma" w:cs="Tahoma"/>
          <w:u w:val="single"/>
        </w:rPr>
      </w:pPr>
    </w:p>
    <w:p w14:paraId="105A3332" w14:textId="77777777" w:rsidR="00DA03BE" w:rsidRPr="007D791F" w:rsidRDefault="00DA03BE" w:rsidP="00DA03BE">
      <w:pPr>
        <w:rPr>
          <w:rFonts w:ascii="Tahoma" w:hAnsi="Tahoma" w:cs="Tahoma"/>
          <w:u w:val="single"/>
        </w:rPr>
      </w:pPr>
      <w:r w:rsidRPr="007D791F">
        <w:rPr>
          <w:rFonts w:ascii="Tahoma" w:hAnsi="Tahoma" w:cs="Tahoma"/>
          <w:u w:val="single"/>
        </w:rPr>
        <w:t>Załączniki do umowy:</w:t>
      </w:r>
    </w:p>
    <w:p w14:paraId="6F6AB2CB" w14:textId="77777777" w:rsidR="00DA03BE" w:rsidRPr="007D791F" w:rsidRDefault="00DA03BE" w:rsidP="00DA03BE">
      <w:pPr>
        <w:rPr>
          <w:rFonts w:ascii="Tahoma" w:hAnsi="Tahoma" w:cs="Tahoma"/>
          <w:u w:val="single"/>
        </w:rPr>
      </w:pPr>
    </w:p>
    <w:p w14:paraId="6B5A12D6" w14:textId="77777777" w:rsidR="00DA03BE" w:rsidRDefault="00DA03BE" w:rsidP="00A938C4">
      <w:pPr>
        <w:pStyle w:val="Akapitzlist"/>
        <w:numPr>
          <w:ilvl w:val="0"/>
          <w:numId w:val="69"/>
        </w:numPr>
        <w:rPr>
          <w:rFonts w:ascii="Tahoma" w:hAnsi="Tahoma" w:cs="Tahoma"/>
          <w:sz w:val="20"/>
          <w:szCs w:val="20"/>
        </w:rPr>
      </w:pPr>
      <w:r w:rsidRPr="007D791F">
        <w:rPr>
          <w:rFonts w:ascii="Tahoma" w:hAnsi="Tahoma" w:cs="Tahoma"/>
          <w:sz w:val="20"/>
          <w:szCs w:val="20"/>
        </w:rPr>
        <w:t>Załącznik nr 1 – program ubezpieczenia Zamawiającego wraz z klauzulami dodatkowymi i wykazem jednostek OSP podlegających ubezpieczeniu.</w:t>
      </w:r>
    </w:p>
    <w:p w14:paraId="7991925A" w14:textId="77777777" w:rsidR="00DA03BE" w:rsidRDefault="00DA03BE" w:rsidP="00DA03BE">
      <w:pPr>
        <w:pStyle w:val="Akapitzlist"/>
        <w:rPr>
          <w:rFonts w:ascii="Tahoma" w:hAnsi="Tahoma" w:cs="Tahoma"/>
          <w:sz w:val="20"/>
          <w:szCs w:val="20"/>
        </w:rPr>
      </w:pPr>
    </w:p>
    <w:p w14:paraId="60A87536" w14:textId="77777777" w:rsidR="00DA03BE" w:rsidRDefault="00DA03BE" w:rsidP="00DA03BE">
      <w:pPr>
        <w:pStyle w:val="Akapitzlist"/>
        <w:rPr>
          <w:rFonts w:ascii="Tahoma" w:hAnsi="Tahoma" w:cs="Tahoma"/>
          <w:sz w:val="20"/>
          <w:szCs w:val="20"/>
        </w:rPr>
      </w:pPr>
    </w:p>
    <w:p w14:paraId="39A595D3" w14:textId="77777777" w:rsidR="00DA03BE" w:rsidRDefault="00DA03BE" w:rsidP="00DA03BE">
      <w:pPr>
        <w:pStyle w:val="Akapitzlist"/>
        <w:rPr>
          <w:rFonts w:ascii="Tahoma" w:hAnsi="Tahoma" w:cs="Tahoma"/>
          <w:sz w:val="20"/>
          <w:szCs w:val="20"/>
        </w:rPr>
      </w:pPr>
    </w:p>
    <w:p w14:paraId="20718723" w14:textId="77777777" w:rsidR="00DA03BE" w:rsidRDefault="00DA03BE" w:rsidP="00DA03BE">
      <w:pPr>
        <w:pStyle w:val="Akapitzlist"/>
        <w:rPr>
          <w:rFonts w:ascii="Tahoma" w:hAnsi="Tahoma" w:cs="Tahoma"/>
          <w:sz w:val="20"/>
          <w:szCs w:val="20"/>
        </w:rPr>
      </w:pPr>
    </w:p>
    <w:p w14:paraId="3E5A0821" w14:textId="77777777" w:rsidR="00DA03BE" w:rsidRDefault="00DA03BE" w:rsidP="00DA03BE">
      <w:pPr>
        <w:pStyle w:val="Akapitzlist"/>
        <w:rPr>
          <w:rFonts w:ascii="Tahoma" w:hAnsi="Tahoma" w:cs="Tahoma"/>
          <w:sz w:val="20"/>
          <w:szCs w:val="20"/>
        </w:rPr>
      </w:pPr>
    </w:p>
    <w:p w14:paraId="1EF6BF98" w14:textId="77777777" w:rsidR="00DA03BE" w:rsidRDefault="00DA03BE" w:rsidP="00DA03BE">
      <w:pPr>
        <w:pStyle w:val="Akapitzlist"/>
        <w:rPr>
          <w:rFonts w:ascii="Tahoma" w:hAnsi="Tahoma" w:cs="Tahoma"/>
          <w:sz w:val="20"/>
          <w:szCs w:val="20"/>
        </w:rPr>
      </w:pPr>
    </w:p>
    <w:p w14:paraId="7B20E961" w14:textId="77777777" w:rsidR="00DA03BE" w:rsidRPr="007D791F" w:rsidRDefault="00DA03BE" w:rsidP="00DA03BE">
      <w:pPr>
        <w:pStyle w:val="Akapitzlist"/>
        <w:rPr>
          <w:rFonts w:ascii="Tahoma" w:hAnsi="Tahoma" w:cs="Tahoma"/>
          <w:sz w:val="20"/>
          <w:szCs w:val="20"/>
        </w:rPr>
      </w:pPr>
    </w:p>
    <w:p w14:paraId="38A63329" w14:textId="77777777" w:rsidR="00DA03BE" w:rsidRPr="007D791F" w:rsidRDefault="00DA03BE" w:rsidP="00DA03BE">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B058EB9" w14:textId="77777777" w:rsidR="00DA03BE" w:rsidRPr="007D791F" w:rsidRDefault="00DA03BE" w:rsidP="00DA03BE">
      <w:pPr>
        <w:rPr>
          <w:rFonts w:ascii="Tahoma" w:hAnsi="Tahoma" w:cs="Tahoma"/>
        </w:rPr>
      </w:pPr>
      <w:r w:rsidRPr="007D791F">
        <w:rPr>
          <w:rFonts w:ascii="Tahoma" w:hAnsi="Tahoma" w:cs="Tahoma"/>
        </w:rPr>
        <w:t xml:space="preserve">                   Wykonawca                                                              Zamawiający</w:t>
      </w:r>
    </w:p>
    <w:p w14:paraId="6D777E8F" w14:textId="77777777" w:rsidR="00DA03BE" w:rsidRPr="00DA03BE" w:rsidRDefault="00DA03BE" w:rsidP="00DA03BE">
      <w:pPr>
        <w:sectPr w:rsidR="00DA03BE" w:rsidRPr="00DA03BE" w:rsidSect="00C25D22">
          <w:pgSz w:w="11907" w:h="16840"/>
          <w:pgMar w:top="1077" w:right="907" w:bottom="1134" w:left="907" w:header="709" w:footer="709" w:gutter="0"/>
          <w:paperSrc w:first="7" w:other="7"/>
          <w:cols w:space="708"/>
          <w:docGrid w:linePitch="272"/>
        </w:sectPr>
      </w:pPr>
    </w:p>
    <w:p w14:paraId="1058C0E8" w14:textId="34D72EE8"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5</w:t>
      </w:r>
    </w:p>
    <w:p w14:paraId="37ED4864" w14:textId="77777777" w:rsidR="00370402" w:rsidRPr="007D791F" w:rsidRDefault="00370402" w:rsidP="00370402">
      <w:pPr>
        <w:jc w:val="both"/>
        <w:rPr>
          <w:rFonts w:ascii="Tahoma" w:hAnsi="Tahoma" w:cs="Tahoma"/>
          <w:b/>
        </w:rPr>
      </w:pPr>
    </w:p>
    <w:p w14:paraId="24FF0271" w14:textId="77777777" w:rsidR="00F639EF" w:rsidRPr="007D791F" w:rsidRDefault="00F639EF" w:rsidP="00F639EF">
      <w:pPr>
        <w:jc w:val="both"/>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3" w:name="OLE_LINK4"/>
      <w:bookmarkStart w:id="4"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3"/>
    <w:bookmarkEnd w:id="4"/>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45B27ACD" w14:textId="3D772ACD" w:rsidR="00F639EF" w:rsidRPr="00CF2623" w:rsidRDefault="00F639EF" w:rsidP="00C026CE">
      <w:pPr>
        <w:rPr>
          <w:rFonts w:ascii="Tahoma" w:hAnsi="Tahoma" w:cs="Tahoma"/>
        </w:rPr>
      </w:pPr>
      <w:r w:rsidRPr="00CF2623">
        <w:rPr>
          <w:rFonts w:ascii="Tahoma" w:hAnsi="Tahoma" w:cs="Tahoma"/>
          <w:b/>
        </w:rPr>
        <w:t xml:space="preserve">Gmina </w:t>
      </w:r>
      <w:r w:rsidR="00C026CE">
        <w:rPr>
          <w:rFonts w:ascii="Tahoma" w:hAnsi="Tahoma" w:cs="Tahoma"/>
          <w:b/>
        </w:rPr>
        <w:t xml:space="preserve"> Złotów</w:t>
      </w:r>
    </w:p>
    <w:p w14:paraId="443CD535" w14:textId="78F2A294" w:rsidR="00C026CE" w:rsidRDefault="00C026CE" w:rsidP="00F639EF">
      <w:pPr>
        <w:rPr>
          <w:rFonts w:ascii="Tahoma" w:hAnsi="Tahoma" w:cs="Tahoma"/>
        </w:rPr>
      </w:pPr>
      <w:r>
        <w:rPr>
          <w:rFonts w:ascii="Tahoma" w:hAnsi="Tahoma" w:cs="Tahoma"/>
        </w:rPr>
        <w:t>Ul. Leśna 7</w:t>
      </w:r>
    </w:p>
    <w:p w14:paraId="6B1DE2BC" w14:textId="726DA7BD" w:rsidR="00F639EF" w:rsidRPr="00537E28" w:rsidRDefault="00C026CE" w:rsidP="00F639EF">
      <w:pPr>
        <w:rPr>
          <w:rFonts w:ascii="Tahoma" w:hAnsi="Tahoma" w:cs="Tahoma"/>
        </w:rPr>
      </w:pPr>
      <w:r w:rsidRPr="00537E28">
        <w:rPr>
          <w:rFonts w:ascii="Tahoma" w:hAnsi="Tahoma" w:cs="Tahoma"/>
        </w:rPr>
        <w:t>77-400 Złotów</w:t>
      </w:r>
      <w:r w:rsidR="00F639EF" w:rsidRPr="00537E28">
        <w:rPr>
          <w:rFonts w:ascii="Tahoma" w:hAnsi="Tahoma" w:cs="Tahoma"/>
        </w:rPr>
        <w:t>.</w:t>
      </w:r>
    </w:p>
    <w:p w14:paraId="74904573" w14:textId="74A516A1" w:rsidR="00F639EF" w:rsidRPr="00537E28" w:rsidRDefault="00F639EF" w:rsidP="00F639EF">
      <w:pPr>
        <w:rPr>
          <w:rFonts w:ascii="Tahoma" w:hAnsi="Tahoma" w:cs="Tahoma"/>
        </w:rPr>
      </w:pPr>
      <w:r w:rsidRPr="00537E28">
        <w:rPr>
          <w:rFonts w:ascii="Tahoma" w:hAnsi="Tahoma" w:cs="Tahoma"/>
        </w:rPr>
        <w:t xml:space="preserve">NIP: </w:t>
      </w:r>
      <w:r w:rsidR="00537E28" w:rsidRPr="00537E28">
        <w:rPr>
          <w:rFonts w:ascii="Tahoma" w:hAnsi="Tahoma" w:cs="Tahoma"/>
        </w:rPr>
        <w:t>7671610628</w:t>
      </w:r>
    </w:p>
    <w:p w14:paraId="5DC5300E" w14:textId="577789B4" w:rsidR="00F639EF" w:rsidRPr="00537E28" w:rsidRDefault="00F639EF" w:rsidP="00F639EF">
      <w:pPr>
        <w:rPr>
          <w:rFonts w:ascii="Tahoma" w:hAnsi="Tahoma" w:cs="Tahoma"/>
        </w:rPr>
      </w:pPr>
      <w:r w:rsidRPr="00537E28">
        <w:rPr>
          <w:rFonts w:ascii="Tahoma" w:hAnsi="Tahoma" w:cs="Tahoma"/>
        </w:rPr>
        <w:t xml:space="preserve">REGON: </w:t>
      </w:r>
      <w:r w:rsidR="00537E28" w:rsidRPr="00537E28">
        <w:rPr>
          <w:rFonts w:ascii="Tahoma" w:hAnsi="Tahoma" w:cs="Tahoma"/>
        </w:rPr>
        <w:t>570791419</w:t>
      </w:r>
    </w:p>
    <w:p w14:paraId="70D17CD9" w14:textId="77777777" w:rsidR="00F639EF" w:rsidRPr="00537E28" w:rsidRDefault="00F639EF" w:rsidP="00F639EF">
      <w:pPr>
        <w:rPr>
          <w:rFonts w:ascii="Tahoma" w:hAnsi="Tahoma" w:cs="Tahoma"/>
        </w:rPr>
      </w:pPr>
    </w:p>
    <w:p w14:paraId="2FAF8306" w14:textId="77777777" w:rsidR="00F639EF" w:rsidRPr="00537E28" w:rsidRDefault="00F639EF" w:rsidP="00F639EF">
      <w:pPr>
        <w:rPr>
          <w:rFonts w:ascii="Tahoma" w:hAnsi="Tahoma" w:cs="Tahoma"/>
          <w:b/>
          <w:u w:val="single"/>
        </w:rPr>
      </w:pPr>
      <w:r w:rsidRPr="00537E28">
        <w:rPr>
          <w:rFonts w:ascii="Tahoma" w:hAnsi="Tahoma" w:cs="Tahoma"/>
          <w:b/>
          <w:u w:val="single"/>
        </w:rPr>
        <w:t>Ubezpieczony:</w:t>
      </w:r>
    </w:p>
    <w:p w14:paraId="646FD1B1" w14:textId="77777777" w:rsidR="00A12034" w:rsidRPr="00537E28" w:rsidRDefault="00F639EF" w:rsidP="00A12034">
      <w:pPr>
        <w:rPr>
          <w:rFonts w:ascii="Tahoma" w:hAnsi="Tahoma" w:cs="Tahoma"/>
        </w:rPr>
      </w:pPr>
      <w:r w:rsidRPr="00537E28">
        <w:rPr>
          <w:rFonts w:ascii="Tahoma" w:hAnsi="Tahoma" w:cs="Tahoma"/>
          <w:b/>
        </w:rPr>
        <w:t xml:space="preserve">1. </w:t>
      </w:r>
      <w:r w:rsidR="00A12034" w:rsidRPr="00537E28">
        <w:rPr>
          <w:rFonts w:ascii="Tahoma" w:hAnsi="Tahoma" w:cs="Tahoma"/>
          <w:b/>
        </w:rPr>
        <w:t>Gmina  Złotów</w:t>
      </w:r>
    </w:p>
    <w:p w14:paraId="30CC65B8" w14:textId="77777777" w:rsidR="00A12034" w:rsidRPr="00537E28" w:rsidRDefault="00A12034" w:rsidP="00A12034">
      <w:pPr>
        <w:rPr>
          <w:rFonts w:ascii="Tahoma" w:hAnsi="Tahoma" w:cs="Tahoma"/>
        </w:rPr>
      </w:pPr>
      <w:r w:rsidRPr="00537E28">
        <w:rPr>
          <w:rFonts w:ascii="Tahoma" w:hAnsi="Tahoma" w:cs="Tahoma"/>
        </w:rPr>
        <w:t>Ul. Leśna 7</w:t>
      </w:r>
    </w:p>
    <w:p w14:paraId="2C670555" w14:textId="77777777" w:rsidR="00A12034" w:rsidRPr="00537E28" w:rsidRDefault="00A12034" w:rsidP="00A12034">
      <w:pPr>
        <w:rPr>
          <w:rFonts w:ascii="Tahoma" w:hAnsi="Tahoma" w:cs="Tahoma"/>
        </w:rPr>
      </w:pPr>
      <w:r w:rsidRPr="00537E28">
        <w:rPr>
          <w:rFonts w:ascii="Tahoma" w:hAnsi="Tahoma" w:cs="Tahoma"/>
        </w:rPr>
        <w:t>77-400 Złotów.</w:t>
      </w:r>
    </w:p>
    <w:p w14:paraId="288C1B26" w14:textId="77777777" w:rsidR="00537E28" w:rsidRPr="00537E28" w:rsidRDefault="00537E28" w:rsidP="00537E28">
      <w:pPr>
        <w:rPr>
          <w:rFonts w:ascii="Tahoma" w:hAnsi="Tahoma" w:cs="Tahoma"/>
        </w:rPr>
      </w:pPr>
      <w:r w:rsidRPr="00537E28">
        <w:rPr>
          <w:rFonts w:ascii="Tahoma" w:hAnsi="Tahoma" w:cs="Tahoma"/>
        </w:rPr>
        <w:t>NIP: 7671610628</w:t>
      </w:r>
    </w:p>
    <w:p w14:paraId="21FA4657" w14:textId="77777777" w:rsidR="00537E28" w:rsidRPr="00537E28" w:rsidRDefault="00537E28" w:rsidP="00537E28">
      <w:pPr>
        <w:rPr>
          <w:rFonts w:ascii="Tahoma" w:hAnsi="Tahoma" w:cs="Tahoma"/>
        </w:rPr>
      </w:pPr>
      <w:r w:rsidRPr="00537E28">
        <w:rPr>
          <w:rFonts w:ascii="Tahoma" w:hAnsi="Tahoma" w:cs="Tahoma"/>
        </w:rPr>
        <w:t>REGON: 570791419</w:t>
      </w:r>
    </w:p>
    <w:p w14:paraId="10D2249F" w14:textId="77777777" w:rsidR="00A12034" w:rsidRPr="00C026CE" w:rsidRDefault="00A12034" w:rsidP="00A12034">
      <w:pPr>
        <w:rPr>
          <w:rFonts w:ascii="Tahoma" w:hAnsi="Tahoma" w:cs="Tahoma"/>
          <w:color w:val="FF0000"/>
        </w:rPr>
      </w:pPr>
    </w:p>
    <w:p w14:paraId="582CC3C9" w14:textId="70D75B30" w:rsidR="00F639EF" w:rsidRPr="00A12034" w:rsidRDefault="00F639EF" w:rsidP="00A12034">
      <w:pPr>
        <w:rPr>
          <w:rFonts w:ascii="Tahoma" w:hAnsi="Tahoma" w:cs="Tahoma"/>
        </w:rPr>
      </w:pPr>
      <w:r w:rsidRPr="00A12034">
        <w:rPr>
          <w:rFonts w:ascii="Tahoma" w:hAnsi="Tahoma" w:cs="Tahoma"/>
        </w:rPr>
        <w:t>w ramach, której</w:t>
      </w:r>
      <w:r w:rsidR="00A12034" w:rsidRPr="00A12034">
        <w:rPr>
          <w:rFonts w:ascii="Tahoma" w:hAnsi="Tahoma" w:cs="Tahoma"/>
        </w:rPr>
        <w:t xml:space="preserve"> </w:t>
      </w:r>
      <w:r w:rsidRPr="00A12034">
        <w:rPr>
          <w:rFonts w:ascii="Tahoma" w:hAnsi="Tahoma" w:cs="Tahoma"/>
        </w:rPr>
        <w:t xml:space="preserve">funkcjonują następujące jednostki organizacyjne </w:t>
      </w:r>
    </w:p>
    <w:p w14:paraId="68D395B1" w14:textId="77777777" w:rsidR="00A12034" w:rsidRDefault="00A12034" w:rsidP="00A12034">
      <w:pPr>
        <w:rPr>
          <w:rFonts w:ascii="Tahoma" w:hAnsi="Tahoma" w:cs="Tahoma"/>
        </w:rPr>
      </w:pPr>
    </w:p>
    <w:p w14:paraId="18228E68" w14:textId="77777777" w:rsidR="00A12034" w:rsidRDefault="00A12034" w:rsidP="00A12034">
      <w:pPr>
        <w:rPr>
          <w:rFonts w:ascii="Tahoma" w:hAnsi="Tahoma" w:cs="Tahoma"/>
          <w:color w:val="FF0000"/>
        </w:rPr>
      </w:pPr>
    </w:p>
    <w:tbl>
      <w:tblPr>
        <w:tblW w:w="8379" w:type="dxa"/>
        <w:tblInd w:w="55" w:type="dxa"/>
        <w:tblCellMar>
          <w:left w:w="70" w:type="dxa"/>
          <w:right w:w="70" w:type="dxa"/>
        </w:tblCellMar>
        <w:tblLook w:val="04A0" w:firstRow="1" w:lastRow="0" w:firstColumn="1" w:lastColumn="0" w:noHBand="0" w:noVBand="1"/>
      </w:tblPr>
      <w:tblGrid>
        <w:gridCol w:w="580"/>
        <w:gridCol w:w="3000"/>
        <w:gridCol w:w="2880"/>
        <w:gridCol w:w="1919"/>
      </w:tblGrid>
      <w:tr w:rsidR="00A12034" w:rsidRPr="00A12034" w14:paraId="3F786B68" w14:textId="77777777" w:rsidTr="00A12034">
        <w:trPr>
          <w:trHeight w:val="392"/>
        </w:trPr>
        <w:tc>
          <w:tcPr>
            <w:tcW w:w="58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42C6C9FD"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lastRenderedPageBreak/>
              <w:t>L.p.</w:t>
            </w:r>
          </w:p>
        </w:tc>
        <w:tc>
          <w:tcPr>
            <w:tcW w:w="3000" w:type="dxa"/>
            <w:tcBorders>
              <w:top w:val="single" w:sz="4" w:space="0" w:color="auto"/>
              <w:left w:val="nil"/>
              <w:bottom w:val="single" w:sz="4" w:space="0" w:color="auto"/>
              <w:right w:val="single" w:sz="4" w:space="0" w:color="auto"/>
            </w:tcBorders>
            <w:shd w:val="clear" w:color="000000" w:fill="95B3D7"/>
            <w:noWrap/>
            <w:vAlign w:val="center"/>
            <w:hideMark/>
          </w:tcPr>
          <w:p w14:paraId="5F3FCA3F"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Nazwa jednostki</w:t>
            </w:r>
          </w:p>
        </w:tc>
        <w:tc>
          <w:tcPr>
            <w:tcW w:w="2880" w:type="dxa"/>
            <w:tcBorders>
              <w:top w:val="single" w:sz="4" w:space="0" w:color="auto"/>
              <w:left w:val="nil"/>
              <w:bottom w:val="single" w:sz="4" w:space="0" w:color="auto"/>
              <w:right w:val="single" w:sz="4" w:space="0" w:color="auto"/>
            </w:tcBorders>
            <w:shd w:val="clear" w:color="000000" w:fill="95B3D7"/>
            <w:noWrap/>
            <w:vAlign w:val="center"/>
            <w:hideMark/>
          </w:tcPr>
          <w:p w14:paraId="2D3EBCD6"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Adres</w:t>
            </w:r>
          </w:p>
        </w:tc>
        <w:tc>
          <w:tcPr>
            <w:tcW w:w="1919" w:type="dxa"/>
            <w:tcBorders>
              <w:top w:val="single" w:sz="4" w:space="0" w:color="auto"/>
              <w:left w:val="nil"/>
              <w:bottom w:val="single" w:sz="4" w:space="0" w:color="auto"/>
              <w:right w:val="single" w:sz="4" w:space="0" w:color="auto"/>
            </w:tcBorders>
            <w:shd w:val="clear" w:color="000000" w:fill="95B3D7"/>
            <w:noWrap/>
            <w:vAlign w:val="center"/>
            <w:hideMark/>
          </w:tcPr>
          <w:p w14:paraId="5ADF3170"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REGON</w:t>
            </w:r>
          </w:p>
        </w:tc>
      </w:tr>
      <w:tr w:rsidR="00A12034" w:rsidRPr="00A12034" w14:paraId="188BF922" w14:textId="77777777" w:rsidTr="00537E28">
        <w:trPr>
          <w:trHeight w:val="50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9BD46D5" w14:textId="77777777" w:rsidR="00A12034" w:rsidRPr="00A12034" w:rsidRDefault="00A12034" w:rsidP="00A12034">
            <w:pPr>
              <w:jc w:val="center"/>
              <w:rPr>
                <w:rFonts w:ascii="Arial" w:hAnsi="Arial" w:cs="Arial"/>
              </w:rPr>
            </w:pPr>
            <w:r w:rsidRPr="00A12034">
              <w:rPr>
                <w:rFonts w:ascii="Arial" w:hAnsi="Arial" w:cs="Arial"/>
              </w:rPr>
              <w:t>1</w:t>
            </w:r>
          </w:p>
        </w:tc>
        <w:tc>
          <w:tcPr>
            <w:tcW w:w="3000" w:type="dxa"/>
            <w:tcBorders>
              <w:top w:val="nil"/>
              <w:left w:val="nil"/>
              <w:bottom w:val="single" w:sz="4" w:space="0" w:color="auto"/>
              <w:right w:val="single" w:sz="4" w:space="0" w:color="auto"/>
            </w:tcBorders>
            <w:shd w:val="clear" w:color="auto" w:fill="auto"/>
            <w:vAlign w:val="center"/>
            <w:hideMark/>
          </w:tcPr>
          <w:p w14:paraId="3D5308E2" w14:textId="77777777" w:rsidR="00A12034" w:rsidRPr="00A12034" w:rsidRDefault="00A12034" w:rsidP="00A12034">
            <w:pPr>
              <w:rPr>
                <w:rFonts w:ascii="Arial" w:hAnsi="Arial" w:cs="Arial"/>
              </w:rPr>
            </w:pPr>
            <w:r w:rsidRPr="00A12034">
              <w:rPr>
                <w:rFonts w:ascii="Arial" w:hAnsi="Arial" w:cs="Arial"/>
              </w:rPr>
              <w:t>Urząd Gminy</w:t>
            </w:r>
          </w:p>
        </w:tc>
        <w:tc>
          <w:tcPr>
            <w:tcW w:w="2880" w:type="dxa"/>
            <w:tcBorders>
              <w:top w:val="nil"/>
              <w:left w:val="nil"/>
              <w:bottom w:val="single" w:sz="4" w:space="0" w:color="auto"/>
              <w:right w:val="single" w:sz="4" w:space="0" w:color="auto"/>
            </w:tcBorders>
            <w:shd w:val="clear" w:color="auto" w:fill="auto"/>
            <w:vAlign w:val="center"/>
            <w:hideMark/>
          </w:tcPr>
          <w:p w14:paraId="3588A616" w14:textId="77777777" w:rsidR="00A12034" w:rsidRPr="00A12034" w:rsidRDefault="00A12034" w:rsidP="00A12034">
            <w:pPr>
              <w:jc w:val="center"/>
              <w:rPr>
                <w:rFonts w:ascii="Arial" w:hAnsi="Arial" w:cs="Arial"/>
              </w:rPr>
            </w:pPr>
            <w:r w:rsidRPr="00A12034">
              <w:rPr>
                <w:rFonts w:ascii="Arial" w:hAnsi="Arial" w:cs="Arial"/>
              </w:rPr>
              <w:t>ul. Leśna 7,  77-400 Złotów</w:t>
            </w:r>
          </w:p>
        </w:tc>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8679E" w14:textId="77777777" w:rsidR="00A12034" w:rsidRPr="00A12034" w:rsidRDefault="00A12034" w:rsidP="00A12034">
            <w:pPr>
              <w:jc w:val="center"/>
              <w:rPr>
                <w:rFonts w:ascii="Arial" w:hAnsi="Arial" w:cs="Arial"/>
              </w:rPr>
            </w:pPr>
            <w:r w:rsidRPr="00A12034">
              <w:rPr>
                <w:rFonts w:ascii="Arial" w:hAnsi="Arial" w:cs="Arial"/>
              </w:rPr>
              <w:t>000556074</w:t>
            </w:r>
          </w:p>
        </w:tc>
      </w:tr>
      <w:tr w:rsidR="00A12034" w:rsidRPr="00A12034" w14:paraId="04060EE0"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CE153EF" w14:textId="77777777" w:rsidR="00A12034" w:rsidRPr="00A12034" w:rsidRDefault="00A12034" w:rsidP="00A12034">
            <w:pPr>
              <w:jc w:val="center"/>
              <w:rPr>
                <w:rFonts w:ascii="Arial" w:hAnsi="Arial" w:cs="Arial"/>
              </w:rPr>
            </w:pPr>
            <w:r w:rsidRPr="00A12034">
              <w:rPr>
                <w:rFonts w:ascii="Arial" w:hAnsi="Arial" w:cs="Arial"/>
              </w:rPr>
              <w:t>2</w:t>
            </w:r>
          </w:p>
        </w:tc>
        <w:tc>
          <w:tcPr>
            <w:tcW w:w="3000" w:type="dxa"/>
            <w:tcBorders>
              <w:top w:val="nil"/>
              <w:left w:val="nil"/>
              <w:bottom w:val="single" w:sz="4" w:space="0" w:color="auto"/>
              <w:right w:val="single" w:sz="4" w:space="0" w:color="auto"/>
            </w:tcBorders>
            <w:shd w:val="clear" w:color="auto" w:fill="auto"/>
            <w:vAlign w:val="center"/>
            <w:hideMark/>
          </w:tcPr>
          <w:p w14:paraId="7B5DD5B5" w14:textId="77777777" w:rsidR="00A12034" w:rsidRPr="00A12034" w:rsidRDefault="00A12034" w:rsidP="00A12034">
            <w:pPr>
              <w:rPr>
                <w:rFonts w:ascii="Arial" w:hAnsi="Arial" w:cs="Arial"/>
              </w:rPr>
            </w:pPr>
            <w:r w:rsidRPr="00A12034">
              <w:rPr>
                <w:rFonts w:ascii="Arial" w:hAnsi="Arial" w:cs="Arial"/>
              </w:rPr>
              <w:t>Szkoła Podstawowa w Świętej</w:t>
            </w:r>
          </w:p>
        </w:tc>
        <w:tc>
          <w:tcPr>
            <w:tcW w:w="2880" w:type="dxa"/>
            <w:tcBorders>
              <w:top w:val="nil"/>
              <w:left w:val="nil"/>
              <w:bottom w:val="single" w:sz="4" w:space="0" w:color="auto"/>
              <w:right w:val="single" w:sz="4" w:space="0" w:color="auto"/>
            </w:tcBorders>
            <w:shd w:val="clear" w:color="auto" w:fill="auto"/>
            <w:vAlign w:val="center"/>
            <w:hideMark/>
          </w:tcPr>
          <w:p w14:paraId="59DC7172" w14:textId="77777777" w:rsidR="00A12034" w:rsidRPr="00A12034" w:rsidRDefault="00A12034" w:rsidP="00A12034">
            <w:pPr>
              <w:jc w:val="center"/>
              <w:rPr>
                <w:rFonts w:ascii="Arial" w:hAnsi="Arial" w:cs="Arial"/>
              </w:rPr>
            </w:pPr>
            <w:r w:rsidRPr="00A12034">
              <w:rPr>
                <w:rFonts w:ascii="Arial" w:hAnsi="Arial" w:cs="Arial"/>
              </w:rPr>
              <w:t>Święta 40, 77-400 Złotów</w:t>
            </w:r>
          </w:p>
        </w:tc>
        <w:tc>
          <w:tcPr>
            <w:tcW w:w="1919" w:type="dxa"/>
            <w:tcBorders>
              <w:top w:val="single" w:sz="4" w:space="0" w:color="auto"/>
              <w:left w:val="nil"/>
              <w:bottom w:val="single" w:sz="4" w:space="0" w:color="auto"/>
              <w:right w:val="single" w:sz="4" w:space="0" w:color="auto"/>
            </w:tcBorders>
            <w:shd w:val="clear" w:color="auto" w:fill="auto"/>
            <w:vAlign w:val="center"/>
            <w:hideMark/>
          </w:tcPr>
          <w:p w14:paraId="78F90371" w14:textId="77777777" w:rsidR="00A12034" w:rsidRPr="00A12034" w:rsidRDefault="00A12034" w:rsidP="00A12034">
            <w:pPr>
              <w:jc w:val="center"/>
              <w:rPr>
                <w:rFonts w:ascii="Arial" w:hAnsi="Arial" w:cs="Arial"/>
              </w:rPr>
            </w:pPr>
            <w:r w:rsidRPr="00A12034">
              <w:rPr>
                <w:rFonts w:ascii="Arial" w:hAnsi="Arial" w:cs="Arial"/>
              </w:rPr>
              <w:t>302499307</w:t>
            </w:r>
          </w:p>
        </w:tc>
      </w:tr>
      <w:tr w:rsidR="00A12034" w:rsidRPr="00A12034" w14:paraId="34740BF1"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754E8F" w14:textId="77777777" w:rsidR="00A12034" w:rsidRPr="00A12034" w:rsidRDefault="00A12034" w:rsidP="00A12034">
            <w:pPr>
              <w:jc w:val="center"/>
              <w:rPr>
                <w:rFonts w:ascii="Arial" w:hAnsi="Arial" w:cs="Arial"/>
              </w:rPr>
            </w:pPr>
            <w:r w:rsidRPr="00A12034">
              <w:rPr>
                <w:rFonts w:ascii="Arial" w:hAnsi="Arial" w:cs="Arial"/>
              </w:rPr>
              <w:t>3</w:t>
            </w:r>
          </w:p>
        </w:tc>
        <w:tc>
          <w:tcPr>
            <w:tcW w:w="3000" w:type="dxa"/>
            <w:tcBorders>
              <w:top w:val="nil"/>
              <w:left w:val="nil"/>
              <w:bottom w:val="single" w:sz="4" w:space="0" w:color="auto"/>
              <w:right w:val="single" w:sz="4" w:space="0" w:color="auto"/>
            </w:tcBorders>
            <w:shd w:val="clear" w:color="auto" w:fill="auto"/>
            <w:vAlign w:val="center"/>
            <w:hideMark/>
          </w:tcPr>
          <w:p w14:paraId="6A53C413" w14:textId="77777777" w:rsidR="00A12034" w:rsidRPr="00A12034" w:rsidRDefault="00A12034" w:rsidP="00A12034">
            <w:pPr>
              <w:rPr>
                <w:rFonts w:ascii="Arial" w:hAnsi="Arial" w:cs="Arial"/>
              </w:rPr>
            </w:pPr>
            <w:r w:rsidRPr="00A12034">
              <w:rPr>
                <w:rFonts w:ascii="Arial" w:hAnsi="Arial" w:cs="Arial"/>
              </w:rPr>
              <w:t xml:space="preserve">Szkoła Podstawowa w </w:t>
            </w:r>
            <w:proofErr w:type="spellStart"/>
            <w:r w:rsidRPr="00A12034">
              <w:rPr>
                <w:rFonts w:ascii="Arial" w:hAnsi="Arial" w:cs="Arial"/>
              </w:rPr>
              <w:t>Górznej</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2A95FE1F" w14:textId="77777777" w:rsidR="00A12034" w:rsidRPr="00A12034" w:rsidRDefault="00A12034" w:rsidP="00A12034">
            <w:pPr>
              <w:jc w:val="center"/>
              <w:rPr>
                <w:rFonts w:ascii="Arial" w:hAnsi="Arial" w:cs="Arial"/>
              </w:rPr>
            </w:pPr>
            <w:r w:rsidRPr="00A12034">
              <w:rPr>
                <w:rFonts w:ascii="Arial" w:hAnsi="Arial" w:cs="Arial"/>
              </w:rPr>
              <w:t>Górzna 12,  77-400 Złotów</w:t>
            </w:r>
          </w:p>
        </w:tc>
        <w:tc>
          <w:tcPr>
            <w:tcW w:w="1919" w:type="dxa"/>
            <w:tcBorders>
              <w:top w:val="nil"/>
              <w:left w:val="nil"/>
              <w:bottom w:val="single" w:sz="4" w:space="0" w:color="auto"/>
              <w:right w:val="single" w:sz="4" w:space="0" w:color="auto"/>
            </w:tcBorders>
            <w:shd w:val="clear" w:color="auto" w:fill="auto"/>
            <w:vAlign w:val="center"/>
            <w:hideMark/>
          </w:tcPr>
          <w:p w14:paraId="5742B058" w14:textId="77777777" w:rsidR="00A12034" w:rsidRPr="00A12034" w:rsidRDefault="00A12034" w:rsidP="00A12034">
            <w:pPr>
              <w:jc w:val="center"/>
              <w:rPr>
                <w:rFonts w:ascii="Arial" w:hAnsi="Arial" w:cs="Arial"/>
              </w:rPr>
            </w:pPr>
            <w:r w:rsidRPr="00A12034">
              <w:rPr>
                <w:rFonts w:ascii="Arial" w:hAnsi="Arial" w:cs="Arial"/>
              </w:rPr>
              <w:t>001149299</w:t>
            </w:r>
          </w:p>
        </w:tc>
      </w:tr>
      <w:tr w:rsidR="00A12034" w:rsidRPr="00A12034" w14:paraId="628B7D00"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FAEC93" w14:textId="77777777" w:rsidR="00A12034" w:rsidRPr="00A12034" w:rsidRDefault="00A12034" w:rsidP="00A12034">
            <w:pPr>
              <w:jc w:val="center"/>
              <w:rPr>
                <w:rFonts w:ascii="Arial" w:hAnsi="Arial" w:cs="Arial"/>
              </w:rPr>
            </w:pPr>
            <w:r w:rsidRPr="00A12034">
              <w:rPr>
                <w:rFonts w:ascii="Arial" w:hAnsi="Arial" w:cs="Arial"/>
              </w:rPr>
              <w:t>4</w:t>
            </w:r>
          </w:p>
        </w:tc>
        <w:tc>
          <w:tcPr>
            <w:tcW w:w="3000" w:type="dxa"/>
            <w:tcBorders>
              <w:top w:val="nil"/>
              <w:left w:val="nil"/>
              <w:bottom w:val="single" w:sz="4" w:space="0" w:color="auto"/>
              <w:right w:val="single" w:sz="4" w:space="0" w:color="auto"/>
            </w:tcBorders>
            <w:shd w:val="clear" w:color="auto" w:fill="auto"/>
            <w:vAlign w:val="center"/>
            <w:hideMark/>
          </w:tcPr>
          <w:p w14:paraId="4F529CF1" w14:textId="77777777" w:rsidR="00A12034" w:rsidRPr="00A12034" w:rsidRDefault="00A12034" w:rsidP="00A12034">
            <w:pPr>
              <w:rPr>
                <w:rFonts w:ascii="Arial" w:hAnsi="Arial" w:cs="Arial"/>
              </w:rPr>
            </w:pPr>
            <w:r w:rsidRPr="00A12034">
              <w:rPr>
                <w:rFonts w:ascii="Arial" w:hAnsi="Arial" w:cs="Arial"/>
              </w:rPr>
              <w:t>Szkoła Podstawowa w Kleszczynie</w:t>
            </w:r>
          </w:p>
        </w:tc>
        <w:tc>
          <w:tcPr>
            <w:tcW w:w="2880" w:type="dxa"/>
            <w:tcBorders>
              <w:top w:val="nil"/>
              <w:left w:val="nil"/>
              <w:bottom w:val="single" w:sz="4" w:space="0" w:color="auto"/>
              <w:right w:val="single" w:sz="4" w:space="0" w:color="auto"/>
            </w:tcBorders>
            <w:shd w:val="clear" w:color="auto" w:fill="auto"/>
            <w:vAlign w:val="center"/>
            <w:hideMark/>
          </w:tcPr>
          <w:p w14:paraId="2F5BA5B7" w14:textId="77777777" w:rsidR="00A12034" w:rsidRPr="00A12034" w:rsidRDefault="00A12034" w:rsidP="00A12034">
            <w:pPr>
              <w:jc w:val="center"/>
              <w:rPr>
                <w:rFonts w:ascii="Arial" w:hAnsi="Arial" w:cs="Arial"/>
              </w:rPr>
            </w:pPr>
            <w:r w:rsidRPr="00A12034">
              <w:rPr>
                <w:rFonts w:ascii="Arial" w:hAnsi="Arial" w:cs="Arial"/>
              </w:rPr>
              <w:t>Kleszczyna 28,  77-400 Złotów</w:t>
            </w:r>
          </w:p>
        </w:tc>
        <w:tc>
          <w:tcPr>
            <w:tcW w:w="1919" w:type="dxa"/>
            <w:tcBorders>
              <w:top w:val="nil"/>
              <w:left w:val="nil"/>
              <w:bottom w:val="single" w:sz="4" w:space="0" w:color="auto"/>
              <w:right w:val="single" w:sz="4" w:space="0" w:color="auto"/>
            </w:tcBorders>
            <w:shd w:val="clear" w:color="auto" w:fill="auto"/>
            <w:vAlign w:val="center"/>
            <w:hideMark/>
          </w:tcPr>
          <w:p w14:paraId="69F120FD" w14:textId="77777777" w:rsidR="00A12034" w:rsidRPr="00A12034" w:rsidRDefault="00A12034" w:rsidP="00A12034">
            <w:pPr>
              <w:jc w:val="center"/>
              <w:rPr>
                <w:rFonts w:ascii="Arial" w:hAnsi="Arial" w:cs="Arial"/>
              </w:rPr>
            </w:pPr>
            <w:r w:rsidRPr="00A12034">
              <w:rPr>
                <w:rFonts w:ascii="Arial" w:hAnsi="Arial" w:cs="Arial"/>
              </w:rPr>
              <w:t>000781658</w:t>
            </w:r>
          </w:p>
        </w:tc>
      </w:tr>
      <w:tr w:rsidR="00A12034" w:rsidRPr="00A12034" w14:paraId="50C94118"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C4742D7" w14:textId="77777777" w:rsidR="00A12034" w:rsidRPr="00A12034" w:rsidRDefault="00A12034" w:rsidP="00A12034">
            <w:pPr>
              <w:jc w:val="center"/>
              <w:rPr>
                <w:rFonts w:ascii="Arial" w:hAnsi="Arial" w:cs="Arial"/>
              </w:rPr>
            </w:pPr>
            <w:r w:rsidRPr="00A12034">
              <w:rPr>
                <w:rFonts w:ascii="Arial" w:hAnsi="Arial" w:cs="Arial"/>
              </w:rPr>
              <w:t>5</w:t>
            </w:r>
          </w:p>
        </w:tc>
        <w:tc>
          <w:tcPr>
            <w:tcW w:w="3000" w:type="dxa"/>
            <w:tcBorders>
              <w:top w:val="nil"/>
              <w:left w:val="nil"/>
              <w:bottom w:val="single" w:sz="4" w:space="0" w:color="auto"/>
              <w:right w:val="single" w:sz="4" w:space="0" w:color="auto"/>
            </w:tcBorders>
            <w:shd w:val="clear" w:color="auto" w:fill="auto"/>
            <w:vAlign w:val="center"/>
            <w:hideMark/>
          </w:tcPr>
          <w:p w14:paraId="74DC03C6" w14:textId="77777777" w:rsidR="00A12034" w:rsidRPr="00A12034" w:rsidRDefault="00A12034" w:rsidP="00A12034">
            <w:pPr>
              <w:rPr>
                <w:rFonts w:ascii="Arial" w:hAnsi="Arial" w:cs="Arial"/>
              </w:rPr>
            </w:pPr>
            <w:r w:rsidRPr="00A12034">
              <w:rPr>
                <w:rFonts w:ascii="Arial" w:hAnsi="Arial" w:cs="Arial"/>
              </w:rPr>
              <w:t>Szkoła Podstawowa w Sławianowie</w:t>
            </w:r>
          </w:p>
        </w:tc>
        <w:tc>
          <w:tcPr>
            <w:tcW w:w="2880" w:type="dxa"/>
            <w:tcBorders>
              <w:top w:val="nil"/>
              <w:left w:val="nil"/>
              <w:bottom w:val="single" w:sz="4" w:space="0" w:color="auto"/>
              <w:right w:val="single" w:sz="4" w:space="0" w:color="auto"/>
            </w:tcBorders>
            <w:shd w:val="clear" w:color="auto" w:fill="auto"/>
            <w:vAlign w:val="center"/>
            <w:hideMark/>
          </w:tcPr>
          <w:p w14:paraId="3789C2AF" w14:textId="77777777" w:rsidR="00A12034" w:rsidRPr="00A12034" w:rsidRDefault="00A12034" w:rsidP="00A12034">
            <w:pPr>
              <w:jc w:val="center"/>
              <w:rPr>
                <w:rFonts w:ascii="Arial" w:hAnsi="Arial" w:cs="Arial"/>
              </w:rPr>
            </w:pPr>
            <w:r w:rsidRPr="00A12034">
              <w:rPr>
                <w:rFonts w:ascii="Arial" w:hAnsi="Arial" w:cs="Arial"/>
              </w:rPr>
              <w:t>Sławianowo 1,  77-400 Złotów</w:t>
            </w:r>
          </w:p>
        </w:tc>
        <w:tc>
          <w:tcPr>
            <w:tcW w:w="1919" w:type="dxa"/>
            <w:tcBorders>
              <w:top w:val="nil"/>
              <w:left w:val="nil"/>
              <w:bottom w:val="single" w:sz="4" w:space="0" w:color="auto"/>
              <w:right w:val="single" w:sz="4" w:space="0" w:color="auto"/>
            </w:tcBorders>
            <w:shd w:val="clear" w:color="auto" w:fill="auto"/>
            <w:vAlign w:val="center"/>
            <w:hideMark/>
          </w:tcPr>
          <w:p w14:paraId="3AFE81E0" w14:textId="77777777" w:rsidR="00A12034" w:rsidRPr="00A12034" w:rsidRDefault="00A12034" w:rsidP="00A12034">
            <w:pPr>
              <w:jc w:val="center"/>
              <w:rPr>
                <w:rFonts w:ascii="Arial" w:hAnsi="Arial" w:cs="Arial"/>
              </w:rPr>
            </w:pPr>
            <w:r w:rsidRPr="00A12034">
              <w:rPr>
                <w:rFonts w:ascii="Arial" w:hAnsi="Arial" w:cs="Arial"/>
              </w:rPr>
              <w:t>001149106</w:t>
            </w:r>
          </w:p>
        </w:tc>
      </w:tr>
      <w:tr w:rsidR="00A12034" w:rsidRPr="00A12034" w14:paraId="272B5FD0"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3D323F0" w14:textId="77777777" w:rsidR="00A12034" w:rsidRPr="00A12034" w:rsidRDefault="00A12034" w:rsidP="00A12034">
            <w:pPr>
              <w:jc w:val="center"/>
              <w:rPr>
                <w:rFonts w:ascii="Arial" w:hAnsi="Arial" w:cs="Arial"/>
              </w:rPr>
            </w:pPr>
            <w:r w:rsidRPr="00A12034">
              <w:rPr>
                <w:rFonts w:ascii="Arial" w:hAnsi="Arial" w:cs="Arial"/>
              </w:rPr>
              <w:t>6</w:t>
            </w:r>
          </w:p>
        </w:tc>
        <w:tc>
          <w:tcPr>
            <w:tcW w:w="3000" w:type="dxa"/>
            <w:tcBorders>
              <w:top w:val="nil"/>
              <w:left w:val="nil"/>
              <w:bottom w:val="single" w:sz="4" w:space="0" w:color="auto"/>
              <w:right w:val="single" w:sz="4" w:space="0" w:color="auto"/>
            </w:tcBorders>
            <w:shd w:val="clear" w:color="auto" w:fill="auto"/>
            <w:vAlign w:val="center"/>
            <w:hideMark/>
          </w:tcPr>
          <w:p w14:paraId="66168F71" w14:textId="77777777" w:rsidR="00A12034" w:rsidRPr="00A12034" w:rsidRDefault="00A12034" w:rsidP="00A12034">
            <w:pPr>
              <w:rPr>
                <w:rFonts w:ascii="Arial" w:hAnsi="Arial" w:cs="Arial"/>
              </w:rPr>
            </w:pPr>
            <w:r w:rsidRPr="00A12034">
              <w:rPr>
                <w:rFonts w:ascii="Arial" w:hAnsi="Arial" w:cs="Arial"/>
              </w:rPr>
              <w:t>Szkoła Podstawowa w Radawnicy</w:t>
            </w:r>
          </w:p>
        </w:tc>
        <w:tc>
          <w:tcPr>
            <w:tcW w:w="2880" w:type="dxa"/>
            <w:tcBorders>
              <w:top w:val="nil"/>
              <w:left w:val="nil"/>
              <w:bottom w:val="single" w:sz="4" w:space="0" w:color="auto"/>
              <w:right w:val="single" w:sz="4" w:space="0" w:color="auto"/>
            </w:tcBorders>
            <w:shd w:val="clear" w:color="auto" w:fill="auto"/>
            <w:vAlign w:val="center"/>
            <w:hideMark/>
          </w:tcPr>
          <w:p w14:paraId="0A89D96A" w14:textId="77777777" w:rsidR="00A12034" w:rsidRPr="00A12034" w:rsidRDefault="00A12034" w:rsidP="00A12034">
            <w:pPr>
              <w:jc w:val="center"/>
              <w:rPr>
                <w:rFonts w:ascii="Arial" w:hAnsi="Arial" w:cs="Arial"/>
              </w:rPr>
            </w:pPr>
            <w:r w:rsidRPr="00A12034">
              <w:rPr>
                <w:rFonts w:ascii="Arial" w:hAnsi="Arial" w:cs="Arial"/>
              </w:rPr>
              <w:t>Radawnica, ul. Szkolna 2,                                    77-400 Złotów</w:t>
            </w:r>
          </w:p>
        </w:tc>
        <w:tc>
          <w:tcPr>
            <w:tcW w:w="1919" w:type="dxa"/>
            <w:tcBorders>
              <w:top w:val="nil"/>
              <w:left w:val="nil"/>
              <w:bottom w:val="single" w:sz="4" w:space="0" w:color="auto"/>
              <w:right w:val="single" w:sz="4" w:space="0" w:color="auto"/>
            </w:tcBorders>
            <w:shd w:val="clear" w:color="auto" w:fill="auto"/>
            <w:vAlign w:val="center"/>
            <w:hideMark/>
          </w:tcPr>
          <w:p w14:paraId="6566788B" w14:textId="77777777" w:rsidR="00A12034" w:rsidRPr="00A12034" w:rsidRDefault="00A12034" w:rsidP="00A12034">
            <w:pPr>
              <w:jc w:val="center"/>
              <w:rPr>
                <w:rFonts w:ascii="Arial" w:hAnsi="Arial" w:cs="Arial"/>
              </w:rPr>
            </w:pPr>
            <w:r w:rsidRPr="00A12034">
              <w:rPr>
                <w:rFonts w:ascii="Arial" w:hAnsi="Arial" w:cs="Arial"/>
              </w:rPr>
              <w:t>001238703</w:t>
            </w:r>
          </w:p>
        </w:tc>
      </w:tr>
      <w:tr w:rsidR="00A12034" w:rsidRPr="00A12034" w14:paraId="345816D0" w14:textId="77777777" w:rsidTr="00537E28">
        <w:trPr>
          <w:trHeight w:val="49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60776F1" w14:textId="77777777" w:rsidR="00A12034" w:rsidRPr="00A12034" w:rsidRDefault="00A12034" w:rsidP="00A12034">
            <w:pPr>
              <w:jc w:val="center"/>
              <w:rPr>
                <w:rFonts w:ascii="Arial" w:hAnsi="Arial" w:cs="Arial"/>
              </w:rPr>
            </w:pPr>
            <w:r w:rsidRPr="00A12034">
              <w:rPr>
                <w:rFonts w:ascii="Arial" w:hAnsi="Arial" w:cs="Arial"/>
              </w:rPr>
              <w:t>7</w:t>
            </w:r>
          </w:p>
        </w:tc>
        <w:tc>
          <w:tcPr>
            <w:tcW w:w="3000" w:type="dxa"/>
            <w:tcBorders>
              <w:top w:val="nil"/>
              <w:left w:val="nil"/>
              <w:bottom w:val="single" w:sz="4" w:space="0" w:color="auto"/>
              <w:right w:val="single" w:sz="4" w:space="0" w:color="auto"/>
            </w:tcBorders>
            <w:shd w:val="clear" w:color="auto" w:fill="auto"/>
            <w:vAlign w:val="center"/>
            <w:hideMark/>
          </w:tcPr>
          <w:p w14:paraId="276AE739" w14:textId="77777777" w:rsidR="00A12034" w:rsidRPr="00A12034" w:rsidRDefault="00A12034" w:rsidP="00A12034">
            <w:pPr>
              <w:rPr>
                <w:rFonts w:ascii="Arial" w:hAnsi="Arial" w:cs="Arial"/>
              </w:rPr>
            </w:pPr>
            <w:r w:rsidRPr="00A12034">
              <w:rPr>
                <w:rFonts w:ascii="Arial" w:hAnsi="Arial" w:cs="Arial"/>
              </w:rPr>
              <w:t>Gminny Ośrodek Pomocy Społecznej</w:t>
            </w:r>
          </w:p>
        </w:tc>
        <w:tc>
          <w:tcPr>
            <w:tcW w:w="2880" w:type="dxa"/>
            <w:tcBorders>
              <w:top w:val="nil"/>
              <w:left w:val="nil"/>
              <w:bottom w:val="single" w:sz="4" w:space="0" w:color="auto"/>
              <w:right w:val="single" w:sz="4" w:space="0" w:color="auto"/>
            </w:tcBorders>
            <w:shd w:val="clear" w:color="auto" w:fill="auto"/>
            <w:vAlign w:val="center"/>
            <w:hideMark/>
          </w:tcPr>
          <w:p w14:paraId="4B355038" w14:textId="77777777" w:rsidR="00A12034" w:rsidRPr="00A12034" w:rsidRDefault="00A12034" w:rsidP="00A12034">
            <w:pPr>
              <w:jc w:val="center"/>
              <w:rPr>
                <w:rFonts w:ascii="Arial" w:hAnsi="Arial" w:cs="Arial"/>
              </w:rPr>
            </w:pPr>
            <w:r w:rsidRPr="00A12034">
              <w:rPr>
                <w:rFonts w:ascii="Arial" w:hAnsi="Arial" w:cs="Arial"/>
              </w:rPr>
              <w:t xml:space="preserve"> ul. M. Skłodowskiej-Curie 3, </w:t>
            </w:r>
            <w:r w:rsidRPr="00A12034">
              <w:rPr>
                <w:rFonts w:ascii="Arial" w:hAnsi="Arial" w:cs="Arial"/>
              </w:rPr>
              <w:br/>
              <w:t xml:space="preserve"> 77-400 Złotów</w:t>
            </w:r>
          </w:p>
        </w:tc>
        <w:tc>
          <w:tcPr>
            <w:tcW w:w="1919" w:type="dxa"/>
            <w:tcBorders>
              <w:top w:val="nil"/>
              <w:left w:val="nil"/>
              <w:bottom w:val="single" w:sz="4" w:space="0" w:color="auto"/>
              <w:right w:val="single" w:sz="4" w:space="0" w:color="auto"/>
            </w:tcBorders>
            <w:shd w:val="clear" w:color="auto" w:fill="auto"/>
            <w:vAlign w:val="center"/>
            <w:hideMark/>
          </w:tcPr>
          <w:p w14:paraId="57535E5E" w14:textId="77777777" w:rsidR="00A12034" w:rsidRPr="00A12034" w:rsidRDefault="00A12034" w:rsidP="00A12034">
            <w:pPr>
              <w:jc w:val="center"/>
              <w:rPr>
                <w:rFonts w:ascii="Arial" w:hAnsi="Arial" w:cs="Arial"/>
              </w:rPr>
            </w:pPr>
            <w:r w:rsidRPr="00A12034">
              <w:rPr>
                <w:rFonts w:ascii="Arial" w:hAnsi="Arial" w:cs="Arial"/>
              </w:rPr>
              <w:t>004612600</w:t>
            </w:r>
          </w:p>
        </w:tc>
      </w:tr>
    </w:tbl>
    <w:p w14:paraId="23132E0A" w14:textId="77777777" w:rsidR="00F639EF" w:rsidRPr="00A12034" w:rsidRDefault="00F639EF" w:rsidP="00F639EF">
      <w:pPr>
        <w:rPr>
          <w:rFonts w:ascii="Tahoma" w:hAnsi="Tahoma" w:cs="Tahoma"/>
        </w:rPr>
      </w:pPr>
    </w:p>
    <w:p w14:paraId="31DA0A3A" w14:textId="00BDDCDD" w:rsidR="00F639EF" w:rsidRPr="00A12034" w:rsidRDefault="00F639EF" w:rsidP="00F639EF">
      <w:pPr>
        <w:rPr>
          <w:rFonts w:ascii="Tahoma" w:hAnsi="Tahoma" w:cs="Tahoma"/>
          <w:i/>
        </w:rPr>
      </w:pPr>
      <w:r w:rsidRPr="00A12034">
        <w:rPr>
          <w:rFonts w:ascii="Tahoma" w:hAnsi="Tahoma" w:cs="Tahoma"/>
          <w:b/>
          <w:u w:val="single"/>
        </w:rPr>
        <w:t>2. Pozostali ubezpieczeni:</w:t>
      </w:r>
      <w:r w:rsidRPr="00A12034">
        <w:rPr>
          <w:rFonts w:ascii="Tahoma" w:hAnsi="Tahoma" w:cs="Tahoma"/>
        </w:rPr>
        <w:t xml:space="preserve"> </w:t>
      </w:r>
    </w:p>
    <w:p w14:paraId="14C72FAF" w14:textId="77777777" w:rsidR="00F639EF" w:rsidRDefault="00F639EF" w:rsidP="00F639EF">
      <w:pPr>
        <w:rPr>
          <w:rFonts w:ascii="Tahoma" w:hAnsi="Tahoma" w:cs="Tahoma"/>
          <w:color w:val="FF0000"/>
        </w:rPr>
      </w:pPr>
    </w:p>
    <w:tbl>
      <w:tblPr>
        <w:tblW w:w="8379" w:type="dxa"/>
        <w:tblInd w:w="55" w:type="dxa"/>
        <w:tblCellMar>
          <w:left w:w="70" w:type="dxa"/>
          <w:right w:w="70" w:type="dxa"/>
        </w:tblCellMar>
        <w:tblLook w:val="04A0" w:firstRow="1" w:lastRow="0" w:firstColumn="1" w:lastColumn="0" w:noHBand="0" w:noVBand="1"/>
      </w:tblPr>
      <w:tblGrid>
        <w:gridCol w:w="580"/>
        <w:gridCol w:w="3000"/>
        <w:gridCol w:w="2880"/>
        <w:gridCol w:w="1919"/>
      </w:tblGrid>
      <w:tr w:rsidR="00A12034" w:rsidRPr="00A12034" w14:paraId="56ABA638" w14:textId="77777777" w:rsidTr="00A12034">
        <w:trPr>
          <w:trHeight w:val="960"/>
        </w:trPr>
        <w:tc>
          <w:tcPr>
            <w:tcW w:w="58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45AA1D46"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L.p.</w:t>
            </w:r>
          </w:p>
        </w:tc>
        <w:tc>
          <w:tcPr>
            <w:tcW w:w="3000" w:type="dxa"/>
            <w:tcBorders>
              <w:top w:val="single" w:sz="4" w:space="0" w:color="auto"/>
              <w:left w:val="nil"/>
              <w:bottom w:val="single" w:sz="4" w:space="0" w:color="auto"/>
              <w:right w:val="single" w:sz="4" w:space="0" w:color="auto"/>
            </w:tcBorders>
            <w:shd w:val="clear" w:color="000000" w:fill="95B3D7"/>
            <w:noWrap/>
            <w:vAlign w:val="center"/>
            <w:hideMark/>
          </w:tcPr>
          <w:p w14:paraId="2A31F27A"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Nazwa jednostki</w:t>
            </w:r>
          </w:p>
        </w:tc>
        <w:tc>
          <w:tcPr>
            <w:tcW w:w="2880" w:type="dxa"/>
            <w:tcBorders>
              <w:top w:val="single" w:sz="4" w:space="0" w:color="auto"/>
              <w:left w:val="nil"/>
              <w:bottom w:val="single" w:sz="4" w:space="0" w:color="auto"/>
              <w:right w:val="single" w:sz="4" w:space="0" w:color="auto"/>
            </w:tcBorders>
            <w:shd w:val="clear" w:color="000000" w:fill="95B3D7"/>
            <w:noWrap/>
            <w:vAlign w:val="center"/>
            <w:hideMark/>
          </w:tcPr>
          <w:p w14:paraId="59300950"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Adres</w:t>
            </w:r>
          </w:p>
        </w:tc>
        <w:tc>
          <w:tcPr>
            <w:tcW w:w="1919" w:type="dxa"/>
            <w:tcBorders>
              <w:top w:val="single" w:sz="4" w:space="0" w:color="auto"/>
              <w:left w:val="nil"/>
              <w:bottom w:val="single" w:sz="4" w:space="0" w:color="auto"/>
              <w:right w:val="single" w:sz="4" w:space="0" w:color="auto"/>
            </w:tcBorders>
            <w:shd w:val="clear" w:color="000000" w:fill="95B3D7"/>
            <w:noWrap/>
            <w:vAlign w:val="center"/>
            <w:hideMark/>
          </w:tcPr>
          <w:p w14:paraId="22E2177C"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REGON</w:t>
            </w:r>
          </w:p>
        </w:tc>
      </w:tr>
      <w:tr w:rsidR="00A12034" w:rsidRPr="00A12034" w14:paraId="7FCE28B0" w14:textId="77777777" w:rsidTr="00537E28">
        <w:trPr>
          <w:trHeight w:val="55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21498B3" w14:textId="77777777" w:rsidR="00A12034" w:rsidRPr="00A12034" w:rsidRDefault="00A12034" w:rsidP="00A12034">
            <w:pPr>
              <w:jc w:val="center"/>
              <w:rPr>
                <w:rFonts w:ascii="Arial" w:hAnsi="Arial" w:cs="Arial"/>
              </w:rPr>
            </w:pPr>
            <w:r w:rsidRPr="00A12034">
              <w:rPr>
                <w:rFonts w:ascii="Arial" w:hAnsi="Arial" w:cs="Arial"/>
              </w:rPr>
              <w:t>1</w:t>
            </w:r>
          </w:p>
        </w:tc>
        <w:tc>
          <w:tcPr>
            <w:tcW w:w="3000" w:type="dxa"/>
            <w:tcBorders>
              <w:top w:val="nil"/>
              <w:left w:val="nil"/>
              <w:bottom w:val="single" w:sz="4" w:space="0" w:color="auto"/>
              <w:right w:val="single" w:sz="4" w:space="0" w:color="auto"/>
            </w:tcBorders>
            <w:shd w:val="clear" w:color="auto" w:fill="auto"/>
            <w:vAlign w:val="center"/>
            <w:hideMark/>
          </w:tcPr>
          <w:p w14:paraId="3B32C326" w14:textId="77777777" w:rsidR="00A12034" w:rsidRPr="00A12034" w:rsidRDefault="00A12034" w:rsidP="00A12034">
            <w:pPr>
              <w:rPr>
                <w:rFonts w:ascii="Arial" w:hAnsi="Arial" w:cs="Arial"/>
              </w:rPr>
            </w:pPr>
            <w:r w:rsidRPr="00A12034">
              <w:rPr>
                <w:rFonts w:ascii="Arial" w:hAnsi="Arial" w:cs="Arial"/>
              </w:rPr>
              <w:t>Zakład Wodociągów i Kanalizacji Sp. z o.o.</w:t>
            </w:r>
          </w:p>
        </w:tc>
        <w:tc>
          <w:tcPr>
            <w:tcW w:w="2880" w:type="dxa"/>
            <w:tcBorders>
              <w:top w:val="nil"/>
              <w:left w:val="nil"/>
              <w:bottom w:val="single" w:sz="4" w:space="0" w:color="auto"/>
              <w:right w:val="single" w:sz="4" w:space="0" w:color="auto"/>
            </w:tcBorders>
            <w:shd w:val="clear" w:color="auto" w:fill="auto"/>
            <w:vAlign w:val="center"/>
            <w:hideMark/>
          </w:tcPr>
          <w:p w14:paraId="25756485" w14:textId="77777777" w:rsidR="00A12034" w:rsidRPr="00A12034" w:rsidRDefault="00A12034" w:rsidP="00A12034">
            <w:pPr>
              <w:jc w:val="center"/>
              <w:rPr>
                <w:rFonts w:ascii="Arial" w:hAnsi="Arial" w:cs="Arial"/>
              </w:rPr>
            </w:pPr>
            <w:r w:rsidRPr="00A12034">
              <w:rPr>
                <w:rFonts w:ascii="Arial" w:hAnsi="Arial" w:cs="Arial"/>
              </w:rPr>
              <w:t>ul. Leśna 7,  77-400 Złotów</w:t>
            </w:r>
          </w:p>
        </w:tc>
        <w:tc>
          <w:tcPr>
            <w:tcW w:w="1919" w:type="dxa"/>
            <w:tcBorders>
              <w:top w:val="nil"/>
              <w:left w:val="nil"/>
              <w:bottom w:val="single" w:sz="4" w:space="0" w:color="auto"/>
              <w:right w:val="single" w:sz="4" w:space="0" w:color="auto"/>
            </w:tcBorders>
            <w:shd w:val="clear" w:color="auto" w:fill="auto"/>
            <w:vAlign w:val="center"/>
            <w:hideMark/>
          </w:tcPr>
          <w:p w14:paraId="239E0262" w14:textId="77777777" w:rsidR="00A12034" w:rsidRPr="00A12034" w:rsidRDefault="00A12034" w:rsidP="00A12034">
            <w:pPr>
              <w:jc w:val="center"/>
              <w:rPr>
                <w:rFonts w:ascii="Arial" w:hAnsi="Arial" w:cs="Arial"/>
              </w:rPr>
            </w:pPr>
            <w:r w:rsidRPr="00A12034">
              <w:rPr>
                <w:rFonts w:ascii="Arial" w:hAnsi="Arial" w:cs="Arial"/>
              </w:rPr>
              <w:t>572091376</w:t>
            </w:r>
          </w:p>
        </w:tc>
      </w:tr>
      <w:tr w:rsidR="00A12034" w:rsidRPr="00A12034" w14:paraId="3D566339" w14:textId="77777777" w:rsidTr="00A12034">
        <w:trPr>
          <w:trHeight w:val="59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2FBE5E5" w14:textId="77777777" w:rsidR="00A12034" w:rsidRPr="00A12034" w:rsidRDefault="00A12034" w:rsidP="00A12034">
            <w:pPr>
              <w:jc w:val="center"/>
              <w:rPr>
                <w:rFonts w:ascii="Arial" w:hAnsi="Arial" w:cs="Arial"/>
              </w:rPr>
            </w:pPr>
            <w:r w:rsidRPr="00A12034">
              <w:rPr>
                <w:rFonts w:ascii="Arial" w:hAnsi="Arial" w:cs="Arial"/>
              </w:rPr>
              <w:t>2</w:t>
            </w:r>
          </w:p>
        </w:tc>
        <w:tc>
          <w:tcPr>
            <w:tcW w:w="3000" w:type="dxa"/>
            <w:tcBorders>
              <w:top w:val="nil"/>
              <w:left w:val="nil"/>
              <w:bottom w:val="single" w:sz="4" w:space="0" w:color="auto"/>
              <w:right w:val="single" w:sz="4" w:space="0" w:color="auto"/>
            </w:tcBorders>
            <w:shd w:val="clear" w:color="auto" w:fill="auto"/>
            <w:vAlign w:val="center"/>
            <w:hideMark/>
          </w:tcPr>
          <w:p w14:paraId="34AF42B5" w14:textId="77777777" w:rsidR="00A12034" w:rsidRPr="00A12034" w:rsidRDefault="00A12034" w:rsidP="00A12034">
            <w:pPr>
              <w:rPr>
                <w:rFonts w:ascii="Arial" w:hAnsi="Arial" w:cs="Arial"/>
              </w:rPr>
            </w:pPr>
            <w:r w:rsidRPr="00A12034">
              <w:rPr>
                <w:rFonts w:ascii="Arial" w:hAnsi="Arial" w:cs="Arial"/>
              </w:rPr>
              <w:t>Biblioteka Publiczna</w:t>
            </w:r>
          </w:p>
        </w:tc>
        <w:tc>
          <w:tcPr>
            <w:tcW w:w="2880" w:type="dxa"/>
            <w:tcBorders>
              <w:top w:val="nil"/>
              <w:left w:val="nil"/>
              <w:bottom w:val="single" w:sz="4" w:space="0" w:color="auto"/>
              <w:right w:val="single" w:sz="4" w:space="0" w:color="auto"/>
            </w:tcBorders>
            <w:shd w:val="clear" w:color="auto" w:fill="auto"/>
            <w:vAlign w:val="center"/>
            <w:hideMark/>
          </w:tcPr>
          <w:p w14:paraId="429EDC4A" w14:textId="77777777" w:rsidR="00A12034" w:rsidRPr="00A12034" w:rsidRDefault="00A12034" w:rsidP="00A12034">
            <w:pPr>
              <w:jc w:val="center"/>
              <w:rPr>
                <w:rFonts w:ascii="Arial" w:hAnsi="Arial" w:cs="Arial"/>
              </w:rPr>
            </w:pPr>
            <w:r w:rsidRPr="00A12034">
              <w:rPr>
                <w:rFonts w:ascii="Arial" w:hAnsi="Arial" w:cs="Arial"/>
              </w:rPr>
              <w:t>Radawnica, ul. Szkolna 2, 77-400 Złotów</w:t>
            </w:r>
          </w:p>
        </w:tc>
        <w:tc>
          <w:tcPr>
            <w:tcW w:w="1919" w:type="dxa"/>
            <w:tcBorders>
              <w:top w:val="nil"/>
              <w:left w:val="nil"/>
              <w:bottom w:val="single" w:sz="4" w:space="0" w:color="auto"/>
              <w:right w:val="single" w:sz="4" w:space="0" w:color="auto"/>
            </w:tcBorders>
            <w:shd w:val="clear" w:color="auto" w:fill="auto"/>
            <w:vAlign w:val="center"/>
            <w:hideMark/>
          </w:tcPr>
          <w:p w14:paraId="6375E81C" w14:textId="77777777" w:rsidR="00A12034" w:rsidRPr="00A12034" w:rsidRDefault="00A12034" w:rsidP="00A12034">
            <w:pPr>
              <w:jc w:val="center"/>
              <w:rPr>
                <w:rFonts w:ascii="Arial" w:hAnsi="Arial" w:cs="Arial"/>
              </w:rPr>
            </w:pPr>
            <w:r w:rsidRPr="00A12034">
              <w:rPr>
                <w:rFonts w:ascii="Arial" w:hAnsi="Arial" w:cs="Arial"/>
              </w:rPr>
              <w:t>570177398</w:t>
            </w:r>
          </w:p>
        </w:tc>
      </w:tr>
    </w:tbl>
    <w:p w14:paraId="4339BBA7" w14:textId="77777777" w:rsidR="00F639EF" w:rsidRDefault="00F639EF" w:rsidP="00F639EF">
      <w:pPr>
        <w:rPr>
          <w:rFonts w:ascii="Tahoma" w:hAnsi="Tahoma" w:cs="Tahoma"/>
          <w:color w:val="FF0000"/>
        </w:rPr>
      </w:pPr>
    </w:p>
    <w:p w14:paraId="04E15041" w14:textId="77777777"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czniku nr 6</w:t>
      </w:r>
    </w:p>
    <w:p w14:paraId="0797C94C" w14:textId="77777777" w:rsidR="00A12034" w:rsidRPr="00F576F1" w:rsidRDefault="00A12034" w:rsidP="00A12034">
      <w:pPr>
        <w:pStyle w:val="WW-Tekstpodstawowy3"/>
        <w:rPr>
          <w:rFonts w:ascii="Tahoma" w:hAnsi="Tahoma" w:cs="Tahoma"/>
          <w:sz w:val="20"/>
        </w:rPr>
      </w:pPr>
    </w:p>
    <w:p w14:paraId="65121916" w14:textId="168C5B2A" w:rsidR="00A12034" w:rsidRPr="00892459" w:rsidRDefault="00A12034" w:rsidP="00A12034">
      <w:pPr>
        <w:pStyle w:val="WW-Tekstpodstawowy3"/>
        <w:rPr>
          <w:rFonts w:ascii="Tahoma" w:hAnsi="Tahoma" w:cs="Tahoma"/>
          <w:sz w:val="20"/>
          <w:u w:val="none"/>
        </w:rPr>
      </w:pPr>
      <w:r w:rsidRPr="00F576F1">
        <w:rPr>
          <w:rFonts w:ascii="Tahoma" w:hAnsi="Tahoma" w:cs="Tahoma"/>
          <w:sz w:val="20"/>
          <w:u w:val="none"/>
        </w:rPr>
        <w:t>SPOSÓB PŁATN</w:t>
      </w:r>
      <w:r>
        <w:rPr>
          <w:rFonts w:ascii="Tahoma" w:hAnsi="Tahoma" w:cs="Tahoma"/>
          <w:sz w:val="20"/>
          <w:u w:val="none"/>
        </w:rPr>
        <w:t>OŚCI SKŁADKI – dotyczy części I</w:t>
      </w:r>
      <w:r w:rsidR="00DA03BE">
        <w:rPr>
          <w:rFonts w:ascii="Tahoma" w:hAnsi="Tahoma" w:cs="Tahoma"/>
          <w:sz w:val="20"/>
          <w:u w:val="none"/>
        </w:rPr>
        <w:t>,II i</w:t>
      </w:r>
      <w:r>
        <w:rPr>
          <w:rFonts w:ascii="Tahoma" w:hAnsi="Tahoma" w:cs="Tahoma"/>
          <w:sz w:val="20"/>
          <w:u w:val="none"/>
        </w:rPr>
        <w:t xml:space="preserve"> I</w:t>
      </w:r>
      <w:r w:rsidR="00DA03BE">
        <w:rPr>
          <w:rFonts w:ascii="Tahoma" w:hAnsi="Tahoma" w:cs="Tahoma"/>
          <w:sz w:val="20"/>
          <w:u w:val="none"/>
        </w:rPr>
        <w:t>I</w:t>
      </w:r>
      <w:r>
        <w:rPr>
          <w:rFonts w:ascii="Tahoma" w:hAnsi="Tahoma" w:cs="Tahoma"/>
          <w:sz w:val="20"/>
          <w:u w:val="none"/>
        </w:rPr>
        <w:t>I:</w:t>
      </w:r>
    </w:p>
    <w:p w14:paraId="37324C86" w14:textId="77777777" w:rsidR="00A12034" w:rsidRDefault="00A12034" w:rsidP="00A12034">
      <w:pPr>
        <w:pStyle w:val="WW-Tekstpodstawowy3"/>
        <w:tabs>
          <w:tab w:val="left" w:pos="1560"/>
        </w:tabs>
        <w:rPr>
          <w:rFonts w:ascii="Tahoma" w:hAnsi="Tahoma" w:cs="Tahoma"/>
          <w:b w:val="0"/>
          <w:sz w:val="20"/>
          <w:u w:val="none"/>
        </w:rPr>
      </w:pPr>
      <w:r w:rsidRPr="00F576F1">
        <w:rPr>
          <w:rFonts w:ascii="Tahoma" w:hAnsi="Tahoma" w:cs="Tahoma"/>
          <w:b w:val="0"/>
          <w:sz w:val="20"/>
          <w:u w:val="none"/>
        </w:rPr>
        <w:t>Składka płatna</w:t>
      </w:r>
      <w:r>
        <w:rPr>
          <w:rFonts w:ascii="Tahoma" w:hAnsi="Tahoma" w:cs="Tahoma"/>
          <w:b w:val="0"/>
          <w:sz w:val="20"/>
          <w:u w:val="none"/>
        </w:rPr>
        <w:t xml:space="preserve"> w dwóch ratach w każdym rocznym okresie ubezpieczenia.</w:t>
      </w:r>
    </w:p>
    <w:p w14:paraId="1FAE6FEC" w14:textId="77777777" w:rsidR="00A12034" w:rsidRDefault="00A12034" w:rsidP="00A12034">
      <w:pPr>
        <w:pStyle w:val="WW-Tekstpodstawowy3"/>
        <w:tabs>
          <w:tab w:val="left" w:pos="1560"/>
        </w:tabs>
        <w:rPr>
          <w:rFonts w:ascii="Tahoma" w:hAnsi="Tahoma" w:cs="Tahoma"/>
          <w:b w:val="0"/>
          <w:sz w:val="20"/>
          <w:u w:val="none"/>
        </w:rPr>
      </w:pPr>
    </w:p>
    <w:p w14:paraId="66E1C6DD" w14:textId="77777777" w:rsidR="00DA03BE" w:rsidRPr="00DA03BE" w:rsidRDefault="00DA03BE" w:rsidP="00DA03BE">
      <w:pPr>
        <w:jc w:val="both"/>
        <w:rPr>
          <w:rFonts w:ascii="Tahoma" w:hAnsi="Tahoma" w:cs="Tahoma"/>
        </w:rPr>
      </w:pPr>
      <w:r w:rsidRPr="00DA03BE">
        <w:rPr>
          <w:rFonts w:ascii="Tahoma" w:hAnsi="Tahoma" w:cs="Tahoma"/>
        </w:rPr>
        <w:t>Pierwszy roczny okres ubezpieczenia:</w:t>
      </w:r>
    </w:p>
    <w:p w14:paraId="7E96FC4D" w14:textId="77777777" w:rsidR="00DA03BE" w:rsidRPr="00DA03BE" w:rsidRDefault="00DA03BE" w:rsidP="00DA03BE">
      <w:pPr>
        <w:jc w:val="both"/>
        <w:rPr>
          <w:rFonts w:ascii="Tahoma" w:hAnsi="Tahoma" w:cs="Tahoma"/>
        </w:rPr>
      </w:pPr>
      <w:r w:rsidRPr="00DA03BE">
        <w:rPr>
          <w:rFonts w:ascii="Tahoma" w:hAnsi="Tahoma" w:cs="Tahoma"/>
        </w:rPr>
        <w:t>Jednorazowo do 20.03.2020r.</w:t>
      </w:r>
    </w:p>
    <w:p w14:paraId="015A0505" w14:textId="77777777" w:rsidR="00DA03BE" w:rsidRPr="00DA03BE" w:rsidRDefault="00DA03BE" w:rsidP="00DA03BE">
      <w:pPr>
        <w:jc w:val="both"/>
        <w:rPr>
          <w:rFonts w:ascii="Tahoma" w:hAnsi="Tahoma" w:cs="Tahoma"/>
        </w:rPr>
      </w:pPr>
    </w:p>
    <w:p w14:paraId="757F4BC8" w14:textId="77777777" w:rsidR="00DA03BE" w:rsidRPr="00DA03BE" w:rsidRDefault="00DA03BE" w:rsidP="00DA03BE">
      <w:pPr>
        <w:jc w:val="both"/>
        <w:rPr>
          <w:rFonts w:ascii="Tahoma" w:hAnsi="Tahoma" w:cs="Tahoma"/>
        </w:rPr>
      </w:pPr>
      <w:r w:rsidRPr="00DA03BE">
        <w:rPr>
          <w:rFonts w:ascii="Tahoma" w:hAnsi="Tahoma" w:cs="Tahoma"/>
        </w:rPr>
        <w:t>Drugi roczny okres ubezpieczenia:</w:t>
      </w:r>
    </w:p>
    <w:p w14:paraId="2F8B35FD" w14:textId="77777777" w:rsidR="00DA03BE" w:rsidRPr="00DA03BE" w:rsidRDefault="00DA03BE" w:rsidP="00DA03BE">
      <w:pPr>
        <w:jc w:val="both"/>
        <w:rPr>
          <w:rFonts w:ascii="Tahoma" w:hAnsi="Tahoma" w:cs="Tahoma"/>
        </w:rPr>
      </w:pPr>
      <w:r w:rsidRPr="00DA03BE">
        <w:rPr>
          <w:rFonts w:ascii="Tahoma" w:hAnsi="Tahoma" w:cs="Tahoma"/>
        </w:rPr>
        <w:t>Jednorazowo do 20.03.2021r</w:t>
      </w:r>
    </w:p>
    <w:p w14:paraId="0AA2F35F" w14:textId="77777777" w:rsidR="00DA03BE" w:rsidRPr="00DA03BE" w:rsidRDefault="00DA03BE" w:rsidP="00DA03BE">
      <w:pPr>
        <w:jc w:val="both"/>
        <w:rPr>
          <w:rFonts w:ascii="Tahoma" w:hAnsi="Tahoma" w:cs="Tahoma"/>
        </w:rPr>
      </w:pPr>
    </w:p>
    <w:p w14:paraId="285F296D" w14:textId="77777777" w:rsidR="00DA03BE" w:rsidRPr="00DA03BE" w:rsidRDefault="00DA03BE" w:rsidP="00DA03BE">
      <w:pPr>
        <w:jc w:val="both"/>
        <w:rPr>
          <w:rFonts w:ascii="Tahoma" w:hAnsi="Tahoma" w:cs="Tahoma"/>
        </w:rPr>
      </w:pPr>
      <w:r w:rsidRPr="00DA03BE">
        <w:rPr>
          <w:rFonts w:ascii="Tahoma" w:hAnsi="Tahoma" w:cs="Tahoma"/>
        </w:rPr>
        <w:t>Trzeci roczny okres ubezpieczenia:</w:t>
      </w:r>
    </w:p>
    <w:p w14:paraId="65C510FD" w14:textId="77777777" w:rsidR="00DA03BE" w:rsidRPr="00DA03BE" w:rsidRDefault="00DA03BE" w:rsidP="00DA03BE">
      <w:pPr>
        <w:rPr>
          <w:rFonts w:ascii="Tahoma" w:hAnsi="Tahoma" w:cs="Tahoma"/>
        </w:rPr>
      </w:pPr>
      <w:r w:rsidRPr="00DA03BE">
        <w:rPr>
          <w:rFonts w:ascii="Tahoma" w:hAnsi="Tahoma" w:cs="Tahoma"/>
        </w:rPr>
        <w:t xml:space="preserve">Jednorazowo do 20.03.2022r </w:t>
      </w:r>
    </w:p>
    <w:p w14:paraId="2045DEE7" w14:textId="77777777" w:rsidR="00F639EF" w:rsidRPr="007D791F" w:rsidRDefault="00F639EF" w:rsidP="00F639EF">
      <w:pPr>
        <w:pStyle w:val="WW-Tekstpodstawowy3"/>
        <w:rPr>
          <w:rFonts w:ascii="Tahoma" w:hAnsi="Tahoma" w:cs="Tahoma"/>
          <w:sz w:val="20"/>
          <w:highlight w:val="darkGreen"/>
        </w:rPr>
      </w:pPr>
    </w:p>
    <w:p w14:paraId="759F421F" w14:textId="77777777" w:rsidR="00A12034" w:rsidRDefault="00A12034" w:rsidP="00F639EF">
      <w:pPr>
        <w:pStyle w:val="Nagwek2"/>
        <w:ind w:left="284" w:hanging="284"/>
        <w:jc w:val="center"/>
        <w:rPr>
          <w:rFonts w:ascii="Tahoma" w:hAnsi="Tahoma" w:cs="Tahoma"/>
          <w:sz w:val="22"/>
          <w:szCs w:val="22"/>
        </w:rPr>
        <w:sectPr w:rsidR="00A12034" w:rsidSect="00C25D22">
          <w:pgSz w:w="11907" w:h="16840"/>
          <w:pgMar w:top="1077" w:right="907" w:bottom="1134" w:left="907" w:header="709" w:footer="709" w:gutter="0"/>
          <w:paperSrc w:first="7" w:other="7"/>
          <w:cols w:space="708"/>
          <w:docGrid w:linePitch="272"/>
        </w:sectPr>
      </w:pPr>
    </w:p>
    <w:p w14:paraId="33850688" w14:textId="1DB64C71"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lastRenderedPageBreak/>
        <w:t>II. KLAUZULE DODATKOWE ROZSZERZAJĄCE ZAKRES OCHRONY</w:t>
      </w:r>
    </w:p>
    <w:p w14:paraId="1158553E" w14:textId="77777777" w:rsidR="00F639EF" w:rsidRPr="00A12034" w:rsidRDefault="00F639EF" w:rsidP="00F639EF">
      <w:pPr>
        <w:pStyle w:val="WW-Tekstpodstawowy3"/>
        <w:rPr>
          <w:rFonts w:ascii="Tahoma" w:hAnsi="Tahoma" w:cs="Tahoma"/>
          <w:sz w:val="20"/>
        </w:rPr>
      </w:pPr>
    </w:p>
    <w:p w14:paraId="04CAEA18" w14:textId="77777777" w:rsidR="00F639EF" w:rsidRPr="007D791F" w:rsidRDefault="00F639EF" w:rsidP="00F639EF">
      <w:pPr>
        <w:pStyle w:val="WW-Tekstpodstawowy3"/>
        <w:rPr>
          <w:rFonts w:ascii="Tahoma" w:hAnsi="Tahoma" w:cs="Tahoma"/>
          <w:sz w:val="20"/>
        </w:rPr>
      </w:pPr>
      <w:r w:rsidRPr="00A12034">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77777777" w:rsidR="00F639EF" w:rsidRPr="00662139"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 jednostce samorządu terytorialnego wyłącznie takie osoby/organy jak Wójt, Burmistrz, Prezydent lub Zarząd Powiatu. Za szkody powstał</w:t>
      </w:r>
      <w:r w:rsidRPr="00F576F1">
        <w:rPr>
          <w:rFonts w:ascii="Tahoma" w:hAnsi="Tahoma" w:cs="Tahoma"/>
          <w:sz w:val="20"/>
        </w:rPr>
        <w:t>e z winy umyślnej lu</w:t>
      </w:r>
      <w:r>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oraz sprzętu elektronicznego od wszystkich </w:t>
      </w:r>
      <w:proofErr w:type="spellStart"/>
      <w:r w:rsidRPr="00662139">
        <w:rPr>
          <w:rFonts w:ascii="Tahoma" w:hAnsi="Tahoma" w:cs="Tahoma"/>
          <w:sz w:val="20"/>
        </w:rPr>
        <w:t>ryzyk</w:t>
      </w:r>
      <w:proofErr w:type="spellEnd"/>
      <w:r w:rsidRPr="00662139">
        <w:rPr>
          <w:rFonts w:ascii="Tahoma" w:hAnsi="Tahoma" w:cs="Tahoma"/>
          <w:sz w:val="20"/>
        </w:rPr>
        <w:t>.</w:t>
      </w:r>
    </w:p>
    <w:p w14:paraId="2179F4B0" w14:textId="61352BCD" w:rsidR="00F639EF" w:rsidRPr="005A61B7"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42D18CE2"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77777777"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77777777" w:rsidR="00F639EF" w:rsidRPr="005A61B7"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77777777" w:rsidR="00F639EF" w:rsidRPr="00464461" w:rsidRDefault="00F639EF" w:rsidP="00F639EF">
      <w:pPr>
        <w:pStyle w:val="WW-Tekstpodstawowywcity2"/>
        <w:numPr>
          <w:ilvl w:val="0"/>
          <w:numId w:val="5"/>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w:t>
      </w:r>
      <w:r w:rsidRPr="00464461">
        <w:rPr>
          <w:rFonts w:ascii="Tahoma" w:hAnsi="Tahoma" w:cs="Tahoma"/>
          <w:sz w:val="20"/>
        </w:rPr>
        <w:lastRenderedPageBreak/>
        <w:t xml:space="preserve">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77777777" w:rsidR="00F639EF" w:rsidRPr="00464461" w:rsidRDefault="00F639EF" w:rsidP="00F639EF">
      <w:pPr>
        <w:pStyle w:val="WW-Tekstpodstawowywcity2"/>
        <w:numPr>
          <w:ilvl w:val="0"/>
          <w:numId w:val="5"/>
        </w:numPr>
        <w:tabs>
          <w:tab w:val="num" w:pos="851"/>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Klauzula dotyczy </w:t>
      </w:r>
      <w:r w:rsidRPr="00464461">
        <w:rPr>
          <w:rFonts w:ascii="Tahoma" w:hAnsi="Tahoma" w:cs="Tahoma"/>
          <w:color w:val="000000"/>
          <w:sz w:val="20"/>
        </w:rPr>
        <w:t xml:space="preserve">ubezpieczenia mienia od wszystkich </w:t>
      </w:r>
      <w:proofErr w:type="spellStart"/>
      <w:r w:rsidRPr="00C530E3">
        <w:rPr>
          <w:rFonts w:ascii="Tahoma" w:hAnsi="Tahoma" w:cs="Tahoma"/>
          <w:sz w:val="20"/>
        </w:rPr>
        <w:t>ryzyk</w:t>
      </w:r>
      <w:proofErr w:type="spellEnd"/>
      <w:r w:rsidRPr="00C530E3">
        <w:rPr>
          <w:rFonts w:ascii="Tahoma" w:hAnsi="Tahoma" w:cs="Tahoma"/>
          <w:sz w:val="20"/>
        </w:rPr>
        <w:t xml:space="preserve"> oraz ubezpieczenia maszyn od uszkodzeń od wszystkich </w:t>
      </w:r>
      <w:proofErr w:type="spellStart"/>
      <w:r w:rsidRPr="00C530E3">
        <w:rPr>
          <w:rFonts w:ascii="Tahoma" w:hAnsi="Tahoma" w:cs="Tahoma"/>
          <w:sz w:val="20"/>
        </w:rPr>
        <w:t>ryzyk</w:t>
      </w:r>
      <w:proofErr w:type="spellEnd"/>
      <w:r w:rsidRPr="00C530E3">
        <w:rPr>
          <w:rFonts w:ascii="Tahoma" w:hAnsi="Tahoma" w:cs="Tahoma"/>
          <w:sz w:val="20"/>
        </w:rPr>
        <w:t xml:space="preserve">. Limit odpowiedzialności dla niniejszej klauzuli wynosi 30% łącznej sumy ubezpieczenia przyjętej do ubezpieczenia </w:t>
      </w:r>
      <w:r w:rsidRPr="00464461">
        <w:rPr>
          <w:rFonts w:ascii="Tahoma" w:hAnsi="Tahoma" w:cs="Tahoma"/>
          <w:sz w:val="20"/>
        </w:rPr>
        <w:t>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F639EF">
      <w:pPr>
        <w:pStyle w:val="WW-Tekstpodstawowywcity2"/>
        <w:numPr>
          <w:ilvl w:val="0"/>
          <w:numId w:val="5"/>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 xml:space="preserve">przy szkodzie całkowitej, jak i szkodzie częściowej. Bez względu na rodzaj wartości środka trwałego przyjętej do ubezpieczenia (księgowa brutto lub odtworzeniowa), zasada proporcji określona w OWU Ubezpieczyciela nie ma zastosowania przy ustalaniu wysokości szkody oraz </w:t>
      </w:r>
      <w:r w:rsidRPr="0067525B">
        <w:rPr>
          <w:rFonts w:ascii="Tahoma" w:hAnsi="Tahoma" w:cs="Tahoma"/>
          <w:sz w:val="20"/>
        </w:rPr>
        <w:lastRenderedPageBreak/>
        <w:t>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795939EF" w:rsidR="00F639EF" w:rsidRPr="00C530E3"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w:t>
      </w:r>
      <w:r w:rsidRPr="00C530E3">
        <w:rPr>
          <w:rFonts w:ascii="Tahoma" w:hAnsi="Tahoma" w:cs="Tahoma"/>
          <w:sz w:val="20"/>
        </w:rPr>
        <w:t xml:space="preserve">funkcjonowania </w:t>
      </w:r>
      <w:r w:rsidR="00104B65" w:rsidRPr="00C530E3">
        <w:rPr>
          <w:rFonts w:ascii="Tahoma" w:hAnsi="Tahoma" w:cs="Tahoma"/>
          <w:sz w:val="20"/>
        </w:rPr>
        <w:t>danego podmiotu</w:t>
      </w:r>
      <w:r w:rsidRPr="00C530E3">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C530E3">
        <w:rPr>
          <w:rFonts w:ascii="Tahoma" w:hAnsi="Tahoma" w:cs="Tahoma"/>
          <w:sz w:val="20"/>
        </w:rPr>
        <w:t xml:space="preserve">Niniejsza klauzula ma zastosowanie do szkód o szacunkowej wartości nie przekraczającej 50 000,00 zł. </w:t>
      </w:r>
      <w:r w:rsidRPr="00C530E3">
        <w:rPr>
          <w:rFonts w:ascii="Tahoma" w:hAnsi="Tahoma" w:cs="Tahoma"/>
          <w:sz w:val="20"/>
        </w:rPr>
        <w:t xml:space="preserve">Dotyczy ubezpieczenia mienia od wszystkich </w:t>
      </w:r>
      <w:proofErr w:type="spellStart"/>
      <w:r w:rsidRPr="00C530E3">
        <w:rPr>
          <w:rFonts w:ascii="Tahoma" w:hAnsi="Tahoma" w:cs="Tahoma"/>
          <w:sz w:val="20"/>
        </w:rPr>
        <w:t>ryzyk</w:t>
      </w:r>
      <w:proofErr w:type="spellEnd"/>
      <w:r w:rsidRPr="00C530E3">
        <w:rPr>
          <w:rFonts w:ascii="Tahoma" w:hAnsi="Tahoma" w:cs="Tahoma"/>
          <w:sz w:val="20"/>
        </w:rPr>
        <w:t xml:space="preserve">, ubezpieczenia sprzętu elektronicznego od wszystkich </w:t>
      </w:r>
      <w:proofErr w:type="spellStart"/>
      <w:r w:rsidRPr="00C530E3">
        <w:rPr>
          <w:rFonts w:ascii="Tahoma" w:hAnsi="Tahoma" w:cs="Tahoma"/>
          <w:sz w:val="20"/>
        </w:rPr>
        <w:t>ryzyk</w:t>
      </w:r>
      <w:proofErr w:type="spellEnd"/>
      <w:r w:rsidRPr="00C530E3">
        <w:rPr>
          <w:rFonts w:ascii="Tahoma" w:hAnsi="Tahoma" w:cs="Tahoma"/>
          <w:sz w:val="20"/>
        </w:rPr>
        <w:t>, ubezpieczenia maszyn od uszkodzeń.</w:t>
      </w:r>
    </w:p>
    <w:p w14:paraId="4118998A" w14:textId="77777777" w:rsidR="00F639EF" w:rsidRPr="00C530E3"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C530E3">
        <w:rPr>
          <w:rFonts w:ascii="Tahoma" w:hAnsi="Tahoma" w:cs="Tahoma"/>
          <w:b/>
          <w:sz w:val="20"/>
        </w:rPr>
        <w:t xml:space="preserve">Klauzula niezawiadomienia w terminie o szkodzie – </w:t>
      </w:r>
      <w:r w:rsidRPr="00C530E3">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C530E3">
        <w:rPr>
          <w:rFonts w:ascii="Tahoma" w:hAnsi="Tahoma" w:cs="Tahoma"/>
          <w:sz w:val="20"/>
        </w:rPr>
        <w:t>ryzyk</w:t>
      </w:r>
      <w:proofErr w:type="spellEnd"/>
      <w:r w:rsidRPr="00C530E3">
        <w:rPr>
          <w:rFonts w:ascii="Tahoma" w:hAnsi="Tahoma" w:cs="Tahoma"/>
          <w:sz w:val="20"/>
        </w:rPr>
        <w:t>.</w:t>
      </w:r>
    </w:p>
    <w:p w14:paraId="67C7133B" w14:textId="77777777" w:rsidR="00F639EF" w:rsidRPr="007D5104"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C530E3">
        <w:rPr>
          <w:rFonts w:ascii="Tahoma" w:hAnsi="Tahoma" w:cs="Tahoma"/>
          <w:b/>
          <w:sz w:val="20"/>
        </w:rPr>
        <w:t>Klauzula przezornej sumy ubezpieczenia</w:t>
      </w:r>
      <w:r w:rsidRPr="00C530E3">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sumy ubezpieczenia, przez którą strony rozumieją kwotę w wysokości 1.000.000,00 zł, która </w:t>
      </w:r>
      <w:r w:rsidRPr="0067525B">
        <w:rPr>
          <w:rFonts w:ascii="Tahoma" w:hAnsi="Tahoma" w:cs="Tahoma"/>
          <w:sz w:val="20"/>
        </w:rPr>
        <w:t xml:space="preserve">w przypadku szkody służyć będzie do wyrównania ewentualnego niedoubezpieczenia wynikającego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w:t>
      </w:r>
      <w:r w:rsidR="00401D70">
        <w:rPr>
          <w:rFonts w:ascii="Tahoma" w:hAnsi="Tahoma" w:cs="Tahoma"/>
          <w:sz w:val="20"/>
        </w:rPr>
        <w:br/>
      </w:r>
      <w:r w:rsidRPr="001A7F73">
        <w:rPr>
          <w:rFonts w:ascii="Tahoma" w:hAnsi="Tahoma" w:cs="Tahoma"/>
          <w:sz w:val="20"/>
        </w:rPr>
        <w:t>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7777777" w:rsidR="00F639EF" w:rsidRPr="00357BDF"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lastRenderedPageBreak/>
        <w:t>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w:t>
      </w:r>
      <w:r w:rsidRPr="005A61B7">
        <w:rPr>
          <w:rFonts w:ascii="Tahoma" w:hAnsi="Tahoma" w:cs="Tahoma"/>
          <w:sz w:val="20"/>
        </w:rPr>
        <w:t xml:space="preserve"> na pierwsze ryzyko: </w:t>
      </w:r>
      <w:r w:rsidRPr="00BE5303">
        <w:rPr>
          <w:rFonts w:ascii="Tahoma" w:hAnsi="Tahoma" w:cs="Tahoma"/>
          <w:color w:val="FF0000"/>
          <w:sz w:val="20"/>
        </w:rPr>
        <w:t xml:space="preserve">50.000,00 zł </w:t>
      </w:r>
      <w:r w:rsidRPr="005A61B7">
        <w:rPr>
          <w:rFonts w:ascii="Tahoma" w:hAnsi="Tahoma" w:cs="Tahoma"/>
          <w:sz w:val="20"/>
        </w:rPr>
        <w:t xml:space="preserve">na </w:t>
      </w:r>
      <w:r w:rsidRPr="00357BDF">
        <w:rPr>
          <w:rFonts w:ascii="Tahoma" w:hAnsi="Tahoma" w:cs="Tahoma"/>
          <w:sz w:val="20"/>
        </w:rPr>
        <w:t>jedno i wszystkie zdarzenia w rocznym okresie ubezpieczenia.</w:t>
      </w:r>
    </w:p>
    <w:p w14:paraId="4C2D9A1A" w14:textId="6A00A198" w:rsidR="00F639EF" w:rsidRPr="00357BDF"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lub likwidacji poszczególnych składników majątku w okresie </w:t>
      </w:r>
      <w:r w:rsidRPr="00A12034">
        <w:rPr>
          <w:rFonts w:ascii="Tahoma" w:hAnsi="Tahoma" w:cs="Tahoma"/>
          <w:sz w:val="20"/>
        </w:rPr>
        <w:t xml:space="preserve">ubezpieczenia oraz dopłaty składek z tytułu realizowanych </w:t>
      </w:r>
      <w:proofErr w:type="spellStart"/>
      <w:r w:rsidRPr="00A12034">
        <w:rPr>
          <w:rFonts w:ascii="Tahoma" w:hAnsi="Tahoma" w:cs="Tahoma"/>
          <w:sz w:val="20"/>
        </w:rPr>
        <w:t>doubezpieczeń</w:t>
      </w:r>
      <w:proofErr w:type="spellEnd"/>
      <w:r w:rsidRPr="00A12034">
        <w:rPr>
          <w:rFonts w:ascii="Tahoma" w:hAnsi="Tahoma" w:cs="Tahoma"/>
          <w:sz w:val="20"/>
        </w:rPr>
        <w:t xml:space="preserve"> będą wyliczane systemem pro rata za każdy dzień udzielonej ochrony. </w:t>
      </w:r>
      <w:r w:rsidR="00104B65" w:rsidRPr="00A12034">
        <w:rPr>
          <w:rFonts w:ascii="Tahoma" w:hAnsi="Tahoma" w:cs="Tahoma"/>
          <w:sz w:val="20"/>
        </w:rPr>
        <w:t xml:space="preserve">Klauzula nie dotyczy przypadków uregulowanych w art. 816 </w:t>
      </w:r>
      <w:proofErr w:type="spellStart"/>
      <w:r w:rsidR="00104B65" w:rsidRPr="00A12034">
        <w:rPr>
          <w:rFonts w:ascii="Tahoma" w:hAnsi="Tahoma" w:cs="Tahoma"/>
          <w:sz w:val="20"/>
        </w:rPr>
        <w:t>kc</w:t>
      </w:r>
      <w:proofErr w:type="spellEnd"/>
      <w:r w:rsidR="00357BDF" w:rsidRPr="00A12034">
        <w:rPr>
          <w:rFonts w:ascii="Tahoma" w:hAnsi="Tahoma" w:cs="Tahoma"/>
          <w:sz w:val="20"/>
        </w:rPr>
        <w:t xml:space="preserve"> oraz ubezpieczeń zawartych w systemie na pierwsze ryzyko</w:t>
      </w:r>
      <w:r w:rsidR="00104B65" w:rsidRPr="00A12034">
        <w:rPr>
          <w:rFonts w:ascii="Tahoma" w:hAnsi="Tahoma" w:cs="Tahoma"/>
          <w:sz w:val="20"/>
        </w:rPr>
        <w:t xml:space="preserve">. </w:t>
      </w:r>
      <w:r w:rsidR="00357BDF" w:rsidRPr="00A12034">
        <w:rPr>
          <w:rFonts w:ascii="Tahoma" w:hAnsi="Tahoma" w:cs="Tahoma"/>
          <w:sz w:val="20"/>
        </w:rPr>
        <w:t>Klauzula d</w:t>
      </w:r>
      <w:r w:rsidRPr="00A12034">
        <w:rPr>
          <w:rFonts w:ascii="Tahoma" w:hAnsi="Tahoma" w:cs="Tahoma"/>
          <w:sz w:val="20"/>
        </w:rPr>
        <w:t xml:space="preserve">otyczy wszystkich </w:t>
      </w:r>
      <w:proofErr w:type="spellStart"/>
      <w:r w:rsidRPr="00A12034">
        <w:rPr>
          <w:rFonts w:ascii="Tahoma" w:hAnsi="Tahoma" w:cs="Tahoma"/>
          <w:sz w:val="20"/>
        </w:rPr>
        <w:t>ryzyk</w:t>
      </w:r>
      <w:proofErr w:type="spellEnd"/>
      <w:r w:rsidR="00357BDF" w:rsidRPr="00A12034">
        <w:rPr>
          <w:rFonts w:ascii="Tahoma" w:hAnsi="Tahoma" w:cs="Tahoma"/>
          <w:sz w:val="20"/>
        </w:rPr>
        <w:t xml:space="preserve"> </w:t>
      </w:r>
      <w:r w:rsidR="00357BDF" w:rsidRPr="00A12034">
        <w:rPr>
          <w:rFonts w:ascii="Tahoma" w:hAnsi="Tahoma" w:cs="Tahoma"/>
          <w:sz w:val="20"/>
        </w:rPr>
        <w:br/>
        <w:t>z wyjątkiem ubezpieczenia odpowiedzialności cywilnej ubezpieczonego</w:t>
      </w:r>
      <w:r w:rsidRPr="00A12034">
        <w:rPr>
          <w:rFonts w:ascii="Tahoma" w:hAnsi="Tahoma" w:cs="Tahoma"/>
          <w:sz w:val="20"/>
        </w:rPr>
        <w:t>.</w:t>
      </w:r>
    </w:p>
    <w:p w14:paraId="0C7DC704"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r w:rsidRPr="00464461">
        <w:rPr>
          <w:rFonts w:ascii="Tahoma" w:eastAsia="Verdana,Italic" w:hAnsi="Tahoma" w:cs="Tahoma"/>
          <w:i/>
          <w:iCs/>
          <w:color w:val="000000"/>
          <w:sz w:val="20"/>
        </w:rPr>
        <w:t xml:space="preserve">Zastosowane limity odpowiedzialności nie mają zastosowania do </w:t>
      </w:r>
      <w:proofErr w:type="spellStart"/>
      <w:r w:rsidRPr="00464461">
        <w:rPr>
          <w:rFonts w:ascii="Tahoma" w:eastAsia="Verdana,Italic" w:hAnsi="Tahoma" w:cs="Tahoma"/>
          <w:i/>
          <w:iCs/>
          <w:color w:val="000000"/>
          <w:sz w:val="20"/>
        </w:rPr>
        <w:t>ryzyk</w:t>
      </w:r>
      <w:proofErr w:type="spellEnd"/>
      <w:r w:rsidRPr="00464461">
        <w:rPr>
          <w:rFonts w:ascii="Tahoma" w:eastAsia="Verdana,Italic" w:hAnsi="Tahoma" w:cs="Tahoma"/>
          <w:i/>
          <w:iCs/>
          <w:color w:val="000000"/>
          <w:sz w:val="20"/>
        </w:rPr>
        <w:t>, które w myśl zapisów OWU nie są limitowane.</w:t>
      </w:r>
    </w:p>
    <w:p w14:paraId="5048A9B0" w14:textId="77777777" w:rsidR="00F639EF" w:rsidRPr="00464461" w:rsidRDefault="00F639EF" w:rsidP="00F639EF">
      <w:pPr>
        <w:numPr>
          <w:ilvl w:val="0"/>
          <w:numId w:val="5"/>
        </w:numPr>
        <w:tabs>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 xml:space="preserve">Limit odpowiedzialności 50 000 zł na jedno i wszystkie zdarzenia w rocznym okresie ubezpieczenia.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77777777" w:rsidR="00F639EF" w:rsidRPr="0067525B"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 xml:space="preserve">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48607C74" w14:textId="77777777" w:rsidR="00F639EF" w:rsidRPr="00464461" w:rsidRDefault="00F639EF" w:rsidP="00F639EF">
      <w:pPr>
        <w:numPr>
          <w:ilvl w:val="0"/>
          <w:numId w:val="5"/>
        </w:numPr>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w:t>
      </w:r>
      <w:r w:rsidRPr="00464461">
        <w:rPr>
          <w:rFonts w:ascii="Tahoma" w:hAnsi="Tahoma" w:cs="Tahoma"/>
        </w:rPr>
        <w:lastRenderedPageBreak/>
        <w:t>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F639EF">
      <w:pPr>
        <w:ind w:left="1070"/>
        <w:jc w:val="both"/>
        <w:rPr>
          <w:rFonts w:ascii="Tahoma" w:hAnsi="Tahoma" w:cs="Tahoma"/>
        </w:rPr>
      </w:pPr>
    </w:p>
    <w:p w14:paraId="07372319" w14:textId="77777777" w:rsidR="00F639EF" w:rsidRPr="00464461" w:rsidRDefault="00F639EF" w:rsidP="00F639EF">
      <w:pPr>
        <w:pStyle w:val="WW-Tekstpodstawowywcity2"/>
        <w:numPr>
          <w:ilvl w:val="0"/>
          <w:numId w:val="5"/>
        </w:numPr>
        <w:tabs>
          <w:tab w:val="num" w:pos="1212"/>
        </w:tabs>
        <w:spacing w:before="112" w:after="248"/>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77777777" w:rsidR="00F639EF" w:rsidRPr="00D5353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 xml:space="preserve">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464461">
        <w:rPr>
          <w:rFonts w:ascii="Tahoma" w:hAnsi="Tahoma" w:cs="Tahoma"/>
          <w:sz w:val="20"/>
        </w:rPr>
        <w:br/>
        <w:t>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w:t>
      </w:r>
      <w:proofErr w:type="spellStart"/>
      <w:r w:rsidRPr="001A7F73">
        <w:rPr>
          <w:rFonts w:ascii="Tahoma" w:hAnsi="Tahoma" w:cs="Tahoma"/>
          <w:sz w:val="20"/>
        </w:rPr>
        <w:t>ryzyk</w:t>
      </w:r>
      <w:proofErr w:type="spellEnd"/>
      <w:r w:rsidRPr="001A7F73">
        <w:rPr>
          <w:rFonts w:ascii="Tahoma" w:hAnsi="Tahoma" w:cs="Tahoma"/>
          <w:sz w:val="20"/>
        </w:rPr>
        <w:t xml:space="preserve"> z wyłączeniem </w:t>
      </w:r>
      <w:r w:rsidRPr="00D5353D">
        <w:rPr>
          <w:rFonts w:ascii="Tahoma" w:hAnsi="Tahoma" w:cs="Tahoma"/>
          <w:sz w:val="20"/>
        </w:rPr>
        <w:t>ubezpieczeń komunikacyjnych oraz odpowiedzialności cywilnej.</w:t>
      </w:r>
    </w:p>
    <w:p w14:paraId="5DA1DF30" w14:textId="77777777" w:rsidR="00F639EF" w:rsidRPr="00C530E3" w:rsidRDefault="00F639EF" w:rsidP="00F639EF">
      <w:pPr>
        <w:numPr>
          <w:ilvl w:val="0"/>
          <w:numId w:val="5"/>
        </w:numPr>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ustala się, że ochrona ubezpieczeniowa nie wygasa, ani nie ulega żadnym ograniczeniom, jeśli budynki, urządzenia lub instalacje zgłoszone </w:t>
      </w:r>
      <w:r w:rsidRPr="00C530E3">
        <w:rPr>
          <w:rFonts w:ascii="Tahoma" w:hAnsi="Tahoma" w:cs="Tahoma"/>
        </w:rPr>
        <w:t>do ubezpieczenia są wyłączone z eksploatacji z zastrzeżeniem, że:</w:t>
      </w:r>
    </w:p>
    <w:p w14:paraId="25FC2090" w14:textId="77777777" w:rsidR="00F639EF" w:rsidRPr="00C530E3" w:rsidRDefault="00F639EF" w:rsidP="00F639EF">
      <w:pPr>
        <w:pStyle w:val="WW-Tekstpodstawowywcity2"/>
        <w:tabs>
          <w:tab w:val="num" w:pos="1070"/>
        </w:tabs>
        <w:ind w:left="1070" w:firstLine="0"/>
        <w:jc w:val="left"/>
        <w:rPr>
          <w:rFonts w:ascii="Tahoma" w:hAnsi="Tahoma" w:cs="Tahoma"/>
          <w:sz w:val="20"/>
        </w:rPr>
      </w:pPr>
      <w:r w:rsidRPr="00C530E3">
        <w:rPr>
          <w:rFonts w:ascii="Tahoma" w:hAnsi="Tahoma" w:cs="Tahoma"/>
          <w:sz w:val="20"/>
        </w:rPr>
        <w:t xml:space="preserve">- budynek jest dozorowany lub kontrolowany (np. zainstalowany system alarmowy, dozór agencji ochrony), </w:t>
      </w:r>
    </w:p>
    <w:p w14:paraId="645C1AF1"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C530E3">
        <w:rPr>
          <w:rFonts w:ascii="Tahoma" w:hAnsi="Tahoma" w:cs="Tahoma"/>
          <w:sz w:val="20"/>
        </w:rPr>
        <w:t>- wszystkie otwory okienne i drzwiowe do budynków powinny być zabezpieczone przed nieuprawnionym wejściem do niego osób trzecich przynajmniej do poziomu 1-go piętra,</w:t>
      </w:r>
      <w:r w:rsidRPr="00D5353D">
        <w:rPr>
          <w:rFonts w:ascii="Tahoma" w:hAnsi="Tahoma" w:cs="Tahoma"/>
          <w:color w:val="FF0000"/>
          <w:sz w:val="20"/>
        </w:rPr>
        <w:br/>
      </w:r>
      <w:r w:rsidRPr="00D5353D">
        <w:rPr>
          <w:rFonts w:ascii="Tahoma" w:hAnsi="Tahoma" w:cs="Tahoma"/>
          <w:sz w:val="20"/>
        </w:rPr>
        <w:t xml:space="preserve">- urządzenia znajdujące się w budynku 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639EF">
      <w:pPr>
        <w:ind w:left="1070"/>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77777777" w:rsidR="00F639EF" w:rsidRPr="007D5104" w:rsidRDefault="00F639EF" w:rsidP="00F639EF">
      <w:pPr>
        <w:pStyle w:val="WW-Tekstpodstawowywcity2"/>
        <w:numPr>
          <w:ilvl w:val="0"/>
          <w:numId w:val="5"/>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Pr="007D5104">
        <w:rPr>
          <w:rFonts w:ascii="Tahoma" w:hAnsi="Tahoma" w:cs="Tahoma"/>
          <w:sz w:val="20"/>
        </w:rPr>
        <w:br/>
        <w:t>3 000,00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w:t>
      </w:r>
      <w:r>
        <w:rPr>
          <w:rFonts w:ascii="Tahoma" w:hAnsi="Tahoma" w:cs="Tahoma"/>
          <w:sz w:val="20"/>
        </w:rPr>
        <w:t xml:space="preserve"> przypadku szkód o wartości nie</w:t>
      </w:r>
      <w:r w:rsidRPr="007D5104">
        <w:rPr>
          <w:rFonts w:ascii="Tahoma" w:hAnsi="Tahoma" w:cs="Tahoma"/>
          <w:sz w:val="20"/>
        </w:rPr>
        <w:t>przekraczającej 3 000,00 zł Ubezpieczyciel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77777777" w:rsidR="00F639EF" w:rsidRPr="00464461" w:rsidRDefault="00F639EF" w:rsidP="00F639EF">
      <w:pPr>
        <w:numPr>
          <w:ilvl w:val="0"/>
          <w:numId w:val="5"/>
        </w:numPr>
        <w:jc w:val="both"/>
        <w:rPr>
          <w:rFonts w:ascii="Tahoma" w:hAnsi="Tahoma" w:cs="Tahoma"/>
        </w:rPr>
      </w:pPr>
      <w:r w:rsidRPr="00464461">
        <w:rPr>
          <w:rFonts w:ascii="Tahoma" w:hAnsi="Tahoma" w:cs="Tahoma"/>
          <w:b/>
          <w:bCs/>
        </w:rPr>
        <w:lastRenderedPageBreak/>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w:t>
      </w:r>
      <w:r w:rsidRPr="00C530E3">
        <w:rPr>
          <w:rFonts w:ascii="Tahoma" w:hAnsi="Tahoma" w:cs="Tahoma"/>
          <w:sz w:val="20"/>
        </w:rPr>
        <w:t xml:space="preserve">zawartej umowy ubezpieczenia. Limit odpowiedzialności dla niniejszej klauzuli wynosi 50.000,00 zł na jedno i wszystkie zdarzenia w okresie ubezpieczenia. Klauzula dotyczy ubezpieczenie mienia od wszystkich </w:t>
      </w:r>
      <w:proofErr w:type="spellStart"/>
      <w:r w:rsidRPr="00C530E3">
        <w:rPr>
          <w:rFonts w:ascii="Tahoma" w:hAnsi="Tahoma" w:cs="Tahoma"/>
          <w:sz w:val="20"/>
        </w:rPr>
        <w:t>ryzyk</w:t>
      </w:r>
      <w:proofErr w:type="spellEnd"/>
      <w:r w:rsidRPr="00C530E3">
        <w:rPr>
          <w:rFonts w:ascii="Tahoma" w:hAnsi="Tahoma" w:cs="Tahoma"/>
          <w:sz w:val="20"/>
        </w:rPr>
        <w:t xml:space="preserve">, ubezpieczenia maszyn od uszkodzeń oraz ubezpieczenia sprzętu elektronicznego od wszystkich </w:t>
      </w:r>
      <w:proofErr w:type="spellStart"/>
      <w:r w:rsidRPr="00C530E3">
        <w:rPr>
          <w:rFonts w:ascii="Tahoma" w:hAnsi="Tahoma" w:cs="Tahoma"/>
          <w:sz w:val="20"/>
        </w:rPr>
        <w:t>ryzyk</w:t>
      </w:r>
      <w:proofErr w:type="spellEnd"/>
      <w:r w:rsidRPr="00C530E3">
        <w:rPr>
          <w:rFonts w:ascii="Tahoma" w:hAnsi="Tahoma" w:cs="Tahoma"/>
          <w:sz w:val="20"/>
        </w:rPr>
        <w:t>.</w:t>
      </w:r>
    </w:p>
    <w:p w14:paraId="4305603F"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5013179" w:rsidR="00F639EF" w:rsidRPr="0067525B"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7DE25A9B" w:rsidR="00F639EF" w:rsidRPr="00464461"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w:t>
      </w:r>
      <w:r w:rsidR="00BB4AFA" w:rsidRPr="0067525B">
        <w:rPr>
          <w:rFonts w:ascii="Tahoma" w:hAnsi="Tahoma" w:cs="Tahoma"/>
          <w:sz w:val="20"/>
        </w:rPr>
        <w:br/>
        <w:t>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77777777" w:rsidR="00F639EF" w:rsidRPr="00464461" w:rsidRDefault="00F639EF" w:rsidP="00F639EF">
      <w:pPr>
        <w:pStyle w:val="WW-Tekstpodstawowywcity2"/>
        <w:numPr>
          <w:ilvl w:val="0"/>
          <w:numId w:val="5"/>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242AF1FC" w:rsidR="00F639EF" w:rsidRPr="0061333C" w:rsidRDefault="00F639EF" w:rsidP="00F639EF">
      <w:pPr>
        <w:pStyle w:val="WW-Tekstpodstawowywcity2"/>
        <w:numPr>
          <w:ilvl w:val="0"/>
          <w:numId w:val="5"/>
        </w:numPr>
        <w:spacing w:before="112" w:after="248"/>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 xml:space="preserve">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w:t>
      </w:r>
      <w:r w:rsidRPr="002B76CF">
        <w:rPr>
          <w:rFonts w:ascii="Tahoma" w:hAnsi="Tahoma" w:cs="Tahoma"/>
          <w:sz w:val="20"/>
          <w:shd w:val="clear" w:color="auto" w:fill="FFFFFF"/>
        </w:rPr>
        <w:lastRenderedPageBreak/>
        <w:t>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t>
      </w:r>
      <w:r w:rsidRPr="00631404">
        <w:rPr>
          <w:rFonts w:ascii="Tahoma" w:hAnsi="Tahoma" w:cs="Tahoma"/>
          <w:sz w:val="20"/>
          <w:shd w:val="clear" w:color="auto" w:fill="FFFFFF"/>
        </w:rPr>
        <w:t>warunki atmosferyczne). Limit odpo</w:t>
      </w:r>
      <w:r w:rsidRPr="00631404">
        <w:rPr>
          <w:rFonts w:ascii="Tahoma" w:hAnsi="Tahoma" w:cs="Tahoma"/>
          <w:sz w:val="20"/>
        </w:rPr>
        <w:t xml:space="preserve">wiedzialności na jedno i wszystkie zdarzenia w rocznym okresie ubezpieczenia: 100.000,00 zł. Klauzula </w:t>
      </w:r>
      <w:r w:rsidRPr="0061333C">
        <w:rPr>
          <w:rFonts w:ascii="Tahoma" w:hAnsi="Tahoma" w:cs="Tahoma"/>
          <w:sz w:val="20"/>
        </w:rPr>
        <w:t>dotyczy ubezpieczenia mienia od wszystkich</w:t>
      </w:r>
      <w:r>
        <w:rPr>
          <w:rFonts w:ascii="Tahoma" w:hAnsi="Tahoma" w:cs="Tahoma"/>
          <w:sz w:val="20"/>
        </w:rPr>
        <w:t xml:space="preserve"> </w:t>
      </w:r>
      <w:proofErr w:type="spellStart"/>
      <w:r>
        <w:rPr>
          <w:rFonts w:ascii="Tahoma" w:hAnsi="Tahoma" w:cs="Tahoma"/>
          <w:sz w:val="20"/>
        </w:rPr>
        <w:t>ryzyk</w:t>
      </w:r>
      <w:proofErr w:type="spellEnd"/>
      <w:r w:rsidRPr="0061333C">
        <w:rPr>
          <w:rFonts w:ascii="Tahoma" w:hAnsi="Tahoma" w:cs="Tahoma"/>
          <w:sz w:val="20"/>
        </w:rPr>
        <w:t>.</w:t>
      </w:r>
    </w:p>
    <w:p w14:paraId="25F94C02"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Ubezpieczający nie będzie zobowiązany do dopłaty stosownej składki, wynikającej z przywrócenia sumy ubezpieczenia po szkodzie. </w:t>
      </w:r>
    </w:p>
    <w:p w14:paraId="67E5B8E6" w14:textId="77777777" w:rsidR="00F639EF" w:rsidRPr="00464461" w:rsidRDefault="00F639EF" w:rsidP="00F639EF">
      <w:pPr>
        <w:numPr>
          <w:ilvl w:val="0"/>
          <w:numId w:val="5"/>
        </w:numPr>
        <w:tabs>
          <w:tab w:val="num" w:pos="993"/>
          <w:tab w:val="left"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A938C4">
      <w:pPr>
        <w:numPr>
          <w:ilvl w:val="1"/>
          <w:numId w:val="29"/>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A938C4">
      <w:pPr>
        <w:numPr>
          <w:ilvl w:val="1"/>
          <w:numId w:val="29"/>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A938C4">
      <w:pPr>
        <w:numPr>
          <w:ilvl w:val="1"/>
          <w:numId w:val="29"/>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631404" w:rsidRDefault="00F639EF" w:rsidP="00F639EF">
      <w:pPr>
        <w:tabs>
          <w:tab w:val="num" w:pos="993"/>
        </w:tabs>
        <w:autoSpaceDE w:val="0"/>
        <w:autoSpaceDN w:val="0"/>
        <w:adjustRightInd w:val="0"/>
        <w:ind w:left="993"/>
        <w:rPr>
          <w:rFonts w:ascii="Tahoma" w:hAnsi="Tahoma" w:cs="Tahoma"/>
        </w:rPr>
      </w:pPr>
      <w:r w:rsidRPr="00464461">
        <w:rPr>
          <w:rFonts w:ascii="Tahoma" w:hAnsi="Tahoma" w:cs="Tahoma"/>
          <w:color w:val="000000"/>
        </w:rPr>
        <w:t xml:space="preserve">- wynikające z </w:t>
      </w:r>
      <w:r w:rsidRPr="00631404">
        <w:rPr>
          <w:rFonts w:ascii="Tahoma" w:hAnsi="Tahoma" w:cs="Tahoma"/>
        </w:rPr>
        <w:t>wszelkich pośrednich i utraconych korzyści,</w:t>
      </w:r>
    </w:p>
    <w:p w14:paraId="7D90F059" w14:textId="77777777" w:rsidR="00F639EF" w:rsidRPr="00631404" w:rsidRDefault="00F639EF" w:rsidP="00F639EF">
      <w:pPr>
        <w:tabs>
          <w:tab w:val="num" w:pos="993"/>
        </w:tabs>
        <w:autoSpaceDE w:val="0"/>
        <w:autoSpaceDN w:val="0"/>
        <w:adjustRightInd w:val="0"/>
        <w:ind w:left="993"/>
        <w:rPr>
          <w:rFonts w:ascii="Tahoma" w:hAnsi="Tahoma" w:cs="Tahoma"/>
        </w:rPr>
      </w:pPr>
      <w:r w:rsidRPr="00631404">
        <w:rPr>
          <w:rFonts w:ascii="Tahoma" w:hAnsi="Tahoma" w:cs="Tahoma"/>
        </w:rPr>
        <w:t>- w postaci utraty zysku.</w:t>
      </w:r>
    </w:p>
    <w:p w14:paraId="3C617D8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31404">
        <w:rPr>
          <w:rFonts w:ascii="Tahoma" w:hAnsi="Tahoma" w:cs="Tahoma"/>
        </w:rPr>
        <w:t xml:space="preserve">Limit odpowiedzialności: do 100.000,00 zł na jedno </w:t>
      </w:r>
      <w:r w:rsidRPr="00464461">
        <w:rPr>
          <w:rFonts w:ascii="Tahoma" w:hAnsi="Tahoma" w:cs="Tahoma"/>
          <w:color w:val="000000"/>
        </w:rPr>
        <w:t>i wszystkie zdarzenia w okresie ubezpieczenia.</w:t>
      </w:r>
    </w:p>
    <w:p w14:paraId="031A170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Franszyza redukcyjna: 200 zł</w:t>
      </w:r>
    </w:p>
    <w:p w14:paraId="1AF2906F" w14:textId="77777777" w:rsidR="00F639EF" w:rsidRPr="00C530E3" w:rsidRDefault="00F639EF" w:rsidP="00F639EF">
      <w:pPr>
        <w:tabs>
          <w:tab w:val="num" w:pos="993"/>
        </w:tabs>
        <w:autoSpaceDE w:val="0"/>
        <w:autoSpaceDN w:val="0"/>
        <w:adjustRightInd w:val="0"/>
        <w:ind w:left="993"/>
        <w:rPr>
          <w:rFonts w:ascii="Tahoma" w:eastAsia="Verdana,Italic" w:hAnsi="Tahoma" w:cs="Tahoma"/>
          <w:i/>
          <w:iCs/>
        </w:rPr>
      </w:pPr>
      <w:r w:rsidRPr="00C530E3">
        <w:rPr>
          <w:rFonts w:ascii="Tahoma" w:eastAsia="Verdana,Italic" w:hAnsi="Tahoma" w:cs="Tahoma"/>
          <w:i/>
          <w:iCs/>
        </w:rPr>
        <w:t xml:space="preserve">Zastosowane limity odpowiedzialności nie mają zastosowania do </w:t>
      </w:r>
      <w:proofErr w:type="spellStart"/>
      <w:r w:rsidRPr="00C530E3">
        <w:rPr>
          <w:rFonts w:ascii="Tahoma" w:eastAsia="Verdana,Italic" w:hAnsi="Tahoma" w:cs="Tahoma"/>
          <w:i/>
          <w:iCs/>
        </w:rPr>
        <w:t>ryzyk</w:t>
      </w:r>
      <w:proofErr w:type="spellEnd"/>
      <w:r w:rsidRPr="00C530E3">
        <w:rPr>
          <w:rFonts w:ascii="Tahoma" w:eastAsia="Verdana,Italic" w:hAnsi="Tahoma" w:cs="Tahoma"/>
          <w:i/>
          <w:iCs/>
        </w:rPr>
        <w:t>, które w myśl zapisów OWU</w:t>
      </w:r>
    </w:p>
    <w:p w14:paraId="669BB5D6" w14:textId="77777777" w:rsidR="00F639EF" w:rsidRPr="00C530E3" w:rsidRDefault="00F639EF" w:rsidP="00F639EF">
      <w:pPr>
        <w:tabs>
          <w:tab w:val="num" w:pos="993"/>
          <w:tab w:val="num" w:pos="1070"/>
        </w:tabs>
        <w:suppressAutoHyphens/>
        <w:ind w:left="993"/>
        <w:jc w:val="both"/>
        <w:rPr>
          <w:rFonts w:ascii="Tahoma" w:eastAsia="Verdana,Italic" w:hAnsi="Tahoma" w:cs="Tahoma"/>
          <w:i/>
          <w:iCs/>
        </w:rPr>
      </w:pPr>
      <w:r w:rsidRPr="00C530E3">
        <w:rPr>
          <w:rFonts w:ascii="Tahoma" w:eastAsia="Verdana,Italic" w:hAnsi="Tahoma" w:cs="Tahoma"/>
          <w:i/>
          <w:iCs/>
        </w:rPr>
        <w:t xml:space="preserve">nie są limitowane. </w:t>
      </w:r>
    </w:p>
    <w:p w14:paraId="7E9BB678" w14:textId="77777777" w:rsidR="00F639EF" w:rsidRPr="00C530E3" w:rsidRDefault="00F639EF" w:rsidP="00F639EF">
      <w:pPr>
        <w:widowControl w:val="0"/>
        <w:tabs>
          <w:tab w:val="num" w:pos="993"/>
          <w:tab w:val="left" w:pos="1276"/>
        </w:tabs>
        <w:snapToGrid w:val="0"/>
        <w:ind w:left="993"/>
        <w:jc w:val="both"/>
        <w:rPr>
          <w:rFonts w:ascii="Tahoma" w:hAnsi="Tahoma" w:cs="Tahoma"/>
        </w:rPr>
      </w:pPr>
      <w:r w:rsidRPr="00C530E3">
        <w:rPr>
          <w:rFonts w:ascii="Tahoma" w:hAnsi="Tahoma" w:cs="Tahoma"/>
        </w:rPr>
        <w:t xml:space="preserve">Klauzula dotyczy ubezpieczenia mienia od wszystkich </w:t>
      </w:r>
      <w:proofErr w:type="spellStart"/>
      <w:r w:rsidRPr="00C530E3">
        <w:rPr>
          <w:rFonts w:ascii="Tahoma" w:hAnsi="Tahoma" w:cs="Tahoma"/>
        </w:rPr>
        <w:t>ryzyk</w:t>
      </w:r>
      <w:proofErr w:type="spellEnd"/>
      <w:r w:rsidRPr="00C530E3">
        <w:rPr>
          <w:rFonts w:ascii="Tahoma" w:hAnsi="Tahoma" w:cs="Tahoma"/>
        </w:rPr>
        <w:t xml:space="preserve">. </w:t>
      </w:r>
    </w:p>
    <w:p w14:paraId="36B410BB" w14:textId="77777777" w:rsidR="00F639EF" w:rsidRPr="00C530E3" w:rsidRDefault="00F639EF" w:rsidP="00F639EF">
      <w:pPr>
        <w:widowControl w:val="0"/>
        <w:tabs>
          <w:tab w:val="num" w:pos="993"/>
          <w:tab w:val="left" w:pos="1276"/>
        </w:tabs>
        <w:snapToGrid w:val="0"/>
        <w:ind w:left="993"/>
        <w:jc w:val="both"/>
        <w:rPr>
          <w:rFonts w:ascii="Tahoma" w:hAnsi="Tahoma" w:cs="Tahoma"/>
          <w:b/>
        </w:rPr>
      </w:pPr>
      <w:r w:rsidRPr="00C530E3">
        <w:rPr>
          <w:rFonts w:ascii="Tahoma" w:hAnsi="Tahoma" w:cs="Tahoma"/>
          <w:b/>
        </w:rPr>
        <w:t>Klauzula dotyczy mienia nie ubezpieczonego w ramach ryzyka ubezpieczenia maszyn i urządzeń od uszkodzeń.</w:t>
      </w:r>
    </w:p>
    <w:p w14:paraId="3C7807D5"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p>
    <w:p w14:paraId="63D14700" w14:textId="77777777" w:rsidR="00F639EF" w:rsidRPr="00E04FA8" w:rsidRDefault="00F639EF" w:rsidP="00F639EF">
      <w:pPr>
        <w:pStyle w:val="WW-Tekstpodstawowywcity2"/>
        <w:numPr>
          <w:ilvl w:val="0"/>
          <w:numId w:val="5"/>
        </w:numPr>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w:t>
      </w:r>
      <w:r w:rsidRPr="00E04FA8">
        <w:rPr>
          <w:rFonts w:ascii="Tahoma" w:hAnsi="Tahoma" w:cs="Tahoma"/>
          <w:sz w:val="20"/>
          <w:shd w:val="clear" w:color="auto" w:fill="FFFFFF"/>
        </w:rPr>
        <w:lastRenderedPageBreak/>
        <w:t>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 xml:space="preserve">Poza </w:t>
      </w:r>
      <w:proofErr w:type="spellStart"/>
      <w:r w:rsidRPr="00E04FA8">
        <w:rPr>
          <w:rFonts w:ascii="Tahoma" w:hAnsi="Tahoma" w:cs="Tahoma"/>
          <w:shd w:val="clear" w:color="auto" w:fill="FFFFFF"/>
        </w:rPr>
        <w:t>wyłączeniami</w:t>
      </w:r>
      <w:proofErr w:type="spellEnd"/>
      <w:r w:rsidRPr="00E04FA8">
        <w:rPr>
          <w:rFonts w:ascii="Tahoma" w:hAnsi="Tahoma" w:cs="Tahoma"/>
          <w:shd w:val="clear" w:color="auto" w:fill="FFFFFF"/>
        </w:rPr>
        <w:t xml:space="preserve"> odpowiedzialności określonymi w umowie ubezpieczenia oraz / lub w ogólnych warunkach ubezpieczenia, ubezpieczeniem nie są objęte szkody:</w:t>
      </w:r>
    </w:p>
    <w:p w14:paraId="3359004B"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C530E3" w:rsidRDefault="00F639EF" w:rsidP="00F639EF">
      <w:pPr>
        <w:ind w:left="993"/>
        <w:rPr>
          <w:rFonts w:ascii="Tahoma" w:hAnsi="Tahoma" w:cs="Tahoma"/>
        </w:rPr>
      </w:pPr>
      <w:r w:rsidRPr="00E04FA8">
        <w:rPr>
          <w:rFonts w:ascii="Tahoma" w:hAnsi="Tahoma" w:cs="Tahoma"/>
          <w:shd w:val="clear" w:color="auto" w:fill="FFFFFF"/>
        </w:rPr>
        <w:t xml:space="preserve">f)  w maszynach elektrycznych, w których - w okresie bezpośrednio poprzedzającym szkodę - nie przeprowadzono okresowego badania eksploatacyjnego (oględzin i przeglądu) stosownie do obowiązujących przepisów </w:t>
      </w:r>
      <w:r w:rsidRPr="00C530E3">
        <w:rPr>
          <w:rFonts w:ascii="Tahoma" w:hAnsi="Tahoma" w:cs="Tahoma"/>
          <w:shd w:val="clear" w:color="auto" w:fill="FFFFFF"/>
        </w:rPr>
        <w:t>lub konserwacji.</w:t>
      </w:r>
    </w:p>
    <w:p w14:paraId="5E9834BA" w14:textId="77777777" w:rsidR="00F639EF" w:rsidRPr="00C530E3" w:rsidRDefault="00F639EF" w:rsidP="00F639EF">
      <w:pPr>
        <w:ind w:left="993"/>
        <w:rPr>
          <w:rFonts w:ascii="Tahoma" w:hAnsi="Tahoma" w:cs="Tahoma"/>
          <w:shd w:val="clear" w:color="auto" w:fill="FFFFFF"/>
        </w:rPr>
      </w:pPr>
      <w:r w:rsidRPr="00C530E3">
        <w:rPr>
          <w:rFonts w:ascii="Tahoma" w:hAnsi="Tahoma" w:cs="Tahoma"/>
          <w:shd w:val="clear" w:color="auto" w:fill="FFFFFF"/>
        </w:rPr>
        <w:t xml:space="preserve">Limit odpowiedzialności na jedno i wszystkie zdarzenia w okresie ubezpieczenia: </w:t>
      </w:r>
      <w:r w:rsidRPr="00C530E3">
        <w:rPr>
          <w:rFonts w:ascii="Tahoma" w:hAnsi="Tahoma" w:cs="Tahoma"/>
          <w:bCs/>
          <w:shd w:val="clear" w:color="auto" w:fill="FFFFFF"/>
        </w:rPr>
        <w:t>100.000,00 zł.</w:t>
      </w:r>
      <w:r w:rsidRPr="00C530E3">
        <w:rPr>
          <w:rFonts w:ascii="Tahoma" w:hAnsi="Tahoma" w:cs="Tahoma"/>
          <w:shd w:val="clear" w:color="auto" w:fill="FFFFFF"/>
        </w:rPr>
        <w:t xml:space="preserve"> Dotyczy ubezpieczenia mienia od wszystkich </w:t>
      </w:r>
      <w:proofErr w:type="spellStart"/>
      <w:r w:rsidRPr="00C530E3">
        <w:rPr>
          <w:rFonts w:ascii="Tahoma" w:hAnsi="Tahoma" w:cs="Tahoma"/>
          <w:shd w:val="clear" w:color="auto" w:fill="FFFFFF"/>
        </w:rPr>
        <w:t>ryzyk</w:t>
      </w:r>
      <w:proofErr w:type="spellEnd"/>
      <w:r w:rsidRPr="00C530E3">
        <w:rPr>
          <w:rFonts w:ascii="Tahoma" w:hAnsi="Tahoma" w:cs="Tahoma"/>
          <w:shd w:val="clear" w:color="auto" w:fill="FFFFFF"/>
        </w:rPr>
        <w:t>.</w:t>
      </w:r>
    </w:p>
    <w:p w14:paraId="102BB098" w14:textId="77777777" w:rsidR="00F639EF" w:rsidRPr="00C530E3" w:rsidRDefault="00F639EF" w:rsidP="00F639EF">
      <w:pPr>
        <w:pStyle w:val="WW-Tekstpodstawowywcity2"/>
        <w:ind w:left="1070" w:firstLine="0"/>
        <w:rPr>
          <w:rFonts w:ascii="Tahoma" w:hAnsi="Tahoma" w:cs="Tahoma"/>
          <w:sz w:val="20"/>
        </w:rPr>
      </w:pPr>
    </w:p>
    <w:p w14:paraId="772275B5" w14:textId="6D669C1F" w:rsidR="00F639EF" w:rsidRPr="00C530E3" w:rsidRDefault="00F639EF" w:rsidP="00F639EF">
      <w:pPr>
        <w:pStyle w:val="WW-Tekstpodstawowywcity2"/>
        <w:numPr>
          <w:ilvl w:val="0"/>
          <w:numId w:val="5"/>
        </w:numPr>
        <w:ind w:firstLine="0"/>
        <w:rPr>
          <w:rFonts w:ascii="Tahoma" w:hAnsi="Tahoma" w:cs="Tahoma"/>
          <w:sz w:val="20"/>
        </w:rPr>
      </w:pPr>
      <w:r w:rsidRPr="00C530E3">
        <w:rPr>
          <w:rFonts w:ascii="Tahoma" w:hAnsi="Tahoma" w:cs="Tahoma"/>
          <w:b/>
          <w:sz w:val="20"/>
        </w:rPr>
        <w:t>Klauzula katastrofy budowlanej</w:t>
      </w:r>
      <w:r w:rsidRPr="00C530E3">
        <w:rPr>
          <w:rFonts w:ascii="Tahoma" w:hAnsi="Tahoma" w:cs="Tahoma"/>
          <w:sz w:val="20"/>
        </w:rPr>
        <w:t xml:space="preserve"> – Ubezpieczyciel ponosi odpowiedzialność </w:t>
      </w:r>
      <w:r w:rsidRPr="00C530E3">
        <w:rPr>
          <w:rFonts w:ascii="Tahoma" w:hAnsi="Tahoma" w:cs="Tahoma"/>
          <w:sz w:val="20"/>
          <w:shd w:val="clear" w:color="auto" w:fill="FFFFFF"/>
        </w:rPr>
        <w:t xml:space="preserve">za szkody powstałe w mieniu Ubezpieczającego/Ubezpieczonego spowodowane katastrofą budowlaną rozumianą jako gwałtowne, nieoczekiwane zniszczenie budynku bądź budowli lub ich </w:t>
      </w:r>
      <w:r w:rsidRPr="00C530E3">
        <w:rPr>
          <w:rStyle w:val="object"/>
          <w:rFonts w:ascii="Tahoma" w:hAnsi="Tahoma" w:cs="Tahoma"/>
          <w:sz w:val="20"/>
          <w:shd w:val="clear" w:color="auto" w:fill="FFFFFF"/>
        </w:rPr>
        <w:t>cz</w:t>
      </w:r>
      <w:r w:rsidRPr="00C530E3">
        <w:rPr>
          <w:rFonts w:ascii="Tahoma" w:hAnsi="Tahoma" w:cs="Tahoma"/>
          <w:sz w:val="20"/>
          <w:shd w:val="clear" w:color="auto" w:fill="FFFFFF"/>
        </w:rPr>
        <w:t xml:space="preserve">ęści w wyniku nagłej utraty wytrzymałości elementów budynku bądź budowli, elementów rusztowań, elementów urządzeń formujących, ścianek szczelnych i obudowy wykopów. Limit odpowiedzialności na jedno i wszystkie zdarzenia w rocznym okresie ubezpieczenia: </w:t>
      </w:r>
      <w:r w:rsidR="00631404" w:rsidRPr="00C530E3">
        <w:rPr>
          <w:rFonts w:ascii="Tahoma" w:hAnsi="Tahoma" w:cs="Tahoma"/>
          <w:sz w:val="20"/>
          <w:shd w:val="clear" w:color="auto" w:fill="FFFFFF"/>
        </w:rPr>
        <w:t>7</w:t>
      </w:r>
      <w:r w:rsidRPr="00C530E3">
        <w:rPr>
          <w:rFonts w:ascii="Tahoma" w:hAnsi="Tahoma" w:cs="Tahoma"/>
          <w:sz w:val="20"/>
          <w:shd w:val="clear" w:color="auto" w:fill="FFFFFF"/>
        </w:rPr>
        <w:t xml:space="preserve">.000.000,00 zł. </w:t>
      </w:r>
    </w:p>
    <w:p w14:paraId="000A8D54" w14:textId="77777777" w:rsidR="00F639EF" w:rsidRPr="00C530E3" w:rsidRDefault="00F639EF" w:rsidP="00F639EF">
      <w:pPr>
        <w:pStyle w:val="WW-Tekstpodstawowywcity2"/>
        <w:ind w:left="1070" w:firstLine="0"/>
        <w:rPr>
          <w:rFonts w:ascii="Tahoma" w:hAnsi="Tahoma" w:cs="Tahoma"/>
          <w:sz w:val="20"/>
        </w:rPr>
      </w:pPr>
      <w:r w:rsidRPr="00C530E3">
        <w:rPr>
          <w:rFonts w:ascii="Tahoma" w:hAnsi="Tahoma" w:cs="Tahoma"/>
          <w:sz w:val="20"/>
        </w:rPr>
        <w:t>Z odpowiedzialności Ubezpieczyciela wyłączone są szkody:</w:t>
      </w:r>
    </w:p>
    <w:p w14:paraId="2FDC8AA3" w14:textId="77777777" w:rsidR="00F639EF" w:rsidRPr="00C530E3" w:rsidRDefault="00F639EF" w:rsidP="00A938C4">
      <w:pPr>
        <w:pStyle w:val="WW-Tekstpodstawowywcity2"/>
        <w:numPr>
          <w:ilvl w:val="0"/>
          <w:numId w:val="41"/>
        </w:numPr>
        <w:rPr>
          <w:rFonts w:ascii="Tahoma" w:hAnsi="Tahoma" w:cs="Tahoma"/>
          <w:sz w:val="20"/>
          <w:shd w:val="clear" w:color="auto" w:fill="FFFFFF"/>
        </w:rPr>
      </w:pPr>
      <w:r w:rsidRPr="00C530E3">
        <w:rPr>
          <w:rFonts w:ascii="Tahoma" w:hAnsi="Tahoma" w:cs="Tahoma"/>
          <w:sz w:val="20"/>
        </w:rPr>
        <w:t>wynikłe ze zdarzeń powstałych w budynkach będących w trakcie przebudowy lub remontu wymagającego uzyskania pozwolenia na budowę,</w:t>
      </w:r>
    </w:p>
    <w:p w14:paraId="3ABF4EC2" w14:textId="49DD7911" w:rsidR="00F639EF" w:rsidRPr="00C530E3" w:rsidRDefault="00F639EF" w:rsidP="00A938C4">
      <w:pPr>
        <w:pStyle w:val="WW-Tekstpodstawowywcity2"/>
        <w:numPr>
          <w:ilvl w:val="0"/>
          <w:numId w:val="41"/>
        </w:numPr>
        <w:rPr>
          <w:rFonts w:ascii="Tahoma" w:hAnsi="Tahoma" w:cs="Tahoma"/>
          <w:sz w:val="20"/>
          <w:shd w:val="clear" w:color="auto" w:fill="FFFFFF"/>
        </w:rPr>
      </w:pPr>
      <w:r w:rsidRPr="00C530E3">
        <w:rPr>
          <w:rFonts w:ascii="Tahoma" w:hAnsi="Tahoma" w:cs="Tahoma"/>
          <w:sz w:val="20"/>
        </w:rPr>
        <w:t>w budynkach przeznaczonych do rozbiórki</w:t>
      </w:r>
      <w:r w:rsidR="00351FF0" w:rsidRPr="00C530E3">
        <w:rPr>
          <w:rFonts w:ascii="Tahoma" w:hAnsi="Tahoma" w:cs="Tahoma"/>
          <w:sz w:val="20"/>
        </w:rPr>
        <w:t xml:space="preserve">, </w:t>
      </w:r>
    </w:p>
    <w:p w14:paraId="478B6639" w14:textId="63033534" w:rsidR="00351FF0" w:rsidRPr="00631404" w:rsidRDefault="00351FF0" w:rsidP="00A938C4">
      <w:pPr>
        <w:pStyle w:val="WW-Tekstpodstawowywcity2"/>
        <w:numPr>
          <w:ilvl w:val="0"/>
          <w:numId w:val="41"/>
        </w:numPr>
        <w:rPr>
          <w:rFonts w:ascii="Tahoma" w:hAnsi="Tahoma" w:cs="Tahoma"/>
          <w:sz w:val="20"/>
          <w:shd w:val="clear" w:color="auto" w:fill="FFFFFF"/>
        </w:rPr>
      </w:pPr>
      <w:r w:rsidRPr="00631404">
        <w:rPr>
          <w:rFonts w:ascii="Tahoma" w:hAnsi="Tahoma" w:cs="Tahoma"/>
          <w:sz w:val="20"/>
        </w:rPr>
        <w:t>w budynkach wyłączonych z eksploatacji przez okres dłuższy niż 12 miesięcy</w:t>
      </w:r>
      <w:r w:rsidR="00CD61CD" w:rsidRPr="00631404">
        <w:rPr>
          <w:rFonts w:ascii="Tahoma" w:hAnsi="Tahoma" w:cs="Tahoma"/>
          <w:sz w:val="20"/>
        </w:rPr>
        <w:t>.</w:t>
      </w:r>
    </w:p>
    <w:p w14:paraId="583D2AC9" w14:textId="77777777" w:rsidR="00F639EF" w:rsidRPr="002B76CF" w:rsidRDefault="00F639EF" w:rsidP="00F639EF">
      <w:pPr>
        <w:pStyle w:val="WW-Tekstpodstawowywcity2"/>
        <w:ind w:left="1070" w:firstLine="0"/>
        <w:rPr>
          <w:rFonts w:ascii="Tahoma" w:hAnsi="Tahoma" w:cs="Tahoma"/>
          <w:sz w:val="20"/>
        </w:rPr>
      </w:pPr>
      <w:r w:rsidRPr="002B76CF">
        <w:rPr>
          <w:rFonts w:ascii="Tahoma" w:hAnsi="Tahoma" w:cs="Tahoma"/>
          <w:color w:val="000000"/>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F639EF">
      <w:pPr>
        <w:pStyle w:val="WW-Tekstpodstawowywcity2"/>
        <w:ind w:left="1070" w:firstLine="0"/>
        <w:rPr>
          <w:rFonts w:ascii="Tahoma" w:hAnsi="Tahoma" w:cs="Tahoma"/>
          <w:sz w:val="20"/>
        </w:rPr>
      </w:pPr>
    </w:p>
    <w:p w14:paraId="24F489CE" w14:textId="77777777" w:rsidR="00F639EF" w:rsidRPr="002B76CF" w:rsidRDefault="00F639EF" w:rsidP="00F639EF">
      <w:pPr>
        <w:pStyle w:val="WW-Tekstpodstawowywcity2"/>
        <w:numPr>
          <w:ilvl w:val="0"/>
          <w:numId w:val="5"/>
        </w:numPr>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F639EF">
      <w:pPr>
        <w:ind w:left="993"/>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631404" w:rsidRDefault="00F639EF" w:rsidP="00F639EF">
      <w:pPr>
        <w:ind w:left="709"/>
        <w:jc w:val="both"/>
        <w:rPr>
          <w:rFonts w:ascii="Tahoma" w:hAnsi="Tahoma" w:cs="Tahoma"/>
        </w:rPr>
      </w:pPr>
      <w:r w:rsidRPr="002B76CF">
        <w:rPr>
          <w:rFonts w:ascii="Tahoma" w:hAnsi="Tahoma" w:cs="Tahoma"/>
        </w:rPr>
        <w:t xml:space="preserve">Ubezpieczyciel obejmuje ochroną ww. szkody z następującymi limitami odpowiedzialności w rocznym </w:t>
      </w:r>
      <w:r w:rsidRPr="00631404">
        <w:rPr>
          <w:rFonts w:ascii="Tahoma" w:hAnsi="Tahoma" w:cs="Tahoma"/>
        </w:rPr>
        <w:t>okresie ubezpieczenia:</w:t>
      </w:r>
    </w:p>
    <w:p w14:paraId="0EB38333" w14:textId="170D5339"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shd w:val="clear" w:color="auto" w:fill="FFFFFF"/>
        </w:rPr>
        <w:t>szkody w mieniu będącym przedmiotem prac budowlano-montażowych – do limitu 500.000,00 zł na jedno i wszystkie zdarzenia w okresie ubezpieczenia;</w:t>
      </w:r>
    </w:p>
    <w:p w14:paraId="17BCF4DA" w14:textId="77777777"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67525B" w:rsidRDefault="00F639EF" w:rsidP="00F639EF">
      <w:pPr>
        <w:ind w:firstLine="709"/>
        <w:jc w:val="both"/>
        <w:rPr>
          <w:rFonts w:ascii="Tahoma" w:hAnsi="Tahoma" w:cs="Tahoma"/>
        </w:rPr>
      </w:pPr>
      <w:r w:rsidRPr="0067525B">
        <w:rPr>
          <w:rFonts w:ascii="Tahoma" w:hAnsi="Tahoma" w:cs="Tahoma"/>
        </w:rPr>
        <w:t>Udział własny w szkodzie dla niniejszej klauzuli: 1000,00 zł</w:t>
      </w:r>
    </w:p>
    <w:p w14:paraId="035E744D" w14:textId="77777777" w:rsidR="00F639EF" w:rsidRPr="0067525B" w:rsidRDefault="00F639EF" w:rsidP="00F639EF">
      <w:pPr>
        <w:ind w:firstLine="709"/>
        <w:jc w:val="both"/>
        <w:rPr>
          <w:rFonts w:ascii="Tahoma" w:hAnsi="Tahoma" w:cs="Tahoma"/>
        </w:rPr>
      </w:pPr>
      <w:r w:rsidRPr="0067525B">
        <w:rPr>
          <w:rFonts w:ascii="Tahoma" w:hAnsi="Tahoma" w:cs="Tahoma"/>
        </w:rPr>
        <w:t xml:space="preserve">Klauzula dotyczy ubezpieczenia mienia od wszystkich </w:t>
      </w:r>
      <w:proofErr w:type="spellStart"/>
      <w:r w:rsidRPr="0067525B">
        <w:rPr>
          <w:rFonts w:ascii="Tahoma" w:hAnsi="Tahoma" w:cs="Tahoma"/>
        </w:rPr>
        <w:t>ryzyk</w:t>
      </w:r>
      <w:proofErr w:type="spellEnd"/>
      <w:r w:rsidRPr="0067525B">
        <w:rPr>
          <w:rFonts w:ascii="Tahoma" w:hAnsi="Tahoma" w:cs="Tahoma"/>
        </w:rPr>
        <w:t xml:space="preserve">. </w:t>
      </w:r>
    </w:p>
    <w:p w14:paraId="2C61B209" w14:textId="5D73B266" w:rsidR="00351FF0" w:rsidRPr="00351FF0" w:rsidRDefault="00351FF0" w:rsidP="00351FF0">
      <w:pPr>
        <w:ind w:left="709"/>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48D79FA0" w14:textId="77777777" w:rsidR="00221FCE" w:rsidRPr="00631404" w:rsidRDefault="00221FCE" w:rsidP="00F639EF">
      <w:pPr>
        <w:ind w:left="710"/>
        <w:rPr>
          <w:rFonts w:ascii="Tahoma" w:hAnsi="Tahoma" w:cs="Tahoma"/>
          <w:b/>
          <w:i/>
          <w:color w:val="FF0000"/>
        </w:rPr>
      </w:pPr>
    </w:p>
    <w:p w14:paraId="4ADB58CA" w14:textId="7EF780B0" w:rsidR="00F639EF" w:rsidRPr="001A63F0" w:rsidRDefault="00221FCE" w:rsidP="00BB2307">
      <w:pPr>
        <w:pStyle w:val="Default"/>
        <w:numPr>
          <w:ilvl w:val="0"/>
          <w:numId w:val="5"/>
        </w:numPr>
        <w:ind w:left="709"/>
        <w:jc w:val="both"/>
        <w:rPr>
          <w:rFonts w:ascii="Tahoma" w:hAnsi="Tahoma" w:cs="Tahoma"/>
          <w:color w:val="auto"/>
          <w:sz w:val="20"/>
          <w:szCs w:val="20"/>
        </w:rPr>
      </w:pPr>
      <w:r w:rsidRPr="001A63F0">
        <w:rPr>
          <w:rFonts w:ascii="Tahoma" w:hAnsi="Tahoma" w:cs="Tahoma"/>
          <w:b/>
          <w:bCs/>
          <w:color w:val="auto"/>
          <w:sz w:val="20"/>
          <w:szCs w:val="20"/>
        </w:rPr>
        <w:t>Klauzula kosztu dodatko</w:t>
      </w:r>
      <w:r w:rsidR="00631404" w:rsidRPr="001A63F0">
        <w:rPr>
          <w:rFonts w:ascii="Tahoma" w:hAnsi="Tahoma" w:cs="Tahoma"/>
          <w:b/>
          <w:bCs/>
          <w:color w:val="auto"/>
          <w:sz w:val="20"/>
          <w:szCs w:val="20"/>
        </w:rPr>
        <w:t xml:space="preserve">39. </w:t>
      </w:r>
      <w:r w:rsidR="00F639EF" w:rsidRPr="001A63F0">
        <w:rPr>
          <w:rFonts w:ascii="Tahoma" w:hAnsi="Tahoma" w:cs="Tahoma"/>
          <w:b/>
          <w:bCs/>
          <w:color w:val="auto"/>
          <w:sz w:val="20"/>
          <w:szCs w:val="20"/>
        </w:rPr>
        <w:t xml:space="preserve">Klauzula ubezpieczenia mienia na cudzy rachunek - </w:t>
      </w:r>
      <w:r w:rsidR="00F639EF" w:rsidRPr="001A63F0">
        <w:rPr>
          <w:rFonts w:ascii="Tahoma" w:hAnsi="Tahoma" w:cs="Tahoma"/>
          <w:color w:val="auto"/>
          <w:sz w:val="20"/>
          <w:szCs w:val="20"/>
        </w:rPr>
        <w:t xml:space="preserve">z zachowaniem pozostałych, niezmienionych niniejszą klauzulą postanowień umowy ubezpieczenia określonych w programie ubezpieczenia i ogólnych warunkach ubezpieczenia strony uzgodniły, że </w:t>
      </w:r>
      <w:r w:rsidR="00F639EF" w:rsidRPr="001A63F0">
        <w:rPr>
          <w:rFonts w:ascii="Tahoma" w:hAnsi="Tahoma" w:cs="Tahoma"/>
          <w:color w:val="auto"/>
          <w:sz w:val="20"/>
          <w:szCs w:val="20"/>
        </w:rPr>
        <w:lastRenderedPageBreak/>
        <w:t>Ubezpieczyciel ponosi odpowiedzialność w odniesieniu do części wspólnych budynków i budowli, których ubezpieczający jest współwłaścicielem oraz lokali mieszkalnych lub użytkowych wraz z ułamkową częścią wspólną, stanowiących własność zamawiającego (ubezpieczającego lub ubezpieczonego), przy czym:</w:t>
      </w:r>
    </w:p>
    <w:p w14:paraId="5BEA266E" w14:textId="77777777" w:rsidR="00F639EF" w:rsidRPr="001A63F0" w:rsidRDefault="00F639EF" w:rsidP="00F639EF">
      <w:pPr>
        <w:ind w:left="709"/>
        <w:jc w:val="both"/>
        <w:rPr>
          <w:rFonts w:ascii="Tahoma" w:hAnsi="Tahoma" w:cs="Tahoma"/>
        </w:rPr>
      </w:pPr>
      <w:r w:rsidRPr="001A63F0">
        <w:rPr>
          <w:rFonts w:ascii="Tahoma" w:hAnsi="Tahoma" w:cs="Tahoma"/>
        </w:rPr>
        <w:t>1. W przypadku powstania szkody w części wspólnej nieruchomości, w szczególności kiedy przywrócenie do stanu sprzed szkody jest uzasadnione interesem społecznym, a ubezpieczający (ubezpieczony) naprawi lub odbuduje całość uszkodzonego mienia ubezpieczyciel wypłaci odszkodowanie w całości, również za szkody w ułamkowej części nieruchomości, której ubezpieczający (ubezpieczony) nie jest właścicielem.</w:t>
      </w:r>
    </w:p>
    <w:p w14:paraId="40D13D20" w14:textId="77777777" w:rsidR="00F639EF" w:rsidRPr="001A63F0" w:rsidRDefault="00F639EF" w:rsidP="00F639EF">
      <w:pPr>
        <w:pStyle w:val="Default"/>
        <w:ind w:left="709"/>
        <w:jc w:val="both"/>
        <w:rPr>
          <w:rFonts w:ascii="Tahoma" w:hAnsi="Tahoma" w:cs="Tahoma"/>
          <w:color w:val="auto"/>
          <w:sz w:val="20"/>
          <w:szCs w:val="20"/>
        </w:rPr>
      </w:pPr>
      <w:r w:rsidRPr="001A63F0">
        <w:rPr>
          <w:rFonts w:ascii="Tahoma" w:hAnsi="Tahoma" w:cs="Tahoma"/>
          <w:color w:val="auto"/>
          <w:sz w:val="20"/>
          <w:szCs w:val="20"/>
        </w:rPr>
        <w:t xml:space="preserve">2. W przypadku powstania szkody w części wspólnej,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 </w:t>
      </w:r>
    </w:p>
    <w:p w14:paraId="3622D56F" w14:textId="4D789BC6" w:rsidR="00F639EF" w:rsidRPr="001A63F0" w:rsidRDefault="00F639EF" w:rsidP="00F639EF">
      <w:pPr>
        <w:ind w:left="709"/>
        <w:jc w:val="both"/>
        <w:rPr>
          <w:rFonts w:ascii="Tahoma" w:hAnsi="Tahoma" w:cs="Tahoma"/>
        </w:rPr>
      </w:pPr>
      <w:r w:rsidRPr="001A63F0">
        <w:rPr>
          <w:rFonts w:ascii="Tahoma" w:hAnsi="Tahoma" w:cs="Tahoma"/>
        </w:rPr>
        <w:t xml:space="preserve">3. Limit odpowiedzialności dla </w:t>
      </w:r>
      <w:r w:rsidR="001A63F0" w:rsidRPr="001A63F0">
        <w:rPr>
          <w:rFonts w:ascii="Tahoma" w:hAnsi="Tahoma" w:cs="Tahoma"/>
        </w:rPr>
        <w:t xml:space="preserve">tej klauzuli wynosi </w:t>
      </w:r>
      <w:r w:rsidR="001A63F0" w:rsidRPr="001A63F0">
        <w:rPr>
          <w:rFonts w:ascii="Tahoma" w:hAnsi="Tahoma" w:cs="Tahoma"/>
          <w:b/>
        </w:rPr>
        <w:t>1</w:t>
      </w:r>
      <w:r w:rsidRPr="001A63F0">
        <w:rPr>
          <w:rFonts w:ascii="Tahoma" w:hAnsi="Tahoma" w:cs="Tahoma"/>
          <w:b/>
        </w:rPr>
        <w:t>00 000,00 zł</w:t>
      </w:r>
      <w:r w:rsidRPr="001A63F0">
        <w:rPr>
          <w:rFonts w:ascii="Tahoma" w:hAnsi="Tahoma" w:cs="Tahoma"/>
        </w:rPr>
        <w:t xml:space="preserve"> na jedno i wszystkie zdarzenia w okresie ubezpieczenia z </w:t>
      </w:r>
      <w:proofErr w:type="spellStart"/>
      <w:r w:rsidRPr="001A63F0">
        <w:rPr>
          <w:rFonts w:ascii="Tahoma" w:hAnsi="Tahoma" w:cs="Tahoma"/>
        </w:rPr>
        <w:t>podlimitem</w:t>
      </w:r>
      <w:proofErr w:type="spellEnd"/>
      <w:r w:rsidRPr="001A63F0">
        <w:rPr>
          <w:rFonts w:ascii="Tahoma" w:hAnsi="Tahoma" w:cs="Tahoma"/>
        </w:rPr>
        <w:t xml:space="preserve"> </w:t>
      </w:r>
      <w:r w:rsidRPr="001A63F0">
        <w:rPr>
          <w:rFonts w:ascii="Tahoma" w:hAnsi="Tahoma" w:cs="Tahoma"/>
          <w:b/>
        </w:rPr>
        <w:t>10 000 zł</w:t>
      </w:r>
      <w:r w:rsidRPr="001A63F0">
        <w:rPr>
          <w:rFonts w:ascii="Tahoma" w:hAnsi="Tahoma" w:cs="Tahoma"/>
        </w:rPr>
        <w:t xml:space="preserve"> na ryzyko kradzieży i jest niezależny od przyjętej sumy ubezpieczenia nieruchomości objętej ubezpieczeniem.</w:t>
      </w:r>
    </w:p>
    <w:p w14:paraId="7162D0DF" w14:textId="77777777" w:rsidR="00F639EF" w:rsidRPr="001A63F0" w:rsidRDefault="00F639EF" w:rsidP="00F639EF">
      <w:pPr>
        <w:ind w:left="709"/>
        <w:jc w:val="both"/>
        <w:rPr>
          <w:rFonts w:ascii="Tahoma" w:hAnsi="Tahoma" w:cs="Tahoma"/>
        </w:rPr>
      </w:pPr>
      <w:r w:rsidRPr="001A63F0">
        <w:rPr>
          <w:rFonts w:ascii="Tahoma" w:hAnsi="Tahoma" w:cs="Tahoma"/>
        </w:rPr>
        <w:t xml:space="preserve">Klauzula dotyczy ubezpieczenia mienia od wszystkich </w:t>
      </w:r>
      <w:proofErr w:type="spellStart"/>
      <w:r w:rsidRPr="001A63F0">
        <w:rPr>
          <w:rFonts w:ascii="Tahoma" w:hAnsi="Tahoma" w:cs="Tahoma"/>
        </w:rPr>
        <w:t>ryzyk</w:t>
      </w:r>
      <w:proofErr w:type="spellEnd"/>
      <w:r w:rsidRPr="001A63F0">
        <w:rPr>
          <w:rFonts w:ascii="Tahoma" w:hAnsi="Tahoma" w:cs="Tahoma"/>
        </w:rPr>
        <w:t>.</w:t>
      </w:r>
    </w:p>
    <w:p w14:paraId="6EA4BBFB" w14:textId="77777777" w:rsidR="00F639EF" w:rsidRPr="00464461" w:rsidRDefault="00F639EF" w:rsidP="00F639EF">
      <w:pPr>
        <w:rPr>
          <w:rFonts w:ascii="Tahoma" w:hAnsi="Tahoma" w:cs="Tahoma"/>
          <w:b/>
          <w:u w:val="single"/>
        </w:rPr>
      </w:pPr>
    </w:p>
    <w:p w14:paraId="40CC7F20" w14:textId="579EF342" w:rsidR="00F639EF" w:rsidRPr="00501884" w:rsidRDefault="00F639EF" w:rsidP="00F639EF">
      <w:pPr>
        <w:jc w:val="center"/>
        <w:rPr>
          <w:rFonts w:ascii="Tahoma" w:hAnsi="Tahoma" w:cs="Tahoma"/>
          <w:b/>
          <w:u w:val="single"/>
        </w:rPr>
      </w:pPr>
      <w:r w:rsidRPr="001075F3">
        <w:rPr>
          <w:rFonts w:ascii="Tahoma" w:hAnsi="Tahoma" w:cs="Tahoma"/>
          <w:b/>
          <w:u w:val="single"/>
        </w:rPr>
        <w:t>KLAUZULE FAKULTATYWNE (podlegające ocenie zgodnie pkt</w:t>
      </w:r>
      <w:r w:rsidRPr="00E04FA8">
        <w:rPr>
          <w:rFonts w:ascii="Tahoma" w:hAnsi="Tahoma" w:cs="Tahoma"/>
          <w:b/>
          <w:u w:val="single"/>
        </w:rPr>
        <w:t xml:space="preserve">. </w:t>
      </w:r>
      <w:r w:rsidR="00104B65" w:rsidRPr="0091145B">
        <w:rPr>
          <w:rFonts w:ascii="Tahoma" w:hAnsi="Tahoma" w:cs="Tahoma"/>
          <w:b/>
          <w:u w:val="single"/>
        </w:rPr>
        <w:t>19</w:t>
      </w:r>
      <w:r w:rsidRPr="0091145B">
        <w:rPr>
          <w:rFonts w:ascii="Tahoma" w:hAnsi="Tahoma" w:cs="Tahoma"/>
          <w:b/>
          <w:u w:val="single"/>
        </w:rPr>
        <w:t xml:space="preserve"> S</w:t>
      </w:r>
      <w:r w:rsidRPr="00E04FA8">
        <w:rPr>
          <w:rFonts w:ascii="Tahoma" w:hAnsi="Tahoma" w:cs="Tahoma"/>
          <w:b/>
          <w:u w:val="single"/>
        </w:rPr>
        <w:t>IWZ</w:t>
      </w:r>
      <w:r w:rsidRPr="001075F3">
        <w:rPr>
          <w:rFonts w:ascii="Tahoma" w:hAnsi="Tahoma" w:cs="Tahoma"/>
          <w:b/>
          <w:u w:val="single"/>
        </w:rPr>
        <w:t>)</w:t>
      </w:r>
    </w:p>
    <w:p w14:paraId="0035BAAE" w14:textId="77777777" w:rsidR="00F639EF" w:rsidRDefault="00F639EF" w:rsidP="001A63F0">
      <w:pPr>
        <w:pStyle w:val="WW-Tekstpodstawowywcity2"/>
        <w:numPr>
          <w:ilvl w:val="0"/>
          <w:numId w:val="5"/>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77777777" w:rsidR="00F639EF" w:rsidRPr="00062FA2" w:rsidRDefault="00F639EF" w:rsidP="001A63F0">
      <w:pPr>
        <w:pStyle w:val="WW-Tekstpodstawowywcity2"/>
        <w:numPr>
          <w:ilvl w:val="0"/>
          <w:numId w:val="5"/>
        </w:numPr>
        <w:rPr>
          <w:rFonts w:ascii="Tahoma" w:hAnsi="Tahoma" w:cs="Tahoma"/>
          <w:sz w:val="20"/>
        </w:rPr>
      </w:pPr>
      <w:r w:rsidRPr="00062FA2">
        <w:rPr>
          <w:rFonts w:ascii="Tahoma" w:hAnsi="Tahoma" w:cs="Tahoma"/>
          <w:b/>
          <w:sz w:val="20"/>
        </w:rPr>
        <w:t>K</w:t>
      </w:r>
      <w:r w:rsidRPr="00062FA2">
        <w:rPr>
          <w:rFonts w:ascii="Tahoma" w:hAnsi="Tahoma" w:cs="Tahoma"/>
          <w:b/>
          <w:bCs/>
          <w:sz w:val="20"/>
        </w:rPr>
        <w:t xml:space="preserve">lauzula aktów terroryzmu - </w:t>
      </w:r>
      <w:r w:rsidRPr="00062FA2">
        <w:rPr>
          <w:rFonts w:ascii="Tahoma" w:hAnsi="Tahoma" w:cs="Tahoma"/>
          <w:sz w:val="20"/>
        </w:rPr>
        <w:t xml:space="preserve">Ubezpieczyciel ponosi odpowiedzialność za utratę, zniszczenie, lub uszkodzenie ubezpieczonego mienia powstałe w następstwie aktów terroryzmu.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77777777" w:rsidR="00F639EF" w:rsidRPr="00062FA2" w:rsidRDefault="00F639EF" w:rsidP="00F639EF">
      <w:pPr>
        <w:ind w:left="993"/>
        <w:jc w:val="both"/>
        <w:rPr>
          <w:rFonts w:ascii="Tahoma" w:hAnsi="Tahoma" w:cs="Tahoma"/>
        </w:rPr>
      </w:pPr>
      <w:r w:rsidRPr="00062FA2">
        <w:rPr>
          <w:rFonts w:ascii="Tahoma" w:hAnsi="Tahoma" w:cs="Tahoma"/>
        </w:rPr>
        <w:t>Z zakresu ochrony wyłączone są szkody:</w:t>
      </w:r>
    </w:p>
    <w:p w14:paraId="4B128700"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hAnsi="Tahoma" w:cs="Tahoma"/>
          <w:sz w:val="20"/>
          <w:szCs w:val="20"/>
        </w:rPr>
        <w:t>wynikające bezpośrednio lub pośrednio z  wybuchu jądrowego, reakcji nuklearnej, promieniowania jądrowego, skażenia radioaktywnego,</w:t>
      </w:r>
    </w:p>
    <w:p w14:paraId="20D1F420"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hAnsi="Tahoma" w:cs="Tahoma"/>
          <w:sz w:val="20"/>
          <w:szCs w:val="20"/>
        </w:rPr>
        <w:t>spowodowane atakiem elektronicznym, w tym przez włamania komputerowe oraz w wyniku działania wirusów komputerowych,</w:t>
      </w:r>
    </w:p>
    <w:p w14:paraId="318F4365"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hAnsi="Tahoma" w:cs="Tahoma"/>
          <w:sz w:val="20"/>
          <w:szCs w:val="20"/>
        </w:rPr>
        <w:t>powstałe w wyniku strajków, zamieszek, rozruchów, demonstracji, działań chuligańskich.</w:t>
      </w:r>
    </w:p>
    <w:p w14:paraId="4713952A" w14:textId="77777777" w:rsidR="00F639EF" w:rsidRPr="00062FA2" w:rsidRDefault="00F639EF" w:rsidP="00F639EF">
      <w:pPr>
        <w:pStyle w:val="WW-Tekstpodstawowywcity2"/>
        <w:ind w:left="1070" w:firstLine="0"/>
        <w:rPr>
          <w:rFonts w:ascii="Tahoma" w:hAnsi="Tahoma" w:cs="Tahoma"/>
          <w:sz w:val="20"/>
        </w:rPr>
      </w:pPr>
      <w:r w:rsidRPr="00062FA2">
        <w:rPr>
          <w:rFonts w:ascii="Tahoma" w:hAnsi="Tahoma" w:cs="Tahoma"/>
          <w:sz w:val="20"/>
        </w:rPr>
        <w:t xml:space="preserve">Klauzula dotyczy ubezpieczenia mienia od wszystkich </w:t>
      </w:r>
      <w:proofErr w:type="spellStart"/>
      <w:r w:rsidRPr="00062FA2">
        <w:rPr>
          <w:rFonts w:ascii="Tahoma" w:hAnsi="Tahoma" w:cs="Tahoma"/>
          <w:sz w:val="20"/>
        </w:rPr>
        <w:t>ryzyk</w:t>
      </w:r>
      <w:proofErr w:type="spellEnd"/>
      <w:r w:rsidRPr="00062FA2">
        <w:rPr>
          <w:rFonts w:ascii="Tahoma" w:hAnsi="Tahoma" w:cs="Tahoma"/>
          <w:sz w:val="20"/>
        </w:rPr>
        <w:t xml:space="preserve"> oraz ubezpieczenia sprzętu elektronicznego. Limit odpowiedzialności na jedno i wszystkie zdarzenia w rocznym okresie ubezpieczenia: 1.000.000,00 zł.</w:t>
      </w:r>
    </w:p>
    <w:p w14:paraId="554E4280" w14:textId="77777777" w:rsidR="00F639EF" w:rsidRPr="00062FA2" w:rsidRDefault="00F639EF" w:rsidP="00F639EF">
      <w:pPr>
        <w:pStyle w:val="WW-Tekstpodstawowywcity2"/>
        <w:ind w:left="1070" w:firstLine="0"/>
        <w:rPr>
          <w:rFonts w:ascii="Tahoma" w:hAnsi="Tahoma" w:cs="Tahoma"/>
          <w:sz w:val="20"/>
        </w:rPr>
      </w:pPr>
    </w:p>
    <w:p w14:paraId="365A04F6" w14:textId="77777777" w:rsidR="00F639EF" w:rsidRPr="00062FA2" w:rsidRDefault="00F639EF" w:rsidP="001A63F0">
      <w:pPr>
        <w:numPr>
          <w:ilvl w:val="0"/>
          <w:numId w:val="5"/>
        </w:numPr>
        <w:tabs>
          <w:tab w:val="num" w:pos="1134"/>
        </w:tabs>
        <w:suppressAutoHyphens/>
        <w:jc w:val="both"/>
        <w:rPr>
          <w:rFonts w:ascii="Tahoma" w:hAnsi="Tahoma" w:cs="Tahoma"/>
        </w:rPr>
      </w:pPr>
      <w:r w:rsidRPr="00062FA2">
        <w:rPr>
          <w:rFonts w:ascii="Tahoma" w:hAnsi="Tahoma" w:cs="Tahoma"/>
          <w:b/>
        </w:rPr>
        <w:t>Klauzula strajków, rozruchów, zamieszek społecznych</w:t>
      </w:r>
      <w:r w:rsidRPr="00062FA2">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062FA2" w:rsidRDefault="00F639EF" w:rsidP="00F639EF">
      <w:pPr>
        <w:tabs>
          <w:tab w:val="left" w:pos="993"/>
        </w:tabs>
        <w:ind w:left="993"/>
        <w:contextualSpacing/>
        <w:jc w:val="both"/>
        <w:rPr>
          <w:rFonts w:ascii="Tahoma" w:hAnsi="Tahoma" w:cs="Tahoma"/>
        </w:rPr>
      </w:pPr>
      <w:r w:rsidRPr="00062FA2">
        <w:rPr>
          <w:rFonts w:ascii="Tahoma" w:hAnsi="Tahoma" w:cs="Tahoma"/>
        </w:rPr>
        <w:lastRenderedPageBreak/>
        <w:t>Przez strajki, rozruchy oraz zamieszki społeczne rozumie się:</w:t>
      </w:r>
    </w:p>
    <w:p w14:paraId="7BC4185A"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działanie osoby lub grupy osób, powodujące zakłócenia porządku publicznego;</w:t>
      </w:r>
    </w:p>
    <w:p w14:paraId="2CE73666"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działanie legalnie ustanowionej władzy zmierzające do przywrócenia porządku publicznego lub zminimalizowania skutków zakłóceń;</w:t>
      </w:r>
    </w:p>
    <w:p w14:paraId="3D1EAAB7"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umyślne działanie strajkującego lub poddanego lokautowi pracownika, mające na celu wspomożenie strajku lub przeciwstawienie się lokautowi;</w:t>
      </w:r>
    </w:p>
    <w:p w14:paraId="5C880924"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działanie legalnie ustanowionej władzy zapobiegające takim czynnościom lub działającej w celu zminimalizowania skutków takich czynności.</w:t>
      </w:r>
    </w:p>
    <w:p w14:paraId="69D3A209" w14:textId="77777777" w:rsidR="00F639EF" w:rsidRPr="00062FA2" w:rsidRDefault="00F639EF" w:rsidP="00F639EF">
      <w:pPr>
        <w:tabs>
          <w:tab w:val="left" w:pos="993"/>
          <w:tab w:val="num" w:pos="1276"/>
        </w:tabs>
        <w:ind w:left="993"/>
        <w:contextualSpacing/>
        <w:jc w:val="both"/>
        <w:rPr>
          <w:rFonts w:ascii="Tahoma" w:hAnsi="Tahoma" w:cs="Tahoma"/>
        </w:rPr>
      </w:pPr>
      <w:r w:rsidRPr="00062FA2">
        <w:rPr>
          <w:rFonts w:ascii="Tahoma" w:hAnsi="Tahoma" w:cs="Tahoma"/>
        </w:rPr>
        <w:t>Z ochrony ubezpieczeniowej wyłącza się szkody:</w:t>
      </w:r>
    </w:p>
    <w:p w14:paraId="76FC2C0D"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wynikłe z całkowitego lub częściowego zaprzestania działalności, opóźnień lub zakłóceń działalności;</w:t>
      </w:r>
    </w:p>
    <w:p w14:paraId="4332E76F"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powstałe wskutek trwałego lub tymczasowego zajęcia, w wyniku konfiskaty lub rekwizycji przez legalną władzę;</w:t>
      </w:r>
    </w:p>
    <w:p w14:paraId="12E558C8"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aktów terroryzmu.</w:t>
      </w:r>
    </w:p>
    <w:p w14:paraId="1EA323D8" w14:textId="77777777" w:rsidR="00F639EF" w:rsidRPr="00062FA2" w:rsidRDefault="00F639EF" w:rsidP="00F639EF">
      <w:pPr>
        <w:pStyle w:val="WW-Tekstpodstawowywcity2"/>
        <w:tabs>
          <w:tab w:val="num" w:pos="1276"/>
        </w:tabs>
        <w:ind w:left="993" w:firstLine="0"/>
        <w:rPr>
          <w:rFonts w:ascii="Tahoma" w:hAnsi="Tahoma" w:cs="Tahoma"/>
          <w:sz w:val="20"/>
        </w:rPr>
      </w:pPr>
      <w:r w:rsidRPr="00062FA2">
        <w:rPr>
          <w:rFonts w:ascii="Tahoma" w:hAnsi="Tahoma" w:cs="Tahoma"/>
          <w:sz w:val="20"/>
        </w:rPr>
        <w:t xml:space="preserve">Klauzula dotyczy ubezpieczenia mienia od wszystkich </w:t>
      </w:r>
      <w:proofErr w:type="spellStart"/>
      <w:r w:rsidRPr="00062FA2">
        <w:rPr>
          <w:rFonts w:ascii="Tahoma" w:hAnsi="Tahoma" w:cs="Tahoma"/>
          <w:sz w:val="20"/>
        </w:rPr>
        <w:t>ryzyk</w:t>
      </w:r>
      <w:proofErr w:type="spellEnd"/>
      <w:r w:rsidRPr="00062FA2">
        <w:rPr>
          <w:rFonts w:ascii="Tahoma" w:hAnsi="Tahoma" w:cs="Tahoma"/>
          <w:sz w:val="20"/>
        </w:rPr>
        <w:t xml:space="preserve"> oraz ubezpieczenia sprzętu elektronicznego. Limit odpowiedzialności na jedno i wszystkie zdarzenia w rocznym okresie ubezpieczenia: 1.000.000,00 zł.</w:t>
      </w:r>
    </w:p>
    <w:p w14:paraId="73A2E87D" w14:textId="77777777" w:rsidR="00F639EF" w:rsidRPr="00062FA2" w:rsidRDefault="00F639EF" w:rsidP="00F639EF">
      <w:pPr>
        <w:pStyle w:val="WW-Tekstpodstawowywcity2"/>
        <w:ind w:left="1070" w:firstLine="0"/>
        <w:rPr>
          <w:rFonts w:ascii="Tahoma" w:hAnsi="Tahoma" w:cs="Tahoma"/>
          <w:sz w:val="20"/>
        </w:rPr>
      </w:pPr>
    </w:p>
    <w:p w14:paraId="4BBDE724" w14:textId="77777777" w:rsidR="00F639EF" w:rsidRPr="0067525B" w:rsidRDefault="00F639EF" w:rsidP="001A63F0">
      <w:pPr>
        <w:pStyle w:val="WW-Tekstpodstawowywcity2"/>
        <w:numPr>
          <w:ilvl w:val="0"/>
          <w:numId w:val="5"/>
        </w:numPr>
        <w:spacing w:before="112" w:after="248"/>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77777777" w:rsidR="00F639EF" w:rsidRPr="0067525B" w:rsidRDefault="00F639EF" w:rsidP="001A63F0">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7777777" w:rsidR="001263FB" w:rsidRPr="0067525B" w:rsidRDefault="001263FB" w:rsidP="001A63F0">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77777777" w:rsidR="00F639EF" w:rsidRPr="0067525B" w:rsidRDefault="00F639EF" w:rsidP="001A63F0">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77777777" w:rsidR="00F639EF" w:rsidRPr="00D5353D" w:rsidRDefault="00F639EF" w:rsidP="001A63F0">
      <w:pPr>
        <w:pStyle w:val="WW-Tekstpodstawowywcity2"/>
        <w:numPr>
          <w:ilvl w:val="0"/>
          <w:numId w:val="5"/>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ubezpieczenia (okresie rozliczeniowym) nie przekroczy 40% Ubezpieczyciel udzieli zniżki w składce na kolejny okres ubezpieczenia (rozliczeniowy) w wysokości 10%. Klauzula dotyczy wszystkich </w:t>
      </w:r>
      <w:proofErr w:type="spellStart"/>
      <w:r w:rsidRPr="00D5353D">
        <w:rPr>
          <w:rFonts w:ascii="Tahoma" w:hAnsi="Tahoma" w:cs="Tahoma"/>
          <w:sz w:val="20"/>
        </w:rPr>
        <w:t>ryzyk</w:t>
      </w:r>
      <w:proofErr w:type="spellEnd"/>
      <w:r w:rsidRPr="00D5353D">
        <w:rPr>
          <w:rFonts w:ascii="Tahoma" w:hAnsi="Tahoma" w:cs="Tahoma"/>
          <w:sz w:val="20"/>
        </w:rPr>
        <w:t>.</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lastRenderedPageBreak/>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777777" w:rsidR="00F639EF" w:rsidRPr="00464461" w:rsidRDefault="00F639EF" w:rsidP="001A63F0">
      <w:pPr>
        <w:pStyle w:val="WW-Tekstpodstawowywcity2"/>
        <w:numPr>
          <w:ilvl w:val="0"/>
          <w:numId w:val="5"/>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77777777" w:rsidR="00F639EF" w:rsidRDefault="00F639EF" w:rsidP="001A63F0">
      <w:pPr>
        <w:pStyle w:val="WW-Tekstpodstawowywcity2"/>
        <w:numPr>
          <w:ilvl w:val="0"/>
          <w:numId w:val="5"/>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r w:rsidRPr="00464461">
        <w:rPr>
          <w:rFonts w:ascii="Tahoma" w:hAnsi="Tahoma" w:cs="Tahoma"/>
          <w:color w:val="FF0000"/>
          <w:sz w:val="20"/>
        </w:rPr>
        <w:t xml:space="preserve"> </w:t>
      </w:r>
      <w:r w:rsidRPr="001A63F0">
        <w:rPr>
          <w:rFonts w:ascii="Tahoma" w:hAnsi="Tahoma" w:cs="Tahoma"/>
          <w:sz w:val="20"/>
        </w:rPr>
        <w:t>ubezpieczenia maszyn od uszkodzeń.</w:t>
      </w:r>
    </w:p>
    <w:p w14:paraId="4265853E" w14:textId="77777777" w:rsidR="00F639EF" w:rsidRDefault="00F639EF" w:rsidP="00F639EF">
      <w:pPr>
        <w:pStyle w:val="Akapitzlist"/>
        <w:rPr>
          <w:rFonts w:ascii="Tahoma" w:hAnsi="Tahoma" w:cs="Tahoma"/>
          <w:color w:val="FF0000"/>
          <w:sz w:val="20"/>
        </w:rPr>
      </w:pPr>
    </w:p>
    <w:p w14:paraId="4BB58074" w14:textId="77777777" w:rsidR="00F639EF" w:rsidRPr="007F2FC9" w:rsidRDefault="00F639EF" w:rsidP="001A63F0">
      <w:pPr>
        <w:pStyle w:val="WW-Tekstpodstawowywcity2"/>
        <w:numPr>
          <w:ilvl w:val="0"/>
          <w:numId w:val="5"/>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77777777" w:rsidR="00F639EF" w:rsidRPr="001A63F0" w:rsidRDefault="00F639EF" w:rsidP="001A63F0">
      <w:pPr>
        <w:pStyle w:val="WW-Tekstpodstawowywcity2"/>
        <w:numPr>
          <w:ilvl w:val="0"/>
          <w:numId w:val="5"/>
        </w:numPr>
        <w:rPr>
          <w:rStyle w:val="Pogrubienie"/>
          <w:rFonts w:ascii="Tahoma" w:hAnsi="Tahoma" w:cs="Tahoma"/>
          <w:bCs w:val="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t>
      </w:r>
      <w:r w:rsidR="00C9413D" w:rsidRPr="0067525B">
        <w:rPr>
          <w:rStyle w:val="Pogrubienie"/>
          <w:rFonts w:ascii="Tahoma" w:hAnsi="Tahoma" w:cs="Tahoma"/>
          <w:color w:val="000000"/>
          <w:sz w:val="20"/>
          <w:shd w:val="clear" w:color="auto" w:fill="FFFFFF"/>
        </w:rPr>
        <w:br/>
      </w:r>
      <w:r w:rsidRPr="001A63F0">
        <w:rPr>
          <w:rStyle w:val="Pogrubienie"/>
          <w:rFonts w:ascii="Tahoma" w:hAnsi="Tahoma" w:cs="Tahoma"/>
          <w:sz w:val="20"/>
          <w:shd w:val="clear" w:color="auto" w:fill="FFFFFF"/>
        </w:rPr>
        <w:t>w okresie ubezpieczenia.</w:t>
      </w:r>
    </w:p>
    <w:p w14:paraId="142E8C6E" w14:textId="77777777" w:rsidR="00F639EF" w:rsidRPr="001A63F0" w:rsidRDefault="00F639EF" w:rsidP="00F639EF">
      <w:pPr>
        <w:pStyle w:val="Akapitzlist"/>
        <w:rPr>
          <w:rFonts w:ascii="Tahoma" w:hAnsi="Tahoma" w:cs="Tahoma"/>
          <w:b/>
          <w:sz w:val="20"/>
        </w:rPr>
      </w:pPr>
    </w:p>
    <w:p w14:paraId="58CE0D3C" w14:textId="77777777" w:rsidR="00F639EF" w:rsidRPr="001A63F0" w:rsidRDefault="00F639EF" w:rsidP="001A63F0">
      <w:pPr>
        <w:pStyle w:val="WW-Tekstpodstawowywcity2"/>
        <w:numPr>
          <w:ilvl w:val="0"/>
          <w:numId w:val="5"/>
        </w:numPr>
        <w:rPr>
          <w:rStyle w:val="Pogrubienie"/>
          <w:rFonts w:ascii="Tahoma" w:hAnsi="Tahoma" w:cs="Tahoma"/>
          <w:bCs w:val="0"/>
          <w:sz w:val="20"/>
        </w:rPr>
      </w:pPr>
      <w:r w:rsidRPr="001A63F0">
        <w:rPr>
          <w:rFonts w:ascii="Tahoma" w:hAnsi="Tahoma" w:cs="Tahoma"/>
          <w:b/>
          <w:sz w:val="20"/>
        </w:rPr>
        <w:t>Klauzula odpowiedzialności w związku z naruszeniem przepisów o ochronie danych osob</w:t>
      </w:r>
      <w:r w:rsidR="0000649A" w:rsidRPr="001A63F0">
        <w:rPr>
          <w:rFonts w:ascii="Tahoma" w:hAnsi="Tahoma" w:cs="Tahoma"/>
          <w:b/>
          <w:sz w:val="20"/>
        </w:rPr>
        <w:t>ow</w:t>
      </w:r>
      <w:r w:rsidRPr="001A63F0">
        <w:rPr>
          <w:rFonts w:ascii="Tahoma" w:hAnsi="Tahoma" w:cs="Tahoma"/>
          <w:b/>
          <w:sz w:val="20"/>
        </w:rPr>
        <w:t xml:space="preserve">ych – </w:t>
      </w:r>
      <w:r w:rsidRPr="001A63F0">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1A63F0">
        <w:rPr>
          <w:rFonts w:ascii="Tahoma" w:hAnsi="Tahoma" w:cs="Tahoma"/>
          <w:sz w:val="20"/>
        </w:rPr>
        <w:t>kc</w:t>
      </w:r>
      <w:proofErr w:type="spellEnd"/>
      <w:r w:rsidRPr="001A63F0">
        <w:rPr>
          <w:rFonts w:ascii="Tahoma" w:hAnsi="Tahoma" w:cs="Tahoma"/>
          <w:sz w:val="20"/>
        </w:rPr>
        <w:t xml:space="preserve"> w związku z art. 23 i 24 </w:t>
      </w:r>
      <w:proofErr w:type="spellStart"/>
      <w:r w:rsidRPr="001A63F0">
        <w:rPr>
          <w:rFonts w:ascii="Tahoma" w:hAnsi="Tahoma" w:cs="Tahoma"/>
          <w:sz w:val="20"/>
        </w:rPr>
        <w:t>kc</w:t>
      </w:r>
      <w:proofErr w:type="spellEnd"/>
      <w:r w:rsidRPr="001A63F0">
        <w:rPr>
          <w:rFonts w:ascii="Tahoma" w:hAnsi="Tahoma" w:cs="Tahoma"/>
          <w:sz w:val="20"/>
        </w:rPr>
        <w:t xml:space="preserve">; odpowiedzialność na podstawie art. </w:t>
      </w:r>
      <w:r w:rsidRPr="001A63F0">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1A63F0">
        <w:rPr>
          <w:rFonts w:ascii="Tahoma" w:hAnsi="Tahoma" w:cs="Tahoma"/>
          <w:sz w:val="20"/>
        </w:rPr>
        <w:t>.</w:t>
      </w:r>
      <w:r w:rsidRPr="001A63F0">
        <w:rPr>
          <w:rStyle w:val="Pogrubienie"/>
          <w:rFonts w:ascii="Tahoma" w:hAnsi="Tahoma" w:cs="Tahoma"/>
          <w:sz w:val="20"/>
          <w:shd w:val="clear" w:color="auto" w:fill="FFFFFF"/>
        </w:rPr>
        <w:t xml:space="preserve"> Limit odpowiedzialności 200 000,00 zł na jeden i wszystkie wypadki ubezpieczeniowe w okresie ubezpieczenia. Jeżeli program 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67525B" w:rsidRDefault="00F639EF" w:rsidP="00F639EF">
      <w:pPr>
        <w:pStyle w:val="Akapitzlist"/>
        <w:rPr>
          <w:rFonts w:ascii="Tahoma" w:hAnsi="Tahoma" w:cs="Tahoma"/>
          <w:b/>
          <w:sz w:val="20"/>
        </w:rPr>
      </w:pPr>
    </w:p>
    <w:p w14:paraId="079A79BC" w14:textId="77777777" w:rsidR="00F639EF" w:rsidRPr="00370412" w:rsidRDefault="00F639EF" w:rsidP="001A63F0">
      <w:pPr>
        <w:pStyle w:val="Akapitzlist"/>
        <w:numPr>
          <w:ilvl w:val="0"/>
          <w:numId w:val="5"/>
        </w:numPr>
        <w:jc w:val="both"/>
        <w:rPr>
          <w:rFonts w:ascii="Tahoma" w:hAnsi="Tahoma" w:cs="Tahoma"/>
          <w:sz w:val="20"/>
          <w:szCs w:val="20"/>
        </w:rPr>
      </w:pPr>
      <w:r w:rsidRPr="00370412">
        <w:rPr>
          <w:rFonts w:ascii="Tahoma" w:hAnsi="Tahoma" w:cs="Tahoma"/>
          <w:b/>
          <w:iCs/>
          <w:sz w:val="20"/>
          <w:szCs w:val="20"/>
        </w:rPr>
        <w:t>Klauzula wężykowa</w:t>
      </w:r>
      <w:r w:rsidRPr="00370412">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50 000,00 zł na jeden i wszystkie wypadki ubezpieczeniowe w okresie ubezpieczenia. Klauzula dotyczy ubezpieczenia odpowiedzialności cywilnej.</w:t>
      </w:r>
    </w:p>
    <w:p w14:paraId="3B0735E0" w14:textId="77777777" w:rsidR="00F639EF" w:rsidRPr="00370412" w:rsidRDefault="00F639EF" w:rsidP="00F639EF">
      <w:pPr>
        <w:pStyle w:val="WW-Tekstpodstawowy3"/>
        <w:rPr>
          <w:rFonts w:ascii="Tahoma" w:hAnsi="Tahoma" w:cs="Tahoma"/>
          <w:sz w:val="20"/>
        </w:rPr>
      </w:pPr>
    </w:p>
    <w:p w14:paraId="06534EE9" w14:textId="77777777" w:rsidR="001A63F0" w:rsidRDefault="001A63F0" w:rsidP="00F639EF">
      <w:pPr>
        <w:pStyle w:val="WW-Tekstpodstawowy3"/>
        <w:rPr>
          <w:rFonts w:ascii="Tahoma" w:hAnsi="Tahoma" w:cs="Tahoma"/>
          <w:sz w:val="20"/>
        </w:rPr>
      </w:pPr>
    </w:p>
    <w:p w14:paraId="4506E489" w14:textId="77777777" w:rsidR="001A63F0" w:rsidRDefault="001A63F0" w:rsidP="00F639EF">
      <w:pPr>
        <w:pStyle w:val="WW-Tekstpodstawowy3"/>
        <w:rPr>
          <w:rFonts w:ascii="Tahoma" w:hAnsi="Tahoma" w:cs="Tahoma"/>
          <w:sz w:val="20"/>
        </w:rPr>
      </w:pPr>
    </w:p>
    <w:p w14:paraId="1EAA9A9C" w14:textId="77777777" w:rsidR="00F639EF" w:rsidRPr="00370412" w:rsidRDefault="00F639EF" w:rsidP="00F639EF">
      <w:pPr>
        <w:pStyle w:val="WW-Tekstpodstawowy3"/>
        <w:rPr>
          <w:rFonts w:ascii="Tahoma" w:hAnsi="Tahoma" w:cs="Tahoma"/>
          <w:sz w:val="20"/>
        </w:rPr>
      </w:pPr>
      <w:r w:rsidRPr="00370412">
        <w:rPr>
          <w:rFonts w:ascii="Tahoma" w:hAnsi="Tahoma" w:cs="Tahoma"/>
          <w:sz w:val="20"/>
        </w:rPr>
        <w:lastRenderedPageBreak/>
        <w:t>Część II Zamówienia</w:t>
      </w:r>
    </w:p>
    <w:p w14:paraId="11FA0A0C" w14:textId="77777777" w:rsidR="00F639EF" w:rsidRPr="00370412" w:rsidRDefault="00F639EF" w:rsidP="00F639EF">
      <w:pPr>
        <w:jc w:val="center"/>
        <w:rPr>
          <w:rFonts w:ascii="Tahoma" w:hAnsi="Tahoma" w:cs="Tahoma"/>
          <w:b/>
          <w:u w:val="single"/>
        </w:rPr>
      </w:pPr>
    </w:p>
    <w:p w14:paraId="26585CE9" w14:textId="77777777" w:rsidR="00F639EF" w:rsidRPr="00370412" w:rsidRDefault="00F639EF" w:rsidP="00F639EF">
      <w:pPr>
        <w:jc w:val="center"/>
        <w:rPr>
          <w:rFonts w:ascii="Tahoma" w:hAnsi="Tahoma" w:cs="Tahoma"/>
          <w:b/>
          <w:u w:val="single"/>
        </w:rPr>
      </w:pPr>
      <w:r w:rsidRPr="00370412">
        <w:rPr>
          <w:rFonts w:ascii="Tahoma" w:hAnsi="Tahoma" w:cs="Tahoma"/>
          <w:b/>
          <w:u w:val="single"/>
        </w:rPr>
        <w:t>KLAUZULE OBLIGATORYJNIE WŁĄCZONE DO ZAKRESU UBEZPIECZENIA</w:t>
      </w:r>
    </w:p>
    <w:p w14:paraId="26F12552" w14:textId="77777777" w:rsidR="00F639EF" w:rsidRPr="00370412" w:rsidRDefault="00F639EF" w:rsidP="00F639EF"/>
    <w:p w14:paraId="0C3189FE" w14:textId="77777777" w:rsidR="00F639EF" w:rsidRPr="00370412" w:rsidRDefault="00F639EF" w:rsidP="00A938C4">
      <w:pPr>
        <w:pStyle w:val="WW-Tekstpodstawowywcity2"/>
        <w:numPr>
          <w:ilvl w:val="0"/>
          <w:numId w:val="30"/>
        </w:numPr>
        <w:rPr>
          <w:rFonts w:ascii="Tahoma" w:hAnsi="Tahoma" w:cs="Tahoma"/>
          <w:sz w:val="20"/>
        </w:rPr>
      </w:pPr>
      <w:r w:rsidRPr="00370412">
        <w:rPr>
          <w:rFonts w:ascii="Tahoma" w:hAnsi="Tahoma" w:cs="Tahoma"/>
          <w:b/>
          <w:color w:val="000000"/>
          <w:sz w:val="20"/>
        </w:rPr>
        <w:t xml:space="preserve">Klauzula płatności rat - </w:t>
      </w:r>
      <w:r w:rsidRPr="00370412">
        <w:rPr>
          <w:rFonts w:ascii="Tahoma" w:hAnsi="Tahoma" w:cs="Tahoma"/>
          <w:sz w:val="20"/>
        </w:rPr>
        <w:t>w przypadku wypłaty odszkodowania,</w:t>
      </w:r>
      <w:r w:rsidRPr="00370412">
        <w:rPr>
          <w:rFonts w:ascii="Tahoma" w:hAnsi="Tahoma" w:cs="Tahoma"/>
          <w:b/>
          <w:sz w:val="20"/>
        </w:rPr>
        <w:t xml:space="preserve"> </w:t>
      </w:r>
      <w:r w:rsidRPr="00370412">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370412" w:rsidRDefault="00F639EF" w:rsidP="00F639EF">
      <w:pPr>
        <w:pStyle w:val="WW-Tekstpodstawowywcity2"/>
        <w:ind w:left="1070" w:firstLine="0"/>
        <w:rPr>
          <w:rFonts w:ascii="Tahoma" w:hAnsi="Tahoma" w:cs="Tahoma"/>
          <w:sz w:val="20"/>
        </w:rPr>
      </w:pPr>
    </w:p>
    <w:p w14:paraId="618D5FCF" w14:textId="77777777" w:rsidR="00F639EF" w:rsidRPr="00370412" w:rsidRDefault="00F639EF" w:rsidP="00A938C4">
      <w:pPr>
        <w:pStyle w:val="WW-Tekstpodstawowywcity2"/>
        <w:numPr>
          <w:ilvl w:val="0"/>
          <w:numId w:val="30"/>
        </w:numPr>
        <w:rPr>
          <w:rFonts w:ascii="Tahoma" w:hAnsi="Tahoma" w:cs="Tahoma"/>
          <w:sz w:val="20"/>
        </w:rPr>
      </w:pPr>
      <w:r w:rsidRPr="00370412">
        <w:rPr>
          <w:rFonts w:ascii="Tahoma" w:hAnsi="Tahoma" w:cs="Tahoma"/>
          <w:b/>
          <w:sz w:val="20"/>
        </w:rPr>
        <w:t xml:space="preserve">Klauzula niezawiadomienia w terminie o szkodzie - </w:t>
      </w:r>
      <w:r w:rsidRPr="00370412">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370412" w:rsidRDefault="00F639EF" w:rsidP="00F639EF">
      <w:pPr>
        <w:pStyle w:val="WW-Tekstpodstawowywcity2"/>
        <w:ind w:left="0" w:firstLine="0"/>
        <w:rPr>
          <w:rFonts w:ascii="Tahoma" w:hAnsi="Tahoma" w:cs="Tahoma"/>
          <w:sz w:val="20"/>
        </w:rPr>
      </w:pPr>
    </w:p>
    <w:p w14:paraId="5703F6BE" w14:textId="10203A4A" w:rsidR="00F639EF" w:rsidRPr="00370412" w:rsidRDefault="00F639EF" w:rsidP="00A938C4">
      <w:pPr>
        <w:pStyle w:val="WW-Tekstpodstawowywcity2"/>
        <w:numPr>
          <w:ilvl w:val="0"/>
          <w:numId w:val="30"/>
        </w:numPr>
        <w:rPr>
          <w:rFonts w:ascii="Tahoma" w:hAnsi="Tahoma" w:cs="Tahoma"/>
          <w:sz w:val="20"/>
        </w:rPr>
      </w:pPr>
      <w:r w:rsidRPr="00370412">
        <w:rPr>
          <w:rFonts w:ascii="Tahoma" w:hAnsi="Tahoma" w:cs="Tahoma"/>
          <w:b/>
          <w:sz w:val="20"/>
        </w:rPr>
        <w:t xml:space="preserve">Klauzula warunków i taryf – </w:t>
      </w:r>
      <w:r w:rsidRPr="00370412">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370412">
        <w:rPr>
          <w:rFonts w:ascii="Tahoma" w:hAnsi="Tahoma" w:cs="Tahoma"/>
          <w:sz w:val="20"/>
        </w:rPr>
        <w:t xml:space="preserve"> Klauzula nie dotyczy przypadków uregulowanych w art. 816 </w:t>
      </w:r>
      <w:proofErr w:type="spellStart"/>
      <w:r w:rsidR="00104B65" w:rsidRPr="00370412">
        <w:rPr>
          <w:rFonts w:ascii="Tahoma" w:hAnsi="Tahoma" w:cs="Tahoma"/>
          <w:sz w:val="20"/>
        </w:rPr>
        <w:t>kc</w:t>
      </w:r>
      <w:proofErr w:type="spellEnd"/>
      <w:r w:rsidR="00104B65" w:rsidRPr="00370412">
        <w:rPr>
          <w:rFonts w:ascii="Tahoma" w:hAnsi="Tahoma" w:cs="Tahoma"/>
          <w:sz w:val="20"/>
        </w:rPr>
        <w:t>.</w:t>
      </w:r>
    </w:p>
    <w:p w14:paraId="4E1DAD57" w14:textId="77777777" w:rsidR="00F639EF" w:rsidRPr="00053D82" w:rsidRDefault="00F639EF" w:rsidP="00F639EF">
      <w:pPr>
        <w:pStyle w:val="Akapitzlist"/>
        <w:rPr>
          <w:rFonts w:ascii="Tahoma" w:hAnsi="Tahoma" w:cs="Tahoma"/>
          <w:b/>
          <w:sz w:val="20"/>
          <w:highlight w:val="green"/>
        </w:rPr>
      </w:pPr>
    </w:p>
    <w:p w14:paraId="638FC609" w14:textId="366A151E" w:rsidR="00F639EF" w:rsidRPr="000579E6"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639EF">
      <w:pPr>
        <w:pStyle w:val="Akapitzlist"/>
        <w:rPr>
          <w:rFonts w:ascii="Tahoma" w:hAnsi="Tahoma" w:cs="Tahoma"/>
          <w:b/>
          <w:sz w:val="20"/>
        </w:rPr>
      </w:pPr>
    </w:p>
    <w:p w14:paraId="16129E64"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F639EF">
      <w:pPr>
        <w:pStyle w:val="WW-Tekstpodstawowywcity2"/>
        <w:ind w:left="1070" w:firstLine="0"/>
        <w:rPr>
          <w:rFonts w:ascii="Tahoma" w:hAnsi="Tahoma" w:cs="Tahoma"/>
          <w:sz w:val="20"/>
        </w:rPr>
      </w:pPr>
    </w:p>
    <w:p w14:paraId="052AB501"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F639EF">
      <w:pPr>
        <w:pStyle w:val="Akapitzlist"/>
        <w:rPr>
          <w:rFonts w:ascii="Tahoma" w:hAnsi="Tahoma" w:cs="Tahoma"/>
          <w:b/>
          <w:sz w:val="20"/>
        </w:rPr>
      </w:pPr>
    </w:p>
    <w:p w14:paraId="77932325" w14:textId="77777777" w:rsidR="00F639EF" w:rsidRPr="007F2FC9" w:rsidRDefault="00F639EF" w:rsidP="00A938C4">
      <w:pPr>
        <w:pStyle w:val="WW-Tekstpodstawowywcity2"/>
        <w:numPr>
          <w:ilvl w:val="0"/>
          <w:numId w:val="30"/>
        </w:numPr>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F639EF">
      <w:pPr>
        <w:pStyle w:val="Akapitzlist"/>
        <w:rPr>
          <w:rFonts w:ascii="Tahoma" w:hAnsi="Tahoma" w:cs="Tahoma"/>
          <w:b/>
          <w:sz w:val="20"/>
        </w:rPr>
      </w:pPr>
    </w:p>
    <w:p w14:paraId="52855E3E"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F639EF">
      <w:pPr>
        <w:pStyle w:val="Akapitzlist"/>
        <w:rPr>
          <w:rFonts w:ascii="Tahoma" w:hAnsi="Tahoma" w:cs="Tahoma"/>
          <w:sz w:val="20"/>
        </w:rPr>
      </w:pPr>
    </w:p>
    <w:p w14:paraId="1DD44C62"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F639EF">
      <w:pPr>
        <w:pStyle w:val="Akapitzlist"/>
        <w:rPr>
          <w:rFonts w:ascii="Tahoma" w:hAnsi="Tahoma" w:cs="Tahoma"/>
          <w:sz w:val="20"/>
        </w:rPr>
      </w:pPr>
    </w:p>
    <w:p w14:paraId="62CDB96D"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F639EF">
      <w:pPr>
        <w:pStyle w:val="Akapitzlist"/>
        <w:rPr>
          <w:rFonts w:ascii="Tahoma" w:hAnsi="Tahoma" w:cs="Tahoma"/>
          <w:b/>
          <w:sz w:val="20"/>
        </w:rPr>
      </w:pPr>
    </w:p>
    <w:p w14:paraId="459EF06E" w14:textId="77777777" w:rsidR="00F639EF" w:rsidRPr="007F2FC9" w:rsidRDefault="00F639EF" w:rsidP="00A938C4">
      <w:pPr>
        <w:pStyle w:val="WW-Tekstpodstawowywcity2"/>
        <w:numPr>
          <w:ilvl w:val="0"/>
          <w:numId w:val="30"/>
        </w:numPr>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F639EF">
      <w:pPr>
        <w:pStyle w:val="Akapitzlist"/>
        <w:rPr>
          <w:rFonts w:ascii="Tahoma" w:hAnsi="Tahoma" w:cs="Tahoma"/>
          <w:sz w:val="20"/>
        </w:rPr>
      </w:pPr>
    </w:p>
    <w:p w14:paraId="5EBCAE8B" w14:textId="77777777" w:rsidR="00F639EF" w:rsidRPr="007F2FC9" w:rsidRDefault="00F639EF" w:rsidP="00A938C4">
      <w:pPr>
        <w:pStyle w:val="WW-Tekstpodstawowywcity2"/>
        <w:numPr>
          <w:ilvl w:val="0"/>
          <w:numId w:val="30"/>
        </w:numPr>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A938C4">
      <w:pPr>
        <w:numPr>
          <w:ilvl w:val="2"/>
          <w:numId w:val="40"/>
        </w:numPr>
        <w:autoSpaceDE w:val="0"/>
        <w:autoSpaceDN w:val="0"/>
        <w:adjustRightInd w:val="0"/>
        <w:ind w:left="1276"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A938C4">
      <w:pPr>
        <w:numPr>
          <w:ilvl w:val="3"/>
          <w:numId w:val="34"/>
        </w:numPr>
        <w:autoSpaceDE w:val="0"/>
        <w:autoSpaceDN w:val="0"/>
        <w:adjustRightInd w:val="0"/>
        <w:ind w:left="1560" w:hanging="284"/>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A938C4">
      <w:pPr>
        <w:numPr>
          <w:ilvl w:val="3"/>
          <w:numId w:val="34"/>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A938C4">
      <w:pPr>
        <w:numPr>
          <w:ilvl w:val="3"/>
          <w:numId w:val="34"/>
        </w:numPr>
        <w:autoSpaceDE w:val="0"/>
        <w:autoSpaceDN w:val="0"/>
        <w:adjustRightInd w:val="0"/>
        <w:ind w:left="1560"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A938C4">
      <w:pPr>
        <w:numPr>
          <w:ilvl w:val="0"/>
          <w:numId w:val="42"/>
        </w:numPr>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A938C4">
      <w:pPr>
        <w:numPr>
          <w:ilvl w:val="0"/>
          <w:numId w:val="42"/>
        </w:numPr>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A938C4">
      <w:pPr>
        <w:numPr>
          <w:ilvl w:val="0"/>
          <w:numId w:val="42"/>
        </w:numPr>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14F61FF3" w14:textId="77777777" w:rsidR="00F639EF" w:rsidRPr="005944FD" w:rsidRDefault="00F639EF" w:rsidP="00F639EF">
      <w:pPr>
        <w:pStyle w:val="WW-Tekstpodstawowywcity2"/>
        <w:ind w:left="0" w:firstLine="0"/>
        <w:rPr>
          <w:rFonts w:ascii="Tahoma" w:hAnsi="Tahoma" w:cs="Tahoma"/>
          <w:sz w:val="20"/>
        </w:rPr>
      </w:pPr>
    </w:p>
    <w:p w14:paraId="41346F97" w14:textId="77777777" w:rsidR="00F639EF" w:rsidRPr="0067525B" w:rsidRDefault="00F639EF" w:rsidP="00A938C4">
      <w:pPr>
        <w:pStyle w:val="WW-Tekstpodstawowywcity2"/>
        <w:numPr>
          <w:ilvl w:val="0"/>
          <w:numId w:val="30"/>
        </w:numPr>
        <w:rPr>
          <w:rFonts w:ascii="Tahoma" w:hAnsi="Tahoma" w:cs="Tahoma"/>
          <w:sz w:val="20"/>
        </w:rPr>
      </w:pPr>
      <w:r w:rsidRPr="0067525B">
        <w:rPr>
          <w:rFonts w:ascii="Tahoma" w:hAnsi="Tahoma" w:cs="Tahoma"/>
          <w:b/>
          <w:sz w:val="20"/>
        </w:rPr>
        <w:t>Klauzula wynajmu pojazdu zastępczego</w:t>
      </w:r>
      <w:r w:rsidRPr="0067525B">
        <w:rPr>
          <w:rFonts w:ascii="Tahoma" w:hAnsi="Tahoma" w:cs="Tahoma"/>
          <w:sz w:val="20"/>
        </w:rPr>
        <w:t xml:space="preserve"> – na mocy niniejszej klauzuli Ubezpieczyciel pokrywa w ramach umowy ubezpieczenia Assistance koszty wynajmu pojazdu zastępczego w przypadku wypadku pojazdu, awarii pojazdu lub kradzieży pojazdu na okres minimum 7 dni, nie krócej niż na czas naprawy. Klauzula dotyczy ubezpieczenia Assistance w wariancie pełnym.</w:t>
      </w:r>
    </w:p>
    <w:p w14:paraId="13A9C42E" w14:textId="77777777" w:rsidR="00F639EF" w:rsidRPr="0067525B" w:rsidRDefault="00F639EF" w:rsidP="00F639EF">
      <w:pPr>
        <w:pStyle w:val="Akapitzlist"/>
        <w:rPr>
          <w:rFonts w:ascii="Tahoma" w:hAnsi="Tahoma" w:cs="Tahoma"/>
          <w:sz w:val="20"/>
        </w:rPr>
      </w:pPr>
    </w:p>
    <w:p w14:paraId="332BF4E4" w14:textId="77777777" w:rsidR="00C530E3" w:rsidRPr="001C6CEB" w:rsidRDefault="00C530E3" w:rsidP="00C530E3">
      <w:pPr>
        <w:pStyle w:val="WW-Tekstpodstawowy3"/>
        <w:rPr>
          <w:rFonts w:ascii="Tahoma" w:hAnsi="Tahoma" w:cs="Tahoma"/>
          <w:sz w:val="20"/>
        </w:rPr>
      </w:pPr>
      <w:r w:rsidRPr="00473AC8">
        <w:rPr>
          <w:rFonts w:ascii="Tahoma" w:hAnsi="Tahoma" w:cs="Tahoma"/>
          <w:sz w:val="20"/>
        </w:rPr>
        <w:t>Część III Zamówienia</w:t>
      </w:r>
    </w:p>
    <w:p w14:paraId="385EAD77" w14:textId="77777777" w:rsidR="00C530E3" w:rsidRDefault="00C530E3" w:rsidP="00C530E3"/>
    <w:p w14:paraId="23317185" w14:textId="77777777" w:rsidR="00C530E3" w:rsidRPr="000A03D3" w:rsidRDefault="00C530E3" w:rsidP="00C530E3">
      <w:pPr>
        <w:jc w:val="center"/>
        <w:rPr>
          <w:rFonts w:ascii="Tahoma" w:hAnsi="Tahoma" w:cs="Tahoma"/>
          <w:b/>
          <w:u w:val="single"/>
        </w:rPr>
      </w:pPr>
      <w:r w:rsidRPr="000A03D3">
        <w:rPr>
          <w:rFonts w:ascii="Tahoma" w:hAnsi="Tahoma" w:cs="Tahoma"/>
          <w:b/>
          <w:u w:val="single"/>
        </w:rPr>
        <w:t>KLAUZULE OBLIGATORYJNIE WŁĄCZONE DO ZAKRESU UBEZPIECZENIA</w:t>
      </w:r>
    </w:p>
    <w:p w14:paraId="3ADCB323" w14:textId="77777777" w:rsidR="00C530E3" w:rsidRPr="000A03D3" w:rsidRDefault="00C530E3" w:rsidP="00C530E3"/>
    <w:p w14:paraId="3FD12BEB"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color w:val="000000"/>
          <w:sz w:val="20"/>
        </w:rPr>
        <w:t xml:space="preserve">Klauzula płatności rat - </w:t>
      </w:r>
      <w:r w:rsidRPr="000A03D3">
        <w:rPr>
          <w:rFonts w:ascii="Tahoma" w:hAnsi="Tahoma" w:cs="Tahoma"/>
          <w:sz w:val="20"/>
        </w:rPr>
        <w:t>w przypadku wypłaty odszkodowania,</w:t>
      </w:r>
      <w:r w:rsidRPr="000A03D3">
        <w:rPr>
          <w:rFonts w:ascii="Tahoma" w:hAnsi="Tahoma" w:cs="Tahoma"/>
          <w:b/>
          <w:sz w:val="20"/>
        </w:rPr>
        <w:t xml:space="preserve"> </w:t>
      </w:r>
      <w:r w:rsidRPr="000A03D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568EA6EB" w14:textId="77777777" w:rsidR="00C530E3" w:rsidRPr="000A03D3" w:rsidRDefault="00C530E3" w:rsidP="00C530E3">
      <w:pPr>
        <w:pStyle w:val="WW-Tekstpodstawowywcity2"/>
        <w:ind w:left="1070" w:firstLine="0"/>
        <w:rPr>
          <w:rFonts w:ascii="Tahoma" w:hAnsi="Tahoma" w:cs="Tahoma"/>
          <w:sz w:val="20"/>
        </w:rPr>
      </w:pPr>
    </w:p>
    <w:p w14:paraId="39A66953"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 xml:space="preserve">Klauzula niezawiadomienia w terminie o szkodzie - </w:t>
      </w:r>
      <w:r w:rsidRPr="000A03D3">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40237AD5" w14:textId="77777777" w:rsidR="00C530E3" w:rsidRPr="000A03D3" w:rsidRDefault="00C530E3" w:rsidP="00C530E3">
      <w:pPr>
        <w:pStyle w:val="WW-Tekstpodstawowywcity2"/>
        <w:ind w:left="0" w:firstLine="0"/>
        <w:rPr>
          <w:rFonts w:ascii="Tahoma" w:hAnsi="Tahoma" w:cs="Tahoma"/>
          <w:sz w:val="20"/>
        </w:rPr>
      </w:pPr>
    </w:p>
    <w:p w14:paraId="2C2C0383" w14:textId="77777777" w:rsidR="00C530E3" w:rsidRPr="001F6185" w:rsidRDefault="00C530E3" w:rsidP="00A938C4">
      <w:pPr>
        <w:pStyle w:val="WW-Tekstpodstawowywcity2"/>
        <w:numPr>
          <w:ilvl w:val="0"/>
          <w:numId w:val="31"/>
        </w:numPr>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w:t>
      </w:r>
      <w:r w:rsidRPr="000A03D3">
        <w:rPr>
          <w:rFonts w:ascii="Tahoma" w:hAnsi="Tahoma" w:cs="Tahoma"/>
          <w:color w:val="000000"/>
          <w:sz w:val="20"/>
        </w:rPr>
        <w:lastRenderedPageBreak/>
        <w:t xml:space="preserve">nie mniej korzystne niż obowiązujące w ofercie Ubezpieczyciela. Wszelkie zwroty składek wynikające ze zmniejszenia liczby osób objętych ubezpieczeniem w danym okresie ubezpieczenia oraz dopłaty składek z tytułu realizowanych </w:t>
      </w:r>
      <w:proofErr w:type="spellStart"/>
      <w:r w:rsidRPr="000A03D3">
        <w:rPr>
          <w:rFonts w:ascii="Tahoma" w:hAnsi="Tahoma" w:cs="Tahoma"/>
          <w:color w:val="000000"/>
          <w:sz w:val="20"/>
        </w:rPr>
        <w:t>doubezpieczeń</w:t>
      </w:r>
      <w:proofErr w:type="spellEnd"/>
      <w:r w:rsidRPr="000A03D3">
        <w:rPr>
          <w:rFonts w:ascii="Tahoma" w:hAnsi="Tahoma" w:cs="Tahoma"/>
          <w:color w:val="000000"/>
          <w:sz w:val="20"/>
        </w:rPr>
        <w:t xml:space="preserve"> będą wyliczane systemem pro rata za każdy dzień udzielonej </w:t>
      </w:r>
      <w:r w:rsidRPr="001F6185">
        <w:rPr>
          <w:rFonts w:ascii="Tahoma" w:hAnsi="Tahoma" w:cs="Tahoma"/>
          <w:color w:val="000000"/>
          <w:sz w:val="20"/>
        </w:rPr>
        <w:t>ochrony</w:t>
      </w:r>
      <w:r w:rsidRPr="001F6185">
        <w:rPr>
          <w:rFonts w:ascii="Tahoma" w:hAnsi="Tahoma" w:cs="Tahoma"/>
          <w:sz w:val="20"/>
        </w:rPr>
        <w:t xml:space="preserve">. Klauzula nie dotyczy przypadków uregulowanych w art. 816 </w:t>
      </w:r>
      <w:proofErr w:type="spellStart"/>
      <w:r w:rsidRPr="001F6185">
        <w:rPr>
          <w:rFonts w:ascii="Tahoma" w:hAnsi="Tahoma" w:cs="Tahoma"/>
          <w:sz w:val="20"/>
        </w:rPr>
        <w:t>kc</w:t>
      </w:r>
      <w:proofErr w:type="spellEnd"/>
      <w:r w:rsidRPr="001F6185">
        <w:rPr>
          <w:rFonts w:ascii="Tahoma" w:hAnsi="Tahoma" w:cs="Tahoma"/>
          <w:sz w:val="20"/>
        </w:rPr>
        <w:t>.</w:t>
      </w:r>
    </w:p>
    <w:p w14:paraId="2F8F9308" w14:textId="77777777" w:rsidR="00C530E3" w:rsidRDefault="00C530E3" w:rsidP="00C530E3">
      <w:pPr>
        <w:pStyle w:val="Akapitzlist"/>
        <w:rPr>
          <w:rFonts w:ascii="Tahoma" w:hAnsi="Tahoma" w:cs="Tahoma"/>
          <w:b/>
          <w:sz w:val="20"/>
          <w:szCs w:val="20"/>
        </w:rPr>
      </w:pPr>
    </w:p>
    <w:p w14:paraId="32085699" w14:textId="77777777" w:rsidR="00C530E3" w:rsidRPr="000A03D3" w:rsidRDefault="00C530E3" w:rsidP="00C530E3">
      <w:pPr>
        <w:pStyle w:val="Akapitzlist"/>
        <w:rPr>
          <w:rFonts w:ascii="Tahoma" w:hAnsi="Tahoma" w:cs="Tahoma"/>
          <w:b/>
          <w:sz w:val="20"/>
          <w:szCs w:val="20"/>
        </w:rPr>
      </w:pPr>
    </w:p>
    <w:p w14:paraId="616D895E" w14:textId="77777777" w:rsidR="00C530E3" w:rsidRPr="000A03D3" w:rsidRDefault="00C530E3" w:rsidP="00C530E3">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zgodnie </w:t>
      </w:r>
      <w:r w:rsidRPr="007F2FC9">
        <w:rPr>
          <w:rFonts w:ascii="Tahoma" w:hAnsi="Tahoma" w:cs="Tahoma"/>
          <w:b/>
          <w:sz w:val="20"/>
          <w:u w:val="single"/>
        </w:rPr>
        <w:t>pkt</w:t>
      </w:r>
      <w:r w:rsidRPr="001F6185">
        <w:rPr>
          <w:rFonts w:ascii="Tahoma" w:hAnsi="Tahoma" w:cs="Tahoma"/>
          <w:b/>
          <w:sz w:val="20"/>
          <w:u w:val="single"/>
        </w:rPr>
        <w:t>. 19 SIWZ</w:t>
      </w:r>
      <w:r w:rsidRPr="00AF6C6F">
        <w:rPr>
          <w:rFonts w:ascii="Tahoma" w:hAnsi="Tahoma" w:cs="Tahoma"/>
          <w:b/>
          <w:sz w:val="20"/>
          <w:u w:val="single"/>
        </w:rPr>
        <w:t>)</w:t>
      </w:r>
    </w:p>
    <w:p w14:paraId="423BD774" w14:textId="77777777" w:rsidR="00C530E3" w:rsidRPr="000A03D3" w:rsidRDefault="00C530E3" w:rsidP="00C530E3">
      <w:pPr>
        <w:pStyle w:val="Akapitzlist"/>
        <w:rPr>
          <w:rFonts w:ascii="Tahoma" w:hAnsi="Tahoma" w:cs="Tahoma"/>
          <w:b/>
          <w:sz w:val="20"/>
        </w:rPr>
      </w:pPr>
    </w:p>
    <w:p w14:paraId="0CC56418"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0B9DB63A" w14:textId="77777777" w:rsidR="00C530E3" w:rsidRPr="000A03D3" w:rsidRDefault="00C530E3" w:rsidP="00C530E3">
      <w:pPr>
        <w:pStyle w:val="WW-Tekstpodstawowywcity2"/>
        <w:ind w:left="1070" w:firstLine="0"/>
        <w:rPr>
          <w:rFonts w:ascii="Tahoma" w:hAnsi="Tahoma" w:cs="Tahoma"/>
          <w:sz w:val="20"/>
        </w:rPr>
      </w:pPr>
    </w:p>
    <w:p w14:paraId="3C6489D1"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t>
      </w:r>
      <w:r w:rsidRPr="0067525B">
        <w:rPr>
          <w:rFonts w:ascii="Tahoma" w:hAnsi="Tahoma" w:cs="Tahoma"/>
          <w:sz w:val="20"/>
        </w:rPr>
        <w:t>wysokości 5%</w:t>
      </w:r>
      <w:r w:rsidRPr="000A03D3">
        <w:rPr>
          <w:rFonts w:ascii="Tahoma" w:hAnsi="Tahoma" w:cs="Tahoma"/>
          <w:sz w:val="20"/>
        </w:rPr>
        <w:t xml:space="preserve"> płaconych składek z całości ubezpieczeń następstw nieszczęśliwych wypadków członków OSP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7807D9FC" w14:textId="77777777" w:rsidR="00C530E3" w:rsidRPr="000A03D3" w:rsidRDefault="00C530E3" w:rsidP="00C530E3">
      <w:pPr>
        <w:pStyle w:val="WW-Tekstpodstawowywcity2"/>
        <w:ind w:left="0" w:firstLine="0"/>
        <w:rPr>
          <w:rFonts w:ascii="Tahoma" w:hAnsi="Tahoma" w:cs="Tahoma"/>
          <w:sz w:val="20"/>
        </w:rPr>
      </w:pPr>
    </w:p>
    <w:p w14:paraId="60428830"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736F8C26" w14:textId="77777777" w:rsidR="00C530E3" w:rsidRPr="000A03D3" w:rsidRDefault="00C530E3" w:rsidP="00C530E3">
      <w:pPr>
        <w:pStyle w:val="Akapitzlist"/>
        <w:rPr>
          <w:rFonts w:ascii="Tahoma" w:hAnsi="Tahoma" w:cs="Tahoma"/>
          <w:sz w:val="20"/>
        </w:rPr>
      </w:pPr>
    </w:p>
    <w:p w14:paraId="19609188"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rozszerzenia zakresu o zawał serca i udar mózgu</w:t>
      </w:r>
      <w:r w:rsidRPr="000A03D3">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14:paraId="28BBCE79" w14:textId="77777777" w:rsidR="00C530E3" w:rsidRPr="000A03D3" w:rsidRDefault="00C530E3" w:rsidP="00C530E3">
      <w:pPr>
        <w:pStyle w:val="Akapitzlist"/>
        <w:rPr>
          <w:rFonts w:ascii="Tahoma" w:hAnsi="Tahoma" w:cs="Tahoma"/>
          <w:sz w:val="20"/>
        </w:rPr>
      </w:pPr>
    </w:p>
    <w:p w14:paraId="47ECB70C" w14:textId="77777777" w:rsidR="00C530E3" w:rsidRPr="007F2FC9"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t>
      </w:r>
      <w:r w:rsidRPr="000A03D3">
        <w:rPr>
          <w:rFonts w:ascii="Tahoma" w:hAnsi="Tahoma" w:cs="Tahoma"/>
          <w:sz w:val="20"/>
        </w:rPr>
        <w:br/>
        <w:t xml:space="preserve">w akcjach </w:t>
      </w:r>
      <w:r w:rsidRPr="007F2FC9">
        <w:rPr>
          <w:rFonts w:ascii="Tahoma" w:hAnsi="Tahoma" w:cs="Tahoma"/>
          <w:sz w:val="20"/>
        </w:rPr>
        <w:t>ratowniczych w momencie wystąpienia szkody.</w:t>
      </w:r>
    </w:p>
    <w:p w14:paraId="5F371EF3" w14:textId="77777777" w:rsidR="00C530E3" w:rsidRPr="007F2FC9" w:rsidRDefault="00C530E3" w:rsidP="00C530E3">
      <w:pPr>
        <w:pStyle w:val="Akapitzlist"/>
        <w:rPr>
          <w:rFonts w:ascii="Tahoma" w:hAnsi="Tahoma" w:cs="Tahoma"/>
          <w:sz w:val="20"/>
        </w:rPr>
      </w:pPr>
    </w:p>
    <w:p w14:paraId="60AB3714" w14:textId="77777777" w:rsidR="00C530E3" w:rsidRPr="007F2FC9" w:rsidRDefault="00C530E3" w:rsidP="00A938C4">
      <w:pPr>
        <w:pStyle w:val="WW-Tekstpodstawowywcity2"/>
        <w:numPr>
          <w:ilvl w:val="0"/>
          <w:numId w:val="31"/>
        </w:numPr>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236CDC33" w14:textId="77777777" w:rsidR="00C530E3" w:rsidRPr="007F2FC9" w:rsidRDefault="00C530E3" w:rsidP="00C530E3">
      <w:pPr>
        <w:pStyle w:val="Akapitzlist"/>
        <w:rPr>
          <w:rFonts w:ascii="Tahoma" w:hAnsi="Tahoma" w:cs="Tahoma"/>
          <w:sz w:val="20"/>
        </w:rPr>
      </w:pPr>
    </w:p>
    <w:p w14:paraId="22485384" w14:textId="77777777" w:rsidR="00C530E3" w:rsidRPr="007F2FC9" w:rsidRDefault="00C530E3" w:rsidP="00A938C4">
      <w:pPr>
        <w:pStyle w:val="WW-Tekstpodstawowywcity2"/>
        <w:numPr>
          <w:ilvl w:val="0"/>
          <w:numId w:val="31"/>
        </w:numPr>
        <w:rPr>
          <w:rFonts w:ascii="Tahoma" w:hAnsi="Tahoma" w:cs="Tahoma"/>
          <w:color w:val="0070C0"/>
          <w:sz w:val="22"/>
          <w:szCs w:val="22"/>
        </w:rPr>
      </w:pPr>
      <w:r w:rsidRPr="007F2FC9">
        <w:rPr>
          <w:rFonts w:ascii="Tahoma" w:hAnsi="Tahoma" w:cs="Tahoma"/>
          <w:b/>
          <w:sz w:val="20"/>
        </w:rPr>
        <w:t>Klauzula zwiększenia sumy ubezpieczenia w ubezpieczeniu bezimiennym</w:t>
      </w:r>
      <w:r w:rsidRPr="007F2FC9">
        <w:rPr>
          <w:rFonts w:ascii="Tahoma" w:hAnsi="Tahoma" w:cs="Tahoma"/>
          <w:sz w:val="20"/>
        </w:rPr>
        <w:t xml:space="preserve"> – na mocy niniejszej klauzuli suma ubezpieczenia w ubezpieczeniu następstw nieszczęśliwych wypadków członków OSP (wariant bezimienny) ulega zwiększeniu do 150% sumy ubezpieczenia określonej w programie ubezpieczenia następstw nieszczęśliwych wypadków członków OSP.</w:t>
      </w:r>
    </w:p>
    <w:p w14:paraId="5FE2EF84" w14:textId="77777777" w:rsidR="00F639EF" w:rsidRDefault="00F639EF" w:rsidP="00F639EF">
      <w:pPr>
        <w:pStyle w:val="Akapitzlist"/>
        <w:rPr>
          <w:rFonts w:ascii="Tahoma" w:hAnsi="Tahoma" w:cs="Tahoma"/>
          <w:sz w:val="20"/>
        </w:rPr>
      </w:pPr>
    </w:p>
    <w:p w14:paraId="255E5FE6" w14:textId="77777777" w:rsidR="00C530E3" w:rsidRDefault="00C530E3" w:rsidP="00F639EF">
      <w:pPr>
        <w:pStyle w:val="Nagwek2"/>
        <w:jc w:val="center"/>
        <w:rPr>
          <w:rFonts w:ascii="Tahoma" w:hAnsi="Tahoma" w:cs="Tahoma"/>
          <w:sz w:val="22"/>
          <w:szCs w:val="22"/>
        </w:rPr>
        <w:sectPr w:rsidR="00C530E3" w:rsidSect="00C25D22">
          <w:footerReference w:type="default" r:id="rId15"/>
          <w:pgSz w:w="11907" w:h="16840"/>
          <w:pgMar w:top="1077" w:right="907" w:bottom="1134" w:left="907" w:header="709" w:footer="709" w:gutter="0"/>
          <w:paperSrc w:first="7" w:other="7"/>
          <w:cols w:space="708"/>
          <w:docGrid w:linePitch="272"/>
        </w:sectPr>
      </w:pPr>
    </w:p>
    <w:p w14:paraId="57AFD600" w14:textId="3A3F3198" w:rsidR="00F639EF" w:rsidRDefault="00F639EF" w:rsidP="00F639EF">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370412">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28E6DC6D"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7A761B">
        <w:rPr>
          <w:rFonts w:ascii="Tahoma" w:hAnsi="Tahoma" w:cs="Tahoma"/>
          <w:b/>
          <w:sz w:val="22"/>
          <w:szCs w:val="22"/>
        </w:rPr>
        <w:t>01.01.2020</w:t>
      </w:r>
      <w:r>
        <w:rPr>
          <w:rFonts w:ascii="Tahoma" w:hAnsi="Tahoma" w:cs="Tahoma"/>
          <w:b/>
          <w:sz w:val="22"/>
          <w:szCs w:val="22"/>
        </w:rPr>
        <w:t xml:space="preserve"> do</w:t>
      </w:r>
      <w:r w:rsidR="007A761B">
        <w:rPr>
          <w:rFonts w:ascii="Tahoma" w:hAnsi="Tahoma" w:cs="Tahoma"/>
          <w:b/>
          <w:sz w:val="22"/>
          <w:szCs w:val="22"/>
        </w:rPr>
        <w:t xml:space="preserve"> 31.12.2022</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BAB1718"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3DA1A326"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1A63F0" w:rsidRDefault="00A65B77" w:rsidP="00A65B77">
      <w:pPr>
        <w:rPr>
          <w:rFonts w:ascii="Tahoma" w:hAnsi="Tahoma" w:cs="Tahoma"/>
          <w:b/>
        </w:rPr>
      </w:pPr>
    </w:p>
    <w:p w14:paraId="1A6F0B0C" w14:textId="19940E08" w:rsidR="00A65B77" w:rsidRPr="001A63F0" w:rsidRDefault="00A65B77" w:rsidP="00A65B77">
      <w:pPr>
        <w:rPr>
          <w:rFonts w:ascii="Tahoma" w:hAnsi="Tahoma" w:cs="Tahoma"/>
          <w:b/>
        </w:rPr>
      </w:pPr>
      <w:r w:rsidRPr="001A63F0">
        <w:rPr>
          <w:rFonts w:ascii="Tahoma" w:hAnsi="Tahoma" w:cs="Tahoma"/>
        </w:rPr>
        <w:t xml:space="preserve">Suma gwarancyjna na jeden i wszystkie wypadki ubezpieczeniowe:. </w:t>
      </w:r>
      <w:r w:rsidR="007A761B" w:rsidRPr="001A63F0">
        <w:rPr>
          <w:rFonts w:ascii="Tahoma" w:hAnsi="Tahoma" w:cs="Tahoma"/>
          <w:b/>
        </w:rPr>
        <w:t>2 000 000,00 zł</w:t>
      </w:r>
      <w:r w:rsidR="007A761B" w:rsidRPr="001A63F0">
        <w:rPr>
          <w:rFonts w:ascii="Tahoma" w:hAnsi="Tahoma" w:cs="Tahoma"/>
        </w:rPr>
        <w:t xml:space="preserve"> </w:t>
      </w:r>
    </w:p>
    <w:p w14:paraId="31078907" w14:textId="77777777"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posiadającym własną sumę gwarancyjną.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lastRenderedPageBreak/>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652778A2"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7A761B">
        <w:rPr>
          <w:rFonts w:ascii="Tahoma" w:hAnsi="Tahoma" w:cs="Tahoma"/>
          <w:iCs/>
        </w:rPr>
        <w:t>Gminy Złotów</w:t>
      </w:r>
      <w:r w:rsidRPr="00A65B77">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068443B6" w14:textId="77777777" w:rsidR="00A65B77" w:rsidRPr="00A65B77" w:rsidRDefault="00A65B77" w:rsidP="00A65B77">
      <w:pPr>
        <w:ind w:left="426"/>
        <w:jc w:val="both"/>
        <w:rPr>
          <w:rFonts w:ascii="Tahoma" w:hAnsi="Tahoma" w:cs="Tahoma"/>
          <w:iCs/>
        </w:rPr>
      </w:pPr>
    </w:p>
    <w:p w14:paraId="6D3A3E0F" w14:textId="12F344B9" w:rsidR="00A65B77" w:rsidRPr="007A761B" w:rsidRDefault="00A65B77" w:rsidP="007A761B">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373CCCD5" w14:textId="77777777" w:rsidR="00A65B77" w:rsidRPr="00A65B77" w:rsidRDefault="00A65B77" w:rsidP="00A65B77">
      <w:pPr>
        <w:ind w:firstLine="426"/>
        <w:jc w:val="both"/>
        <w:rPr>
          <w:rFonts w:ascii="Tahoma" w:hAnsi="Tahoma" w:cs="Tahoma"/>
          <w:u w:val="single"/>
        </w:rPr>
      </w:pPr>
    </w:p>
    <w:p w14:paraId="328ADD06" w14:textId="77777777" w:rsidR="00A65B77" w:rsidRPr="00283584" w:rsidRDefault="00A65B77" w:rsidP="00A65B77">
      <w:pPr>
        <w:jc w:val="both"/>
        <w:rPr>
          <w:rFonts w:ascii="Tahoma" w:hAnsi="Tahoma" w:cs="Tahoma"/>
          <w:u w:val="single"/>
        </w:rPr>
      </w:pPr>
      <w:r w:rsidRPr="00283584">
        <w:rPr>
          <w:rFonts w:ascii="Tahoma" w:hAnsi="Tahoma" w:cs="Tahoma"/>
          <w:u w:val="single"/>
        </w:rPr>
        <w:t>Koszty dodatkowe objęte ochroną ubezpieczeniową w ramach sumy gwarancyjnej:</w:t>
      </w:r>
    </w:p>
    <w:p w14:paraId="144DFA43"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 xml:space="preserve">koszty działań podjętych przez ubezpieczającego/ubezpieczonego w celu zapobieżenia szkodzie lub zmniejszenia jej rozmiarów, jeżeli działania te były celowe, chociażby okazały się bezskuteczne, </w:t>
      </w:r>
    </w:p>
    <w:p w14:paraId="0E868FF8"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koszty wynagrodzenia rzeczoznawców i ekspertów powołanych za zgodą Ubezpieczyciela w celu ustalenia okoliczności, przyczyn i rozmiaru szkody,</w:t>
      </w:r>
    </w:p>
    <w:p w14:paraId="5B4DD656"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koszty obrony sądowej przed roszczeniami poszkodowanych lub uprawnionych w sporze prowadzonym na polecenie Ubezpieczyciela lub za jego zgodą,</w:t>
      </w:r>
    </w:p>
    <w:p w14:paraId="542498C0"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 xml:space="preserve">koszty obrony sądowej w postępowaniu karnym, jeżeli toczące się postępowanie ma związek </w:t>
      </w:r>
      <w:r w:rsidRPr="00283584">
        <w:rPr>
          <w:rFonts w:ascii="Tahoma" w:hAnsi="Tahoma" w:cs="Tahoma"/>
        </w:rPr>
        <w:br/>
        <w:t>z ustaleniem odpowiedzialności ubezpieczonego, jeżeli Ubezpieczyciel zażądał powołania obrony lub wyraził zgodę na pokrycie tych kosztów,</w:t>
      </w:r>
    </w:p>
    <w:p w14:paraId="1B04F317"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koszty postępowań sądowych, w tym mediacji lub postępowania pojednawczego oraz koszty opłat administracyjnych, jeżeli Ubezpieczyciel wyraził zgodę na pokrycie tych kosztów.</w:t>
      </w:r>
    </w:p>
    <w:p w14:paraId="27EE7E11" w14:textId="77777777" w:rsidR="00A65B77" w:rsidRPr="00283584" w:rsidRDefault="00A65B77" w:rsidP="00A65B77">
      <w:pPr>
        <w:tabs>
          <w:tab w:val="left" w:pos="5346"/>
          <w:tab w:val="left" w:pos="5986"/>
        </w:tabs>
        <w:ind w:left="426"/>
        <w:jc w:val="both"/>
        <w:rPr>
          <w:rFonts w:ascii="Tahoma" w:hAnsi="Tahoma" w:cs="Tahoma"/>
        </w:rPr>
      </w:pPr>
    </w:p>
    <w:p w14:paraId="03671B4F" w14:textId="77777777" w:rsidR="00A65B77" w:rsidRPr="00283584" w:rsidRDefault="00A65B77" w:rsidP="00A65B77">
      <w:pPr>
        <w:tabs>
          <w:tab w:val="left" w:pos="5346"/>
          <w:tab w:val="left" w:pos="5986"/>
        </w:tabs>
        <w:jc w:val="both"/>
        <w:rPr>
          <w:rFonts w:ascii="Tahoma" w:hAnsi="Tahoma" w:cs="Tahoma"/>
          <w:b/>
        </w:rPr>
      </w:pPr>
      <w:r w:rsidRPr="00283584">
        <w:rPr>
          <w:rFonts w:ascii="Tahoma" w:hAnsi="Tahoma" w:cs="Tahoma"/>
          <w:b/>
        </w:rPr>
        <w:t>Wymagany zakres ubezpieczenia obejmuje w szczególności:</w:t>
      </w:r>
    </w:p>
    <w:p w14:paraId="258F63F7" w14:textId="77777777" w:rsidR="00A65B77" w:rsidRDefault="00A65B77" w:rsidP="00A938C4">
      <w:pPr>
        <w:pStyle w:val="Akapitzlist"/>
        <w:numPr>
          <w:ilvl w:val="1"/>
          <w:numId w:val="65"/>
        </w:numPr>
        <w:jc w:val="both"/>
        <w:rPr>
          <w:rFonts w:ascii="Tahoma" w:hAnsi="Tahoma" w:cs="Tahoma"/>
          <w:sz w:val="20"/>
          <w:szCs w:val="20"/>
        </w:rPr>
      </w:pPr>
      <w:r w:rsidRPr="00283584">
        <w:rPr>
          <w:rFonts w:ascii="Tahoma" w:hAnsi="Tahoma" w:cs="Tahoma"/>
          <w:sz w:val="20"/>
          <w:szCs w:val="20"/>
        </w:rPr>
        <w:t>odpowiedzialność z tytułu szkód związanych z przeniesieniem ognia;</w:t>
      </w:r>
    </w:p>
    <w:p w14:paraId="5FEB1841" w14:textId="77777777" w:rsidR="001A63F0" w:rsidRPr="00283584" w:rsidRDefault="001A63F0" w:rsidP="001A63F0">
      <w:pPr>
        <w:pStyle w:val="Akapitzlist"/>
        <w:jc w:val="both"/>
        <w:rPr>
          <w:rFonts w:ascii="Tahoma" w:hAnsi="Tahoma" w:cs="Tahoma"/>
          <w:sz w:val="20"/>
          <w:szCs w:val="20"/>
        </w:rPr>
      </w:pPr>
    </w:p>
    <w:p w14:paraId="08FAD266" w14:textId="77777777" w:rsidR="00A65B77" w:rsidRDefault="00A65B77" w:rsidP="00A938C4">
      <w:pPr>
        <w:pStyle w:val="Akapitzlist"/>
        <w:numPr>
          <w:ilvl w:val="1"/>
          <w:numId w:val="65"/>
        </w:numPr>
        <w:jc w:val="both"/>
        <w:rPr>
          <w:rFonts w:ascii="Tahoma" w:hAnsi="Tahoma" w:cs="Tahoma"/>
          <w:sz w:val="20"/>
          <w:szCs w:val="20"/>
        </w:rPr>
      </w:pPr>
      <w:r w:rsidRPr="00283584">
        <w:rPr>
          <w:rFonts w:ascii="Tahoma" w:hAnsi="Tahoma" w:cs="Tahoma"/>
          <w:sz w:val="20"/>
          <w:szCs w:val="20"/>
        </w:rPr>
        <w:t xml:space="preserve">odpowiedzialność z tytułu szkód powstałych w następstwie zalania mienia osób trzecich, w tym z tytułu </w:t>
      </w:r>
      <w:proofErr w:type="spellStart"/>
      <w:r w:rsidRPr="00283584">
        <w:rPr>
          <w:rFonts w:ascii="Tahoma" w:hAnsi="Tahoma" w:cs="Tahoma"/>
          <w:sz w:val="20"/>
          <w:szCs w:val="20"/>
        </w:rPr>
        <w:t>zalań</w:t>
      </w:r>
      <w:proofErr w:type="spellEnd"/>
      <w:r w:rsidRPr="0028358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w:t>
      </w:r>
      <w:r w:rsidRPr="00A65B77">
        <w:rPr>
          <w:rFonts w:ascii="Tahoma" w:hAnsi="Tahoma" w:cs="Tahoma"/>
          <w:sz w:val="20"/>
          <w:szCs w:val="20"/>
        </w:rPr>
        <w:t>zy z systemów wodnych lub technologicznych);</w:t>
      </w:r>
    </w:p>
    <w:p w14:paraId="590E5D2A" w14:textId="77777777" w:rsidR="001A63F0" w:rsidRPr="00A65B77" w:rsidRDefault="001A63F0" w:rsidP="001A63F0">
      <w:pPr>
        <w:pStyle w:val="Akapitzlist"/>
        <w:jc w:val="both"/>
        <w:rPr>
          <w:rFonts w:ascii="Tahoma" w:hAnsi="Tahoma" w:cs="Tahoma"/>
          <w:sz w:val="20"/>
          <w:szCs w:val="20"/>
        </w:rPr>
      </w:pPr>
    </w:p>
    <w:p w14:paraId="19665A77" w14:textId="77777777" w:rsidR="00A65B77" w:rsidRDefault="00A65B77" w:rsidP="00A938C4">
      <w:pPr>
        <w:pStyle w:val="Akapitzlist"/>
        <w:numPr>
          <w:ilvl w:val="1"/>
          <w:numId w:val="65"/>
        </w:numPr>
        <w:jc w:val="both"/>
        <w:rPr>
          <w:rFonts w:ascii="Tahoma" w:hAnsi="Tahoma" w:cs="Tahoma"/>
          <w:sz w:val="20"/>
          <w:szCs w:val="20"/>
        </w:rPr>
      </w:pPr>
      <w:r w:rsidRPr="00A65B77">
        <w:rPr>
          <w:rFonts w:ascii="Tahoma" w:hAnsi="Tahoma" w:cs="Tahoma"/>
          <w:sz w:val="20"/>
          <w:szCs w:val="20"/>
        </w:rPr>
        <w:t>odpowiedzialność za szkody wyrządzone przez prąd elektryczny, w tym przepięcia i przetężenia;</w:t>
      </w:r>
    </w:p>
    <w:p w14:paraId="1718EF26" w14:textId="77777777" w:rsidR="001A63F0" w:rsidRPr="00A65B77" w:rsidRDefault="001A63F0" w:rsidP="001A63F0">
      <w:pPr>
        <w:pStyle w:val="Akapitzlist"/>
        <w:jc w:val="both"/>
        <w:rPr>
          <w:rFonts w:ascii="Tahoma" w:hAnsi="Tahoma" w:cs="Tahoma"/>
          <w:sz w:val="20"/>
          <w:szCs w:val="20"/>
        </w:rPr>
      </w:pPr>
    </w:p>
    <w:p w14:paraId="17819D8B" w14:textId="77777777" w:rsidR="001A63F0"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odpowiedzialność z tytułu niewykonania lub nienależytego wykonania zobowiązania;</w:t>
      </w:r>
    </w:p>
    <w:p w14:paraId="72328B7C" w14:textId="77777777" w:rsidR="001A63F0" w:rsidRPr="001A63F0" w:rsidRDefault="001A63F0" w:rsidP="001A63F0">
      <w:pPr>
        <w:pStyle w:val="Akapitzlist"/>
        <w:jc w:val="both"/>
        <w:rPr>
          <w:rFonts w:ascii="Tahoma" w:hAnsi="Tahoma" w:cs="Tahoma"/>
          <w:sz w:val="20"/>
          <w:szCs w:val="20"/>
        </w:rPr>
      </w:pPr>
    </w:p>
    <w:p w14:paraId="2BAA3232" w14:textId="62858C2D" w:rsidR="00A65B77"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odpowiedzialność za szkody powstałe w czasie wykonywania czynności, prac lub usług przez ubezpieczonego oraz po ich wykonaniu i przekazaniu odbiorcy;</w:t>
      </w:r>
    </w:p>
    <w:p w14:paraId="3B5463E2" w14:textId="77777777" w:rsidR="00A65B77" w:rsidRPr="00A65B77" w:rsidRDefault="00A65B77" w:rsidP="00A65B77">
      <w:pPr>
        <w:jc w:val="both"/>
        <w:rPr>
          <w:rFonts w:ascii="Tahoma" w:hAnsi="Tahoma" w:cs="Tahoma"/>
        </w:rPr>
      </w:pPr>
    </w:p>
    <w:p w14:paraId="2856149D" w14:textId="77777777" w:rsidR="00A65B77" w:rsidRPr="00A65B77" w:rsidRDefault="00A65B77" w:rsidP="00A938C4">
      <w:pPr>
        <w:pStyle w:val="Akapitzlist"/>
        <w:numPr>
          <w:ilvl w:val="1"/>
          <w:numId w:val="65"/>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lastRenderedPageBreak/>
        <w:t>wynikające z braku możliwości lub ograniczonej możliwość prowadzenia działalności przez osobę trzecią,</w:t>
      </w:r>
    </w:p>
    <w:p w14:paraId="4729FB8B"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30A3CC41"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t xml:space="preserve">wynikające z utraty wartości albo zmniejszenia wartości rzeczy ruchomej, nieruchomości, przedsiębiorstwa lub gospodarstwa rolnego, </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proofErr w:type="spellStart"/>
      <w:r w:rsidRPr="00A65B77">
        <w:rPr>
          <w:rFonts w:ascii="Tahoma" w:hAnsi="Tahoma" w:cs="Tahoma"/>
          <w:sz w:val="20"/>
          <w:szCs w:val="20"/>
        </w:rPr>
        <w:t>internetu</w:t>
      </w:r>
      <w:proofErr w:type="spellEnd"/>
      <w:r w:rsidRPr="00A65B77">
        <w:rPr>
          <w:rFonts w:ascii="Tahoma" w:hAnsi="Tahoma" w:cs="Tahoma"/>
          <w:sz w:val="20"/>
          <w:szCs w:val="20"/>
        </w:rPr>
        <w:t>, administracji systemami informatycznymi,</w:t>
      </w:r>
    </w:p>
    <w:p w14:paraId="4E66F695"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A938C4">
      <w:pPr>
        <w:pStyle w:val="Akapitzlist"/>
        <w:numPr>
          <w:ilvl w:val="0"/>
          <w:numId w:val="58"/>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283584" w:rsidRDefault="00A65B77" w:rsidP="00A938C4">
      <w:pPr>
        <w:pStyle w:val="Akapitzlist"/>
        <w:numPr>
          <w:ilvl w:val="0"/>
          <w:numId w:val="58"/>
        </w:numPr>
        <w:jc w:val="both"/>
        <w:rPr>
          <w:rFonts w:ascii="Tahoma" w:hAnsi="Tahoma" w:cs="Tahoma"/>
          <w:sz w:val="20"/>
          <w:szCs w:val="20"/>
        </w:rPr>
      </w:pPr>
      <w:r w:rsidRPr="00283584">
        <w:rPr>
          <w:rFonts w:ascii="Tahoma" w:hAnsi="Tahoma" w:cs="Tahoma"/>
          <w:sz w:val="20"/>
          <w:szCs w:val="20"/>
        </w:rPr>
        <w:t>związane z dokonywaniem płatności,</w:t>
      </w:r>
    </w:p>
    <w:p w14:paraId="4134072A" w14:textId="32623FD7" w:rsidR="00A65B77" w:rsidRPr="00283584" w:rsidRDefault="00A65B77" w:rsidP="00A938C4">
      <w:pPr>
        <w:pStyle w:val="Akapitzlist"/>
        <w:numPr>
          <w:ilvl w:val="0"/>
          <w:numId w:val="58"/>
        </w:numPr>
        <w:jc w:val="both"/>
        <w:rPr>
          <w:rFonts w:ascii="Tahoma" w:hAnsi="Tahoma" w:cs="Tahoma"/>
          <w:b/>
          <w:sz w:val="20"/>
          <w:szCs w:val="20"/>
        </w:rPr>
      </w:pPr>
      <w:r w:rsidRPr="00283584">
        <w:rPr>
          <w:rFonts w:ascii="Tahoma" w:hAnsi="Tahoma" w:cs="Tahoma"/>
          <w:sz w:val="20"/>
          <w:szCs w:val="20"/>
        </w:rPr>
        <w:t xml:space="preserve">wynikające z niedotrzymania terminów, </w:t>
      </w:r>
      <w:r w:rsidRPr="00283584">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77777777" w:rsidR="00A65B77" w:rsidRPr="00283584"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 xml:space="preserve">polegające na zapłacie przez ubezpieczonego kar pieniężnych, grzywien, odszkodowań o charakterze karnym, nawiązek lub innych kar o charakterze pieniężnym oraz należności </w:t>
      </w:r>
      <w:r w:rsidRPr="00283584">
        <w:rPr>
          <w:rFonts w:ascii="Tahoma" w:hAnsi="Tahoma" w:cs="Tahoma"/>
          <w:sz w:val="20"/>
          <w:szCs w:val="20"/>
        </w:rPr>
        <w:t>publicznoprawnych.</w:t>
      </w:r>
    </w:p>
    <w:p w14:paraId="1A14DCF3" w14:textId="1C701E7B" w:rsidR="00A65B77" w:rsidRPr="001A63F0" w:rsidRDefault="00A65B77" w:rsidP="00A65B77">
      <w:pPr>
        <w:ind w:left="1080"/>
        <w:jc w:val="both"/>
        <w:rPr>
          <w:rFonts w:ascii="Tahoma" w:hAnsi="Tahoma" w:cs="Tahoma"/>
          <w:b/>
        </w:rPr>
      </w:pPr>
      <w:r w:rsidRPr="00283584">
        <w:rPr>
          <w:rFonts w:ascii="Tahoma" w:hAnsi="Tahoma" w:cs="Tahoma"/>
        </w:rPr>
        <w:t xml:space="preserve">- </w:t>
      </w:r>
      <w:r w:rsidR="001A63F0">
        <w:rPr>
          <w:rFonts w:ascii="Tahoma" w:hAnsi="Tahoma" w:cs="Tahoma"/>
          <w:b/>
        </w:rPr>
        <w:t>limit odpowiedzialności 3</w:t>
      </w:r>
      <w:r w:rsidRPr="00283584">
        <w:rPr>
          <w:rFonts w:ascii="Tahoma" w:hAnsi="Tahoma" w:cs="Tahoma"/>
          <w:b/>
        </w:rPr>
        <w:t xml:space="preserve">00 000,00 zł na jeden i wszystkie wypadki ubezpieczeniowe </w:t>
      </w:r>
      <w:r w:rsidRPr="00283584">
        <w:rPr>
          <w:rFonts w:ascii="Tahoma" w:hAnsi="Tahoma" w:cs="Tahoma"/>
        </w:rPr>
        <w:t>(niniejszy limit nie ma zastosowania przy odpowiedzialności JST w związku z wydaniem lub niewydaniem decyzji administracyjnych lub aktów normatywnych prawa miejscowego);</w:t>
      </w:r>
    </w:p>
    <w:p w14:paraId="181E015F" w14:textId="77777777" w:rsidR="001A63F0" w:rsidRPr="00283584" w:rsidRDefault="001A63F0" w:rsidP="00A65B77">
      <w:pPr>
        <w:ind w:left="1080"/>
        <w:jc w:val="both"/>
        <w:rPr>
          <w:rFonts w:ascii="Tahoma" w:hAnsi="Tahoma" w:cs="Tahoma"/>
        </w:rPr>
      </w:pPr>
    </w:p>
    <w:p w14:paraId="2D6D1957" w14:textId="2A97CA64" w:rsidR="00A65B77" w:rsidRDefault="00A65B77" w:rsidP="00A938C4">
      <w:pPr>
        <w:pStyle w:val="Akapitzlist"/>
        <w:numPr>
          <w:ilvl w:val="1"/>
          <w:numId w:val="65"/>
        </w:numPr>
        <w:jc w:val="both"/>
        <w:rPr>
          <w:rFonts w:ascii="Tahoma" w:hAnsi="Tahoma" w:cs="Tahoma"/>
          <w:b/>
          <w:sz w:val="20"/>
          <w:szCs w:val="20"/>
        </w:rPr>
      </w:pPr>
      <w:r w:rsidRPr="00283584">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283584">
        <w:rPr>
          <w:rFonts w:ascii="Tahoma" w:hAnsi="Tahoma" w:cs="Tahoma"/>
          <w:b/>
          <w:sz w:val="20"/>
          <w:szCs w:val="20"/>
        </w:rPr>
        <w:t>limit odpowiedzialności 100 000,00 zł</w:t>
      </w:r>
      <w:r w:rsidR="00283584" w:rsidRPr="00283584">
        <w:rPr>
          <w:rFonts w:ascii="Tahoma" w:hAnsi="Tahoma" w:cs="Tahoma"/>
          <w:b/>
          <w:sz w:val="20"/>
          <w:szCs w:val="20"/>
        </w:rPr>
        <w:t xml:space="preserve"> </w:t>
      </w:r>
      <w:r w:rsidRPr="00283584">
        <w:rPr>
          <w:rFonts w:ascii="Tahoma" w:hAnsi="Tahoma" w:cs="Tahoma"/>
          <w:b/>
          <w:sz w:val="20"/>
          <w:szCs w:val="20"/>
        </w:rPr>
        <w:t xml:space="preserve"> na jeden i wszystkie wypadki ubezpieczeniowe;</w:t>
      </w:r>
    </w:p>
    <w:p w14:paraId="1AE96F8D" w14:textId="77777777" w:rsidR="00283584" w:rsidRPr="00283584" w:rsidRDefault="00283584" w:rsidP="00283584">
      <w:pPr>
        <w:pStyle w:val="Akapitzlist"/>
        <w:jc w:val="both"/>
        <w:rPr>
          <w:rFonts w:ascii="Tahoma" w:hAnsi="Tahoma" w:cs="Tahoma"/>
          <w:b/>
          <w:sz w:val="20"/>
          <w:szCs w:val="20"/>
        </w:rPr>
      </w:pPr>
    </w:p>
    <w:p w14:paraId="4D71E7E3" w14:textId="77777777" w:rsidR="00A65B77" w:rsidRPr="00283584" w:rsidRDefault="00A65B77" w:rsidP="00A938C4">
      <w:pPr>
        <w:pStyle w:val="Akapitzlist"/>
        <w:numPr>
          <w:ilvl w:val="1"/>
          <w:numId w:val="65"/>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047BC2B6" w14:textId="77777777" w:rsidR="00283584" w:rsidRPr="00A65B77" w:rsidRDefault="00283584" w:rsidP="00283584">
      <w:pPr>
        <w:pStyle w:val="Akapitzlist"/>
        <w:jc w:val="both"/>
        <w:rPr>
          <w:rFonts w:ascii="Tahoma" w:hAnsi="Tahoma" w:cs="Tahoma"/>
          <w:b/>
          <w:sz w:val="20"/>
          <w:szCs w:val="20"/>
        </w:rPr>
      </w:pPr>
    </w:p>
    <w:p w14:paraId="2D015E8C" w14:textId="6DA4F450" w:rsidR="00A65B77" w:rsidRPr="00283584" w:rsidRDefault="00A65B77" w:rsidP="00A938C4">
      <w:pPr>
        <w:pStyle w:val="Akapitzlist"/>
        <w:numPr>
          <w:ilvl w:val="1"/>
          <w:numId w:val="65"/>
        </w:numPr>
        <w:jc w:val="both"/>
        <w:rPr>
          <w:rFonts w:ascii="Tahoma" w:hAnsi="Tahoma" w:cs="Tahoma"/>
          <w:b/>
          <w:sz w:val="20"/>
          <w:szCs w:val="20"/>
        </w:rPr>
      </w:pPr>
      <w:r w:rsidRPr="00283584">
        <w:rPr>
          <w:rFonts w:ascii="Tahoma" w:hAnsi="Tahoma" w:cs="Tahoma"/>
          <w:bCs/>
          <w:sz w:val="20"/>
          <w:szCs w:val="20"/>
        </w:rPr>
        <w:t>odpowiedzialność za szkody</w:t>
      </w:r>
      <w:r w:rsidRPr="00283584">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0979F87" w14:textId="77777777" w:rsidR="00283584" w:rsidRPr="00283584" w:rsidRDefault="00283584" w:rsidP="00283584">
      <w:pPr>
        <w:pStyle w:val="Akapitzlist"/>
        <w:rPr>
          <w:rFonts w:ascii="Tahoma" w:hAnsi="Tahoma" w:cs="Tahoma"/>
          <w:b/>
          <w:sz w:val="20"/>
          <w:szCs w:val="20"/>
        </w:rPr>
      </w:pPr>
    </w:p>
    <w:p w14:paraId="1186EC39" w14:textId="21828804" w:rsidR="00A65B77" w:rsidRPr="00283584" w:rsidRDefault="00A65B77" w:rsidP="00A938C4">
      <w:pPr>
        <w:pStyle w:val="Akapitzlist"/>
        <w:numPr>
          <w:ilvl w:val="1"/>
          <w:numId w:val="65"/>
        </w:numPr>
        <w:jc w:val="both"/>
        <w:rPr>
          <w:rFonts w:ascii="Tahoma" w:hAnsi="Tahoma" w:cs="Tahoma"/>
          <w:b/>
          <w:sz w:val="20"/>
          <w:szCs w:val="20"/>
        </w:rPr>
      </w:pPr>
      <w:r w:rsidRPr="00A65B77">
        <w:rPr>
          <w:rFonts w:ascii="Tahoma" w:hAnsi="Tahoma" w:cs="Tahoma"/>
          <w:sz w:val="20"/>
          <w:szCs w:val="20"/>
        </w:rPr>
        <w:t>odpowiedzialność</w:t>
      </w:r>
      <w:r w:rsidRPr="00A65B77">
        <w:rPr>
          <w:rFonts w:ascii="Tahoma" w:hAnsi="Tahoma" w:cs="Tahoma"/>
          <w:color w:val="000000"/>
          <w:sz w:val="20"/>
          <w:szCs w:val="20"/>
        </w:rPr>
        <w:t xml:space="preserve"> </w:t>
      </w:r>
      <w:r w:rsidRPr="00283584">
        <w:rPr>
          <w:rFonts w:ascii="Tahoma" w:hAnsi="Tahoma" w:cs="Tahoma"/>
          <w:sz w:val="20"/>
          <w:szCs w:val="20"/>
        </w:rPr>
        <w:t xml:space="preserve">za szkody </w:t>
      </w:r>
      <w:r w:rsidRPr="001A63F0">
        <w:rPr>
          <w:rFonts w:ascii="Tahoma" w:hAnsi="Tahoma" w:cs="Tahoma"/>
          <w:sz w:val="20"/>
          <w:szCs w:val="20"/>
        </w:rPr>
        <w:t>powstałe na terenie obiektów sportowo-rekreacyjnych, kulturalnych, świetlic, placów zabaw, parków, s</w:t>
      </w:r>
      <w:r w:rsidR="001A63F0" w:rsidRPr="001A63F0">
        <w:rPr>
          <w:rFonts w:ascii="Tahoma" w:hAnsi="Tahoma" w:cs="Tahoma"/>
          <w:sz w:val="20"/>
          <w:szCs w:val="20"/>
        </w:rPr>
        <w:t xml:space="preserve">kwerów i </w:t>
      </w:r>
      <w:r w:rsidRPr="001A63F0">
        <w:rPr>
          <w:rFonts w:ascii="Tahoma" w:hAnsi="Tahoma" w:cs="Tahoma"/>
          <w:sz w:val="20"/>
          <w:szCs w:val="20"/>
        </w:rPr>
        <w:t xml:space="preserve">plaży należących </w:t>
      </w:r>
      <w:r w:rsidRPr="00A65B77">
        <w:rPr>
          <w:rFonts w:ascii="Tahoma" w:hAnsi="Tahoma" w:cs="Tahoma"/>
          <w:color w:val="000000"/>
          <w:sz w:val="20"/>
          <w:szCs w:val="20"/>
        </w:rPr>
        <w:t xml:space="preserve">i/lub administrowanych przez  Ubezpieczającego/Ubezpieczonego, wyrządzone osobom trzecim (w tym uczniom i wychowankom placówek oświatowo-wychowawczych) </w:t>
      </w:r>
      <w:r w:rsidRPr="00283584">
        <w:rPr>
          <w:rFonts w:ascii="Tahoma" w:hAnsi="Tahoma" w:cs="Tahoma"/>
          <w:color w:val="000000"/>
          <w:sz w:val="20"/>
          <w:szCs w:val="20"/>
        </w:rPr>
        <w:t>korzystającym z tych obiektów;</w:t>
      </w:r>
    </w:p>
    <w:p w14:paraId="6B3B197F" w14:textId="77777777" w:rsidR="00283584" w:rsidRPr="00283584" w:rsidRDefault="00283584" w:rsidP="00283584">
      <w:pPr>
        <w:jc w:val="both"/>
        <w:rPr>
          <w:rFonts w:ascii="Tahoma" w:eastAsia="Calibri" w:hAnsi="Tahoma" w:cs="Tahoma"/>
          <w:color w:val="000000"/>
        </w:rPr>
      </w:pPr>
    </w:p>
    <w:p w14:paraId="00210953" w14:textId="77777777" w:rsidR="00A65B77" w:rsidRPr="00283584" w:rsidRDefault="00A65B77" w:rsidP="00A938C4">
      <w:pPr>
        <w:pStyle w:val="Akapitzlist"/>
        <w:numPr>
          <w:ilvl w:val="1"/>
          <w:numId w:val="65"/>
        </w:numPr>
        <w:jc w:val="both"/>
        <w:rPr>
          <w:rFonts w:ascii="Tahoma" w:hAnsi="Tahoma" w:cs="Tahoma"/>
          <w:b/>
          <w:sz w:val="20"/>
          <w:szCs w:val="20"/>
        </w:rPr>
      </w:pPr>
      <w:r w:rsidRPr="00283584">
        <w:rPr>
          <w:rFonts w:ascii="Tahoma" w:hAnsi="Tahoma" w:cs="Tahoma"/>
          <w:color w:val="000000"/>
          <w:sz w:val="20"/>
          <w:szCs w:val="20"/>
        </w:rPr>
        <w:t>odpowiedzialność za szkody powstałe na parkingach i placach, drogach</w:t>
      </w:r>
      <w:r w:rsidRPr="00283584">
        <w:rPr>
          <w:rFonts w:ascii="Tahoma" w:hAnsi="Tahoma" w:cs="Tahoma"/>
          <w:iCs/>
          <w:color w:val="000000"/>
          <w:sz w:val="20"/>
          <w:szCs w:val="20"/>
        </w:rPr>
        <w:t xml:space="preserve"> wewnętrznych, ścieżkach rowerowych i ciągach komunikacyjnych przeznaczonych do ruchu pieszych niebędących drogami </w:t>
      </w:r>
      <w:r w:rsidRPr="00283584">
        <w:rPr>
          <w:rFonts w:ascii="Tahoma" w:hAnsi="Tahoma" w:cs="Tahoma"/>
          <w:iCs/>
          <w:color w:val="000000"/>
          <w:sz w:val="20"/>
          <w:szCs w:val="20"/>
        </w:rPr>
        <w:lastRenderedPageBreak/>
        <w:t>publicznymi w rozumieniu przepisów Ustawy o drogach publicznych, będących własnością Ubezpieczającego/Ubezpieczonego i/lub przez niego administrowanych/zarządzanych;</w:t>
      </w:r>
    </w:p>
    <w:p w14:paraId="41827310" w14:textId="77777777" w:rsidR="00283584" w:rsidRPr="00283584" w:rsidRDefault="00283584" w:rsidP="00283584">
      <w:pPr>
        <w:jc w:val="both"/>
        <w:rPr>
          <w:rFonts w:ascii="Tahoma" w:hAnsi="Tahoma" w:cs="Tahoma"/>
          <w:b/>
        </w:rPr>
      </w:pPr>
    </w:p>
    <w:p w14:paraId="0E6F54A0" w14:textId="77777777" w:rsidR="00A65B77" w:rsidRPr="001A63F0" w:rsidRDefault="00A65B77" w:rsidP="00A938C4">
      <w:pPr>
        <w:pStyle w:val="Akapitzlist"/>
        <w:numPr>
          <w:ilvl w:val="1"/>
          <w:numId w:val="65"/>
        </w:numPr>
        <w:jc w:val="both"/>
        <w:rPr>
          <w:rFonts w:ascii="Tahoma" w:hAnsi="Tahoma" w:cs="Tahoma"/>
          <w:b/>
          <w:sz w:val="20"/>
          <w:szCs w:val="20"/>
        </w:rPr>
      </w:pPr>
      <w:r w:rsidRPr="001A63F0">
        <w:rPr>
          <w:rFonts w:ascii="Tahoma" w:hAnsi="Tahoma" w:cs="Tahoma"/>
          <w:sz w:val="20"/>
          <w:szCs w:val="20"/>
        </w:rPr>
        <w:t xml:space="preserve">odpowiedzialność cywilna za szkody w środowisku naturalnym </w:t>
      </w:r>
      <w:r w:rsidRPr="001A63F0">
        <w:rPr>
          <w:rFonts w:ascii="Arial" w:hAnsi="Arial" w:cs="Arial"/>
          <w:bCs/>
          <w:sz w:val="20"/>
          <w:szCs w:val="20"/>
        </w:rPr>
        <w:t xml:space="preserve">powstałe w związku z przedostaniem się niebezpiecznych substancji do powietrza, </w:t>
      </w:r>
      <w:r w:rsidRPr="001A63F0">
        <w:rPr>
          <w:rFonts w:ascii="Tahoma" w:hAnsi="Tahoma" w:cs="Tahoma"/>
          <w:bCs/>
          <w:sz w:val="20"/>
          <w:szCs w:val="20"/>
        </w:rPr>
        <w:t xml:space="preserve">wody lub gruntu, a także wszelkie koszty poniesione </w:t>
      </w:r>
      <w:r w:rsidRPr="001A63F0">
        <w:rPr>
          <w:rFonts w:ascii="Tahoma" w:hAnsi="Tahoma" w:cs="Tahoma"/>
          <w:sz w:val="20"/>
          <w:szCs w:val="20"/>
        </w:rPr>
        <w:t xml:space="preserve">przez osoby trzecie </w:t>
      </w:r>
      <w:r w:rsidRPr="001A63F0">
        <w:rPr>
          <w:rFonts w:ascii="Tahoma" w:hAnsi="Tahoma" w:cs="Tahoma"/>
          <w:bCs/>
          <w:sz w:val="20"/>
          <w:szCs w:val="20"/>
        </w:rPr>
        <w:t xml:space="preserve">w celu usunięcia i oczyszczenia z powietrza, wody lub gruntu </w:t>
      </w:r>
      <w:r w:rsidRPr="001A63F0">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1A63F0" w:rsidRDefault="00A65B77" w:rsidP="00A65B77">
      <w:pPr>
        <w:autoSpaceDE w:val="0"/>
        <w:autoSpaceDN w:val="0"/>
        <w:adjustRightInd w:val="0"/>
        <w:ind w:left="709"/>
        <w:rPr>
          <w:rFonts w:ascii="Tahoma" w:hAnsi="Tahoma" w:cs="Tahoma"/>
        </w:rPr>
      </w:pPr>
      <w:r w:rsidRPr="001A63F0">
        <w:rPr>
          <w:rFonts w:ascii="Tahoma" w:hAnsi="Tahoma" w:cs="Tahoma"/>
        </w:rPr>
        <w:t>1) przyczyna przedostania się substancji niebezpiecznej była nagła, przypadkowa, nie zamierzona przez ubezpieczonego;</w:t>
      </w:r>
    </w:p>
    <w:p w14:paraId="1D3B2DD9" w14:textId="77777777" w:rsidR="00A65B77" w:rsidRPr="001A63F0" w:rsidRDefault="00A65B77" w:rsidP="00A65B77">
      <w:pPr>
        <w:autoSpaceDE w:val="0"/>
        <w:autoSpaceDN w:val="0"/>
        <w:adjustRightInd w:val="0"/>
        <w:ind w:left="709"/>
        <w:rPr>
          <w:rFonts w:ascii="Tahoma" w:hAnsi="Tahoma" w:cs="Tahoma"/>
        </w:rPr>
      </w:pPr>
      <w:r w:rsidRPr="001A63F0">
        <w:rPr>
          <w:rFonts w:ascii="Tahoma" w:hAnsi="Tahoma" w:cs="Tahoma"/>
        </w:rPr>
        <w:t>2) początek procesu przedostania miał miejsce w okresie ubezpieczenia;</w:t>
      </w:r>
    </w:p>
    <w:p w14:paraId="025A97D5" w14:textId="77777777" w:rsidR="00A65B77" w:rsidRPr="001A63F0" w:rsidRDefault="00A65B77" w:rsidP="00A65B77">
      <w:pPr>
        <w:autoSpaceDE w:val="0"/>
        <w:autoSpaceDN w:val="0"/>
        <w:adjustRightInd w:val="0"/>
        <w:ind w:left="709"/>
        <w:rPr>
          <w:rFonts w:ascii="Tahoma" w:hAnsi="Tahoma" w:cs="Tahoma"/>
        </w:rPr>
      </w:pPr>
      <w:r w:rsidRPr="001A63F0">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1A63F0" w:rsidRDefault="00A65B77" w:rsidP="00A65B77">
      <w:pPr>
        <w:autoSpaceDE w:val="0"/>
        <w:autoSpaceDN w:val="0"/>
        <w:adjustRightInd w:val="0"/>
        <w:ind w:left="709"/>
        <w:rPr>
          <w:rFonts w:ascii="Tahoma" w:hAnsi="Tahoma" w:cs="Tahoma"/>
          <w:b/>
          <w:bCs/>
        </w:rPr>
      </w:pPr>
      <w:r w:rsidRPr="001A63F0">
        <w:rPr>
          <w:rFonts w:ascii="Tahoma" w:hAnsi="Tahoma" w:cs="Tahoma"/>
        </w:rPr>
        <w:t>4) przyczyna procesu przedostania się niebezpiecznych substancji została stwierdzona protokołem służby ochrony środowiska, policji lub straży pożarnej.</w:t>
      </w:r>
    </w:p>
    <w:p w14:paraId="7B16F363" w14:textId="77777777" w:rsidR="00A65B77" w:rsidRPr="001A63F0" w:rsidRDefault="00A65B77" w:rsidP="00A65B77">
      <w:pPr>
        <w:ind w:left="709"/>
        <w:jc w:val="both"/>
        <w:rPr>
          <w:rFonts w:ascii="Tahoma" w:hAnsi="Tahoma" w:cs="Tahoma"/>
          <w:b/>
        </w:rPr>
      </w:pPr>
      <w:r w:rsidRPr="001A63F0">
        <w:rPr>
          <w:rFonts w:ascii="Tahoma" w:hAnsi="Tahoma" w:cs="Tahoma"/>
          <w:b/>
        </w:rPr>
        <w:t>Ochrona w ramach tego rozszerzenia obejmuje również odpowiedzialność za szkody związane z przewożeniem, składowaniem lub przetwarzaniem odpadów/ prowadzeniem składowiska odpadów, z wyłączeniem odpowiedzialności na podstawie przepisów Ustawy o zapobieganiu szkodom w środowisku i ich naprawie.</w:t>
      </w:r>
    </w:p>
    <w:p w14:paraId="7A3762BD" w14:textId="2DC1A571" w:rsidR="00A65B77" w:rsidRPr="001A63F0" w:rsidRDefault="00A65B77" w:rsidP="00A65B77">
      <w:pPr>
        <w:ind w:left="709"/>
        <w:jc w:val="both"/>
        <w:rPr>
          <w:rFonts w:ascii="Tahoma" w:hAnsi="Tahoma" w:cs="Tahoma"/>
          <w:b/>
        </w:rPr>
      </w:pPr>
      <w:r w:rsidRPr="001A63F0">
        <w:rPr>
          <w:rFonts w:ascii="Tahoma" w:hAnsi="Tahoma" w:cs="Tahoma"/>
          <w:b/>
        </w:rPr>
        <w:t>- limit odpowiedzialności na jeden i wszystki</w:t>
      </w:r>
      <w:r w:rsidR="001A63F0" w:rsidRPr="001A63F0">
        <w:rPr>
          <w:rFonts w:ascii="Tahoma" w:hAnsi="Tahoma" w:cs="Tahoma"/>
          <w:b/>
        </w:rPr>
        <w:t>e wypadki ubezpieczeniowe: np. 2</w:t>
      </w:r>
      <w:r w:rsidRPr="001A63F0">
        <w:rPr>
          <w:rFonts w:ascii="Tahoma" w:hAnsi="Tahoma" w:cs="Tahoma"/>
          <w:b/>
        </w:rPr>
        <w:t>00 000,00 zł;</w:t>
      </w:r>
    </w:p>
    <w:p w14:paraId="6D14A650" w14:textId="77777777" w:rsidR="00A65B77" w:rsidRPr="00A65B77" w:rsidRDefault="00A65B77" w:rsidP="00A65B77">
      <w:pPr>
        <w:ind w:left="851"/>
        <w:jc w:val="both"/>
        <w:rPr>
          <w:rFonts w:ascii="Tahoma" w:hAnsi="Tahoma" w:cs="Tahoma"/>
          <w:b/>
        </w:rPr>
      </w:pPr>
    </w:p>
    <w:p w14:paraId="4C3D433F" w14:textId="77777777" w:rsidR="00A65B77" w:rsidRDefault="00A65B77" w:rsidP="00A938C4">
      <w:pPr>
        <w:pStyle w:val="Akapitzlist"/>
        <w:numPr>
          <w:ilvl w:val="1"/>
          <w:numId w:val="65"/>
        </w:numPr>
        <w:jc w:val="both"/>
        <w:rPr>
          <w:rFonts w:ascii="Tahoma" w:hAnsi="Tahoma" w:cs="Tahoma"/>
          <w:sz w:val="20"/>
          <w:szCs w:val="20"/>
        </w:rPr>
      </w:pPr>
      <w:r w:rsidRPr="00A65B77">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4CD12B1F" w14:textId="77777777" w:rsidR="00283584" w:rsidRPr="00A65B77" w:rsidRDefault="00283584" w:rsidP="00283584">
      <w:pPr>
        <w:pStyle w:val="Akapitzlist"/>
        <w:jc w:val="both"/>
        <w:rPr>
          <w:rFonts w:ascii="Tahoma" w:hAnsi="Tahoma" w:cs="Tahoma"/>
          <w:sz w:val="20"/>
          <w:szCs w:val="20"/>
        </w:rPr>
      </w:pPr>
    </w:p>
    <w:p w14:paraId="56D396F6" w14:textId="77777777" w:rsidR="00A65B77" w:rsidRPr="001A63F0" w:rsidRDefault="00A65B77" w:rsidP="00A938C4">
      <w:pPr>
        <w:pStyle w:val="Akapitzlist"/>
        <w:numPr>
          <w:ilvl w:val="1"/>
          <w:numId w:val="65"/>
        </w:numPr>
        <w:jc w:val="both"/>
        <w:rPr>
          <w:rFonts w:ascii="Tahoma" w:hAnsi="Tahoma" w:cs="Tahoma"/>
          <w:color w:val="FF0000"/>
          <w:sz w:val="20"/>
          <w:szCs w:val="20"/>
        </w:rPr>
      </w:pPr>
      <w:r w:rsidRPr="00A65B77">
        <w:rPr>
          <w:rFonts w:ascii="Tahoma" w:hAnsi="Tahoma" w:cs="Tahoma"/>
          <w:sz w:val="20"/>
          <w:szCs w:val="20"/>
        </w:rPr>
        <w:t>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w:t>
      </w:r>
      <w:r w:rsidRPr="006F5AD1">
        <w:rPr>
          <w:rFonts w:ascii="Tahoma" w:hAnsi="Tahoma" w:cs="Tahoma"/>
          <w:sz w:val="20"/>
          <w:szCs w:val="20"/>
        </w:rPr>
        <w:t>łalnością. Ochrona w ramach tego rozszerzenia nie obejmuje odpowiedzialności za organizacje imprez związanych ze sportami ekstremalnymi, samochodowymi, wodnymi, motorowymi lub lotniczymi;</w:t>
      </w:r>
    </w:p>
    <w:p w14:paraId="78F4B790" w14:textId="77777777" w:rsidR="001A63F0" w:rsidRPr="006F5AD1" w:rsidRDefault="001A63F0" w:rsidP="001A63F0">
      <w:pPr>
        <w:pStyle w:val="Akapitzlist"/>
        <w:jc w:val="both"/>
        <w:rPr>
          <w:rFonts w:ascii="Tahoma" w:hAnsi="Tahoma" w:cs="Tahoma"/>
          <w:color w:val="FF0000"/>
          <w:sz w:val="20"/>
          <w:szCs w:val="20"/>
        </w:rPr>
      </w:pPr>
    </w:p>
    <w:p w14:paraId="439E515C" w14:textId="77777777" w:rsidR="00A65B77" w:rsidRPr="00A65B77" w:rsidRDefault="00A65B77" w:rsidP="00A938C4">
      <w:pPr>
        <w:pStyle w:val="Akapitzlist"/>
        <w:numPr>
          <w:ilvl w:val="1"/>
          <w:numId w:val="65"/>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A938C4">
      <w:pPr>
        <w:pStyle w:val="Akapitzlist"/>
        <w:numPr>
          <w:ilvl w:val="0"/>
          <w:numId w:val="25"/>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A938C4">
      <w:pPr>
        <w:pStyle w:val="Akapitzlist"/>
        <w:numPr>
          <w:ilvl w:val="0"/>
          <w:numId w:val="25"/>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A938C4">
      <w:pPr>
        <w:pStyle w:val="Akapitzlist"/>
        <w:numPr>
          <w:ilvl w:val="0"/>
          <w:numId w:val="25"/>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8E4C33B" w14:textId="77777777" w:rsidR="00A65B77" w:rsidRPr="00A65B77" w:rsidRDefault="00A65B77" w:rsidP="00A938C4">
      <w:pPr>
        <w:pStyle w:val="Akapitzlist"/>
        <w:numPr>
          <w:ilvl w:val="0"/>
          <w:numId w:val="25"/>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B228E57" w14:textId="77777777" w:rsidR="00A65B77" w:rsidRPr="00A65B77" w:rsidRDefault="00A65B77" w:rsidP="00A65B77">
      <w:pPr>
        <w:tabs>
          <w:tab w:val="num" w:pos="1211"/>
        </w:tabs>
        <w:suppressAutoHyphens/>
        <w:ind w:left="1134"/>
        <w:jc w:val="both"/>
        <w:rPr>
          <w:rFonts w:ascii="Tahoma" w:hAnsi="Tahoma" w:cs="Tahoma"/>
        </w:rPr>
      </w:pPr>
    </w:p>
    <w:p w14:paraId="57BB8CA0" w14:textId="77777777" w:rsidR="00A65B77" w:rsidRDefault="00A65B77" w:rsidP="00A938C4">
      <w:pPr>
        <w:pStyle w:val="Akapitzlist"/>
        <w:numPr>
          <w:ilvl w:val="1"/>
          <w:numId w:val="65"/>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0BC51073" w14:textId="77777777" w:rsidR="006F5AD1" w:rsidRPr="006F5AD1" w:rsidRDefault="006F5AD1" w:rsidP="006F5AD1">
      <w:pPr>
        <w:pStyle w:val="Akapitzlist"/>
        <w:suppressAutoHyphens/>
        <w:jc w:val="both"/>
        <w:rPr>
          <w:rFonts w:ascii="Tahoma" w:hAnsi="Tahoma" w:cs="Tahoma"/>
          <w:sz w:val="20"/>
          <w:szCs w:val="20"/>
        </w:rPr>
      </w:pPr>
    </w:p>
    <w:p w14:paraId="510EBAFA" w14:textId="77777777" w:rsidR="00A65B77" w:rsidRPr="006F5AD1" w:rsidRDefault="00A65B77" w:rsidP="00A938C4">
      <w:pPr>
        <w:pStyle w:val="Akapitzlist"/>
        <w:numPr>
          <w:ilvl w:val="1"/>
          <w:numId w:val="65"/>
        </w:numPr>
        <w:tabs>
          <w:tab w:val="num" w:pos="709"/>
        </w:tabs>
        <w:suppressAutoHyphens/>
        <w:jc w:val="both"/>
        <w:rPr>
          <w:rFonts w:ascii="Tahoma" w:hAnsi="Tahoma" w:cs="Tahoma"/>
          <w:sz w:val="20"/>
          <w:szCs w:val="20"/>
        </w:rPr>
      </w:pPr>
      <w:r w:rsidRPr="006F5AD1">
        <w:rPr>
          <w:rFonts w:ascii="Tahoma" w:hAnsi="Tahoma" w:cs="Tahoma"/>
          <w:sz w:val="20"/>
          <w:szCs w:val="20"/>
        </w:rPr>
        <w:t xml:space="preserve">odpowiedzialność cywilną najemcy za szkody powstałe w rzeczach ruchomych i nieruchomych, </w:t>
      </w:r>
      <w:r w:rsidRPr="006F5AD1">
        <w:rPr>
          <w:rFonts w:ascii="Tahoma" w:hAnsi="Tahoma" w:cs="Tahoma"/>
          <w:sz w:val="20"/>
          <w:szCs w:val="20"/>
        </w:rPr>
        <w:br/>
        <w:t>z których Ubezpieczony korzystał na podstawie umowy najmu, dzierżawy, użyczenia, leasingu lub innej podobnej formy korzystania z cudzej rzeczy;</w:t>
      </w:r>
    </w:p>
    <w:p w14:paraId="2214C4CD" w14:textId="77777777" w:rsidR="006F5AD1" w:rsidRPr="006F5AD1" w:rsidRDefault="006F5AD1" w:rsidP="006F5AD1">
      <w:pPr>
        <w:suppressAutoHyphens/>
        <w:jc w:val="both"/>
        <w:rPr>
          <w:rFonts w:ascii="Tahoma" w:hAnsi="Tahoma" w:cs="Tahoma"/>
        </w:rPr>
      </w:pPr>
    </w:p>
    <w:p w14:paraId="6656B13B" w14:textId="77777777" w:rsidR="00A65B77" w:rsidRDefault="00A65B77" w:rsidP="00A938C4">
      <w:pPr>
        <w:pStyle w:val="Akapitzlist"/>
        <w:numPr>
          <w:ilvl w:val="1"/>
          <w:numId w:val="65"/>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0838B4C2" w14:textId="77777777" w:rsidR="006F5AD1" w:rsidRPr="006F5AD1" w:rsidRDefault="006F5AD1" w:rsidP="006F5AD1">
      <w:pPr>
        <w:suppressAutoHyphens/>
        <w:jc w:val="both"/>
        <w:rPr>
          <w:rFonts w:ascii="Tahoma" w:hAnsi="Tahoma" w:cs="Tahoma"/>
        </w:rPr>
      </w:pPr>
    </w:p>
    <w:p w14:paraId="26DA0398" w14:textId="77777777" w:rsidR="00A65B77" w:rsidRDefault="00A65B77" w:rsidP="00A938C4">
      <w:pPr>
        <w:pStyle w:val="Akapitzlist"/>
        <w:numPr>
          <w:ilvl w:val="1"/>
          <w:numId w:val="65"/>
        </w:numPr>
        <w:tabs>
          <w:tab w:val="num" w:pos="709"/>
        </w:tabs>
        <w:suppressAutoHyphens/>
        <w:jc w:val="both"/>
        <w:rPr>
          <w:rFonts w:ascii="Tahoma" w:hAnsi="Tahoma" w:cs="Tahoma"/>
          <w:sz w:val="20"/>
          <w:szCs w:val="20"/>
        </w:rPr>
      </w:pPr>
      <w:r w:rsidRPr="006F5AD1">
        <w:rPr>
          <w:rFonts w:ascii="Tahoma" w:hAnsi="Tahoma" w:cs="Tahoma"/>
          <w:sz w:val="20"/>
          <w:szCs w:val="20"/>
        </w:rPr>
        <w:t xml:space="preserve">odpowiedzialność za szkody wyrządzone przez podwykonawców, oraz osoby, którym Ubezpieczający/Ubezpieczony powierzył wykonanie określonych czynności, z prawem do regresu do </w:t>
      </w:r>
      <w:r w:rsidRPr="006F5AD1">
        <w:rPr>
          <w:rFonts w:ascii="Tahoma" w:hAnsi="Tahoma" w:cs="Tahoma"/>
          <w:sz w:val="20"/>
          <w:szCs w:val="20"/>
        </w:rPr>
        <w:lastRenderedPageBreak/>
        <w:t>podwykonawców. W przypadku powierzenia określonych czynności osobie fizycznej, regres jest wyłączony;</w:t>
      </w:r>
    </w:p>
    <w:p w14:paraId="6014517B" w14:textId="77777777" w:rsidR="006F5AD1" w:rsidRPr="001A63F0" w:rsidRDefault="006F5AD1" w:rsidP="006F5AD1">
      <w:pPr>
        <w:suppressAutoHyphens/>
        <w:jc w:val="both"/>
        <w:rPr>
          <w:rFonts w:ascii="Tahoma" w:hAnsi="Tahoma" w:cs="Tahoma"/>
        </w:rPr>
      </w:pPr>
    </w:p>
    <w:p w14:paraId="1A081870" w14:textId="6C8FB017" w:rsidR="006F5AD1" w:rsidRPr="001A63F0" w:rsidRDefault="00A65B77" w:rsidP="00A938C4">
      <w:pPr>
        <w:pStyle w:val="Akapitzlist"/>
        <w:numPr>
          <w:ilvl w:val="1"/>
          <w:numId w:val="65"/>
        </w:numPr>
        <w:tabs>
          <w:tab w:val="num" w:pos="709"/>
        </w:tabs>
        <w:suppressAutoHyphens/>
        <w:jc w:val="both"/>
        <w:rPr>
          <w:rFonts w:ascii="Tahoma" w:hAnsi="Tahoma" w:cs="Tahoma"/>
          <w:b/>
          <w:sz w:val="20"/>
          <w:szCs w:val="20"/>
        </w:rPr>
      </w:pPr>
      <w:r w:rsidRPr="001A63F0">
        <w:rPr>
          <w:rFonts w:ascii="Tahoma" w:hAnsi="Tahoma" w:cs="Tahoma"/>
          <w:sz w:val="20"/>
          <w:szCs w:val="20"/>
        </w:rPr>
        <w:t>odpowiedzialność cywilną za szkody w mieniu przechowywanym, kontrolowanym lub chronionym przez Ubezpieczonego, polegające na jego uszkodzeniu, zniszczeniu lub utracie (OC przechowawcy). Ochrona w tym zakresie dotyczy także</w:t>
      </w:r>
      <w:r w:rsidR="006F5AD1" w:rsidRPr="001A63F0">
        <w:rPr>
          <w:rFonts w:ascii="Tahoma" w:hAnsi="Tahoma" w:cs="Tahoma"/>
          <w:sz w:val="20"/>
          <w:szCs w:val="20"/>
        </w:rPr>
        <w:t xml:space="preserve"> szkód w</w:t>
      </w:r>
      <w:r w:rsidRPr="001A63F0">
        <w:rPr>
          <w:rFonts w:ascii="Tahoma" w:hAnsi="Tahoma" w:cs="Tahoma"/>
          <w:sz w:val="20"/>
          <w:szCs w:val="20"/>
        </w:rPr>
        <w:t xml:space="preserve"> </w:t>
      </w:r>
      <w:r w:rsidR="001A63F0" w:rsidRPr="001A63F0">
        <w:rPr>
          <w:rFonts w:ascii="Tahoma" w:hAnsi="Tahoma" w:cs="Tahoma"/>
          <w:sz w:val="20"/>
          <w:szCs w:val="20"/>
        </w:rPr>
        <w:t>mieniu pozostawionym w szatni</w:t>
      </w:r>
      <w:r w:rsidRPr="001A63F0">
        <w:rPr>
          <w:rFonts w:ascii="Tahoma" w:hAnsi="Tahoma" w:cs="Tahoma"/>
          <w:sz w:val="20"/>
          <w:szCs w:val="20"/>
        </w:rPr>
        <w:t xml:space="preserve">. Ochrona obejmuje również sprzęt elektroniczny (w tym telefony komórkowe, laptopy, tablety itp.), </w:t>
      </w:r>
      <w:r w:rsidRPr="001A63F0">
        <w:rPr>
          <w:rFonts w:ascii="Tahoma" w:hAnsi="Tahoma" w:cs="Tahoma"/>
          <w:b/>
          <w:sz w:val="20"/>
          <w:szCs w:val="20"/>
        </w:rPr>
        <w:t xml:space="preserve">limit odpowiedzialności. 100 000 zł na jeden wypadek ubezpieczeniowy i 300 000 zł na wszystkie wypadki ubezpieczeniowe </w:t>
      </w:r>
    </w:p>
    <w:p w14:paraId="5F636614" w14:textId="77777777" w:rsidR="001A63F0" w:rsidRPr="001A63F0" w:rsidRDefault="001A63F0" w:rsidP="001A63F0">
      <w:pPr>
        <w:pStyle w:val="Akapitzlist"/>
        <w:suppressAutoHyphens/>
        <w:jc w:val="both"/>
        <w:rPr>
          <w:rFonts w:ascii="Tahoma" w:hAnsi="Tahoma" w:cs="Tahoma"/>
          <w:b/>
          <w:color w:val="FF0000"/>
          <w:sz w:val="20"/>
          <w:szCs w:val="20"/>
        </w:rPr>
      </w:pPr>
    </w:p>
    <w:p w14:paraId="091B71F1" w14:textId="294F2965" w:rsidR="00A65B77" w:rsidRPr="006F5AD1" w:rsidRDefault="00A65B77" w:rsidP="00A938C4">
      <w:pPr>
        <w:pStyle w:val="Akapitzlist"/>
        <w:numPr>
          <w:ilvl w:val="1"/>
          <w:numId w:val="65"/>
        </w:numPr>
        <w:jc w:val="both"/>
        <w:rPr>
          <w:rFonts w:ascii="Tahoma" w:hAnsi="Tahoma" w:cs="Tahoma"/>
          <w:b/>
          <w:color w:val="FF0000"/>
          <w:sz w:val="20"/>
          <w:szCs w:val="20"/>
        </w:rPr>
      </w:pPr>
      <w:r w:rsidRPr="00A65B77">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z uwzględnieniem szkód powstałych w pojazdach mechanicznych (np. w warsztatach szkolnych). Ochroną objęte są szkody </w:t>
      </w:r>
      <w:r w:rsidRPr="006F5AD1">
        <w:rPr>
          <w:rFonts w:ascii="Tahoma" w:hAnsi="Tahoma" w:cs="Tahoma"/>
          <w:sz w:val="20"/>
          <w:szCs w:val="20"/>
        </w:rPr>
        <w:t xml:space="preserve">powstałe podczas transportu i przechowywania mienia, w trakcie wykonywania powyższych czynności oraz po ich zakończeniu – </w:t>
      </w:r>
      <w:r w:rsidRPr="006F5AD1">
        <w:rPr>
          <w:rFonts w:ascii="Tahoma" w:hAnsi="Tahoma" w:cs="Tahoma"/>
          <w:b/>
          <w:sz w:val="20"/>
          <w:szCs w:val="20"/>
        </w:rPr>
        <w:t>limit odpowiedzialności na jeden i wszystkie wypadki ubezpieczeniowe:. 500 000 zł;</w:t>
      </w:r>
    </w:p>
    <w:p w14:paraId="5CF3CBF3" w14:textId="77777777" w:rsidR="006F5AD1" w:rsidRPr="006F5AD1" w:rsidRDefault="006F5AD1" w:rsidP="006F5AD1">
      <w:pPr>
        <w:jc w:val="both"/>
        <w:rPr>
          <w:rFonts w:ascii="Tahoma" w:hAnsi="Tahoma" w:cs="Tahoma"/>
          <w:b/>
          <w:color w:val="FF0000"/>
        </w:rPr>
      </w:pPr>
    </w:p>
    <w:p w14:paraId="07670598" w14:textId="6A51FD31" w:rsidR="00A65B77" w:rsidRDefault="00A65B77" w:rsidP="00A938C4">
      <w:pPr>
        <w:pStyle w:val="Akapitzlist"/>
        <w:numPr>
          <w:ilvl w:val="1"/>
          <w:numId w:val="65"/>
        </w:numPr>
        <w:jc w:val="both"/>
        <w:rPr>
          <w:rFonts w:ascii="Tahoma" w:hAnsi="Tahoma" w:cs="Tahoma"/>
          <w:b/>
          <w:sz w:val="20"/>
          <w:szCs w:val="20"/>
        </w:rPr>
      </w:pPr>
      <w:r w:rsidRPr="006F5AD1">
        <w:rPr>
          <w:rFonts w:ascii="Tahoma" w:hAnsi="Tahoma" w:cs="Tahoma"/>
          <w:sz w:val="20"/>
          <w:szCs w:val="20"/>
        </w:rPr>
        <w:t xml:space="preserve">odpowiedzialność za szkody wyrządzone wskutek posiadania lub użytkowania pojazdów nie podlegających obowiązkowemu ubezpieczeniu odpowiedzialności cywilnej posiadaczy pojazdów mechanicznych, w tym wózków widłowych - </w:t>
      </w:r>
      <w:r w:rsidRPr="006F5AD1">
        <w:rPr>
          <w:rFonts w:ascii="Tahoma" w:hAnsi="Tahoma" w:cs="Tahoma"/>
          <w:b/>
          <w:sz w:val="20"/>
          <w:szCs w:val="20"/>
        </w:rPr>
        <w:t>limit odpowiedzialności na jeden i wszystkie wypadki ubezpieczeniowe:</w:t>
      </w:r>
      <w:r w:rsidR="006F5AD1" w:rsidRPr="006F5AD1">
        <w:rPr>
          <w:rFonts w:ascii="Tahoma" w:hAnsi="Tahoma" w:cs="Tahoma"/>
          <w:b/>
          <w:sz w:val="20"/>
          <w:szCs w:val="20"/>
        </w:rPr>
        <w:t>. 100 000,00 zł</w:t>
      </w:r>
      <w:r w:rsidRPr="006F5AD1">
        <w:rPr>
          <w:rFonts w:ascii="Tahoma" w:hAnsi="Tahoma" w:cs="Tahoma"/>
          <w:b/>
          <w:sz w:val="20"/>
          <w:szCs w:val="20"/>
        </w:rPr>
        <w:t>;</w:t>
      </w:r>
    </w:p>
    <w:p w14:paraId="666B3E3B" w14:textId="77777777" w:rsidR="006F5AD1" w:rsidRPr="006F5AD1" w:rsidRDefault="006F5AD1" w:rsidP="006F5AD1">
      <w:pPr>
        <w:jc w:val="both"/>
        <w:rPr>
          <w:rFonts w:ascii="Tahoma" w:hAnsi="Tahoma" w:cs="Tahoma"/>
          <w:b/>
        </w:rPr>
      </w:pPr>
    </w:p>
    <w:p w14:paraId="164E5716" w14:textId="77777777" w:rsidR="00A65B77" w:rsidRPr="006F5AD1" w:rsidRDefault="00A65B77" w:rsidP="00A938C4">
      <w:pPr>
        <w:pStyle w:val="Akapitzlist"/>
        <w:numPr>
          <w:ilvl w:val="1"/>
          <w:numId w:val="65"/>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obejmujemy kradzieży pojazdów;</w:t>
      </w:r>
    </w:p>
    <w:p w14:paraId="755CEF41" w14:textId="77777777" w:rsidR="006F5AD1" w:rsidRPr="001A63F0" w:rsidRDefault="006F5AD1" w:rsidP="006F5AD1">
      <w:pPr>
        <w:jc w:val="both"/>
        <w:rPr>
          <w:rFonts w:ascii="Tahoma" w:hAnsi="Tahoma" w:cs="Tahoma"/>
          <w:b/>
        </w:rPr>
      </w:pPr>
    </w:p>
    <w:p w14:paraId="566FA9AD" w14:textId="77777777" w:rsidR="00A65B77"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 xml:space="preserve">odpowiedzialność za szkody, za które ponosi odpowiedzialność Ubezpieczony, powstałe </w:t>
      </w:r>
      <w:r w:rsidRPr="001A63F0">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3F07A9E5" w14:textId="77777777" w:rsidR="006F5AD1" w:rsidRPr="001A63F0" w:rsidRDefault="006F5AD1" w:rsidP="006F5AD1">
      <w:pPr>
        <w:jc w:val="both"/>
        <w:rPr>
          <w:rFonts w:ascii="Tahoma" w:hAnsi="Tahoma" w:cs="Tahoma"/>
        </w:rPr>
      </w:pPr>
    </w:p>
    <w:p w14:paraId="14CD4504" w14:textId="77777777" w:rsidR="00A65B77"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 xml:space="preserve">odpowiedzialność cywilna Ubezpieczonego zgodnie z art. 448 </w:t>
      </w:r>
      <w:proofErr w:type="spellStart"/>
      <w:r w:rsidRPr="001A63F0">
        <w:rPr>
          <w:rFonts w:ascii="Tahoma" w:hAnsi="Tahoma" w:cs="Tahoma"/>
          <w:sz w:val="20"/>
          <w:szCs w:val="20"/>
        </w:rPr>
        <w:t>kc</w:t>
      </w:r>
      <w:proofErr w:type="spellEnd"/>
      <w:r w:rsidRPr="001A63F0">
        <w:rPr>
          <w:rFonts w:ascii="Tahoma" w:hAnsi="Tahoma" w:cs="Tahoma"/>
          <w:sz w:val="20"/>
          <w:szCs w:val="20"/>
        </w:rPr>
        <w:t xml:space="preserve"> w związku z art. 23 i 24 </w:t>
      </w:r>
      <w:proofErr w:type="spellStart"/>
      <w:r w:rsidRPr="001A63F0">
        <w:rPr>
          <w:rFonts w:ascii="Tahoma" w:hAnsi="Tahoma" w:cs="Tahoma"/>
          <w:sz w:val="20"/>
          <w:szCs w:val="20"/>
        </w:rPr>
        <w:t>kc</w:t>
      </w:r>
      <w:proofErr w:type="spellEnd"/>
      <w:r w:rsidRPr="001A63F0">
        <w:rPr>
          <w:rFonts w:ascii="Tahoma" w:hAnsi="Tahoma" w:cs="Tahoma"/>
          <w:sz w:val="20"/>
          <w:szCs w:val="20"/>
        </w:rPr>
        <w:t xml:space="preserve"> </w:t>
      </w:r>
      <w:r w:rsidRPr="001A63F0">
        <w:rPr>
          <w:rFonts w:ascii="Tahoma" w:hAnsi="Tahoma" w:cs="Tahoma"/>
          <w:sz w:val="20"/>
          <w:szCs w:val="20"/>
        </w:rPr>
        <w:br/>
        <w:t xml:space="preserve">z tytułu naruszenia przepisów o ochronie danych osobowych - </w:t>
      </w:r>
      <w:r w:rsidRPr="001A63F0">
        <w:rPr>
          <w:rFonts w:ascii="Tahoma" w:hAnsi="Tahoma" w:cs="Tahoma"/>
          <w:b/>
          <w:sz w:val="20"/>
          <w:szCs w:val="20"/>
        </w:rPr>
        <w:t>limit odpowiedzialności 100 000 zł na jeden i wszystkie wypadki ubezpieczeniowe;</w:t>
      </w:r>
    </w:p>
    <w:p w14:paraId="600A7153" w14:textId="77777777" w:rsidR="006F5AD1" w:rsidRPr="001A63F0" w:rsidRDefault="006F5AD1" w:rsidP="006F5AD1">
      <w:pPr>
        <w:jc w:val="both"/>
        <w:rPr>
          <w:rFonts w:ascii="Tahoma" w:hAnsi="Tahoma" w:cs="Tahoma"/>
        </w:rPr>
      </w:pPr>
    </w:p>
    <w:p w14:paraId="21DD64E6" w14:textId="77777777" w:rsidR="00A65B77" w:rsidRPr="001A63F0" w:rsidRDefault="00A65B77" w:rsidP="00A938C4">
      <w:pPr>
        <w:pStyle w:val="Akapitzlist"/>
        <w:numPr>
          <w:ilvl w:val="1"/>
          <w:numId w:val="65"/>
        </w:numPr>
        <w:jc w:val="both"/>
        <w:rPr>
          <w:rFonts w:ascii="Tahoma" w:hAnsi="Tahoma" w:cs="Tahoma"/>
          <w:b/>
          <w:sz w:val="20"/>
          <w:szCs w:val="20"/>
        </w:rPr>
      </w:pPr>
      <w:r w:rsidRPr="001A63F0">
        <w:rPr>
          <w:rFonts w:ascii="Tahoma" w:hAnsi="Tahoma" w:cs="Tahoma"/>
          <w:sz w:val="20"/>
          <w:szCs w:val="20"/>
        </w:rPr>
        <w:t>odpowiedzialność za szkody wyrządzone w związku z pełnieniem funkcji inwestora lub inwestora zastępczego, wynikające z uchybień przy</w:t>
      </w:r>
      <w:r w:rsidRPr="001A63F0">
        <w:rPr>
          <w:rFonts w:ascii="Tahoma" w:hAnsi="Tahoma" w:cs="Tahoma"/>
          <w:b/>
          <w:sz w:val="20"/>
          <w:szCs w:val="20"/>
        </w:rPr>
        <w:t xml:space="preserve"> </w:t>
      </w:r>
      <w:r w:rsidRPr="001A63F0">
        <w:rPr>
          <w:rStyle w:val="Pogrubienie"/>
          <w:rFonts w:ascii="Tahoma" w:hAnsi="Tahoma" w:cs="Tahoma"/>
          <w:sz w:val="20"/>
          <w:szCs w:val="20"/>
          <w:shd w:val="clear" w:color="auto" w:fill="FFFFFF"/>
        </w:rPr>
        <w:t>organizowaniu procesu budowy na podstawie art. 18 Ustawy z dnia 7 lipca 1994 r. - Prawo budowlane</w:t>
      </w:r>
      <w:r w:rsidRPr="001A63F0">
        <w:rPr>
          <w:rFonts w:ascii="Tahoma" w:hAnsi="Tahoma" w:cs="Tahoma"/>
          <w:b/>
          <w:sz w:val="20"/>
          <w:szCs w:val="20"/>
        </w:rPr>
        <w:t>;</w:t>
      </w:r>
    </w:p>
    <w:p w14:paraId="53129BBD" w14:textId="77777777" w:rsidR="006F5AD1" w:rsidRPr="006F5AD1" w:rsidRDefault="006F5AD1" w:rsidP="006F5AD1">
      <w:pPr>
        <w:jc w:val="both"/>
        <w:rPr>
          <w:rFonts w:ascii="Tahoma" w:hAnsi="Tahoma" w:cs="Tahoma"/>
          <w:b/>
          <w:color w:val="FF0000"/>
        </w:rPr>
      </w:pPr>
    </w:p>
    <w:p w14:paraId="4406FD52" w14:textId="04764810" w:rsidR="00A65B77" w:rsidRPr="006F5AD1" w:rsidRDefault="00A65B77" w:rsidP="00A938C4">
      <w:pPr>
        <w:pStyle w:val="Akapitzlist"/>
        <w:numPr>
          <w:ilvl w:val="1"/>
          <w:numId w:val="65"/>
        </w:numPr>
        <w:jc w:val="both"/>
        <w:rPr>
          <w:rFonts w:ascii="Tahoma" w:hAnsi="Tahoma" w:cs="Tahoma"/>
          <w:b/>
          <w:sz w:val="20"/>
          <w:szCs w:val="20"/>
        </w:rPr>
      </w:pPr>
      <w:r w:rsidRPr="006F5AD1">
        <w:rPr>
          <w:rFonts w:ascii="Tahoma" w:hAnsi="Tahoma" w:cs="Tahoma"/>
          <w:sz w:val="20"/>
          <w:szCs w:val="20"/>
        </w:rPr>
        <w:t xml:space="preserve">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 </w:t>
      </w:r>
    </w:p>
    <w:p w14:paraId="48B75020" w14:textId="77777777" w:rsidR="006F5AD1" w:rsidRPr="00A65B77" w:rsidRDefault="006F5AD1" w:rsidP="006F5AD1">
      <w:pPr>
        <w:pStyle w:val="Akapitzlist"/>
        <w:jc w:val="both"/>
        <w:rPr>
          <w:rFonts w:ascii="Tahoma" w:hAnsi="Tahoma" w:cs="Tahoma"/>
          <w:b/>
          <w:sz w:val="20"/>
          <w:szCs w:val="20"/>
        </w:rPr>
      </w:pPr>
    </w:p>
    <w:p w14:paraId="5B3100A3" w14:textId="69A48D7B" w:rsidR="00A65B77" w:rsidRPr="001A63F0" w:rsidRDefault="00A65B77" w:rsidP="00A938C4">
      <w:pPr>
        <w:pStyle w:val="Akapitzlist"/>
        <w:numPr>
          <w:ilvl w:val="1"/>
          <w:numId w:val="65"/>
        </w:numPr>
        <w:jc w:val="both"/>
        <w:rPr>
          <w:rFonts w:ascii="Tahoma" w:hAnsi="Tahoma" w:cs="Tahoma"/>
          <w:b/>
          <w:sz w:val="20"/>
          <w:szCs w:val="20"/>
        </w:rPr>
      </w:pPr>
      <w:r w:rsidRPr="00D33D84">
        <w:rPr>
          <w:rFonts w:ascii="Tahoma" w:hAnsi="Tahoma" w:cs="Tahoma"/>
          <w:sz w:val="20"/>
          <w:szCs w:val="20"/>
        </w:rPr>
        <w:t xml:space="preserve">odpowiedzialność za szkody wyrządzone przez bezpańskie zwierzęta, za które Ubezpieczony ponosi </w:t>
      </w:r>
      <w:r w:rsidRPr="001A63F0">
        <w:rPr>
          <w:rFonts w:ascii="Tahoma" w:hAnsi="Tahoma" w:cs="Tahoma"/>
          <w:sz w:val="20"/>
          <w:szCs w:val="20"/>
        </w:rPr>
        <w:t xml:space="preserve">odpowiedzialność; </w:t>
      </w:r>
    </w:p>
    <w:p w14:paraId="2F577530" w14:textId="77777777" w:rsidR="00D33D84" w:rsidRPr="001A63F0" w:rsidRDefault="00D33D84" w:rsidP="00D33D84">
      <w:pPr>
        <w:jc w:val="both"/>
        <w:rPr>
          <w:rFonts w:ascii="Tahoma" w:hAnsi="Tahoma" w:cs="Tahoma"/>
          <w:b/>
        </w:rPr>
      </w:pPr>
    </w:p>
    <w:p w14:paraId="01F262DB" w14:textId="4354084B" w:rsidR="00A65B77" w:rsidRPr="001A63F0" w:rsidRDefault="00A65B77" w:rsidP="00A938C4">
      <w:pPr>
        <w:pStyle w:val="Akapitzlist"/>
        <w:numPr>
          <w:ilvl w:val="1"/>
          <w:numId w:val="65"/>
        </w:numPr>
        <w:jc w:val="both"/>
        <w:rPr>
          <w:rFonts w:ascii="Tahoma" w:hAnsi="Tahoma" w:cs="Tahoma"/>
          <w:b/>
          <w:sz w:val="20"/>
          <w:szCs w:val="20"/>
        </w:rPr>
      </w:pPr>
      <w:r w:rsidRPr="001A63F0">
        <w:rPr>
          <w:rFonts w:ascii="Tahoma" w:hAnsi="Tahoma" w:cs="Tahoma"/>
          <w:sz w:val="20"/>
          <w:szCs w:val="20"/>
        </w:rPr>
        <w:t>odpowiedzialność za szkody w związku z wprowadzeniem produktu (woda) do obrotu,</w:t>
      </w:r>
      <w:r w:rsidRPr="001A63F0">
        <w:rPr>
          <w:sz w:val="20"/>
          <w:szCs w:val="20"/>
        </w:rPr>
        <w:t xml:space="preserve"> </w:t>
      </w:r>
      <w:r w:rsidRPr="001A63F0">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57A1DA07" w14:textId="77777777" w:rsidR="00D33D84" w:rsidRPr="001A63F0" w:rsidRDefault="00D33D84" w:rsidP="00D33D84">
      <w:pPr>
        <w:jc w:val="both"/>
        <w:rPr>
          <w:rFonts w:ascii="Tahoma" w:hAnsi="Tahoma" w:cs="Tahoma"/>
          <w:b/>
        </w:rPr>
      </w:pPr>
    </w:p>
    <w:p w14:paraId="523951F6" w14:textId="77777777" w:rsidR="00D33D84" w:rsidRPr="001A63F0" w:rsidRDefault="00D33D84" w:rsidP="00A938C4">
      <w:pPr>
        <w:pStyle w:val="Akapitzlist"/>
        <w:numPr>
          <w:ilvl w:val="1"/>
          <w:numId w:val="65"/>
        </w:numPr>
        <w:tabs>
          <w:tab w:val="left" w:pos="993"/>
        </w:tabs>
        <w:jc w:val="both"/>
        <w:rPr>
          <w:rFonts w:ascii="Tahoma" w:hAnsi="Tahoma" w:cs="Tahoma"/>
          <w:sz w:val="20"/>
          <w:szCs w:val="20"/>
        </w:rPr>
      </w:pPr>
      <w:r w:rsidRPr="001A63F0">
        <w:rPr>
          <w:rFonts w:ascii="Tahoma" w:hAnsi="Tahoma" w:cs="Tahoma"/>
          <w:sz w:val="20"/>
          <w:szCs w:val="20"/>
        </w:rPr>
        <w:t xml:space="preserve">odpowiedzialność za szkody wyrządzone osobom trzecim w związku wykonywaniem naprawy, konserwacji, remontu, czyszczenia, podłączeń wodociągów i kanalizacji oraz w związku z budową wodociągów i kanalizacji itp., w tym szkody w instalacjach podziemnych; </w:t>
      </w:r>
    </w:p>
    <w:p w14:paraId="5CA81DCC" w14:textId="77777777" w:rsidR="00D33D84" w:rsidRPr="001A63F0" w:rsidRDefault="00D33D84" w:rsidP="00D33D84">
      <w:pPr>
        <w:pStyle w:val="Akapitzlist"/>
        <w:rPr>
          <w:rFonts w:ascii="Tahoma" w:hAnsi="Tahoma" w:cs="Tahoma"/>
          <w:sz w:val="20"/>
          <w:szCs w:val="20"/>
        </w:rPr>
      </w:pPr>
    </w:p>
    <w:p w14:paraId="46E4D4F8" w14:textId="77777777" w:rsidR="00D33D84" w:rsidRPr="001A63F0" w:rsidRDefault="00D33D84" w:rsidP="00A938C4">
      <w:pPr>
        <w:pStyle w:val="Akapitzlist"/>
        <w:numPr>
          <w:ilvl w:val="1"/>
          <w:numId w:val="65"/>
        </w:numPr>
        <w:tabs>
          <w:tab w:val="left" w:pos="993"/>
        </w:tabs>
        <w:jc w:val="both"/>
        <w:rPr>
          <w:rFonts w:ascii="Tahoma" w:hAnsi="Tahoma" w:cs="Tahoma"/>
          <w:sz w:val="20"/>
          <w:szCs w:val="20"/>
        </w:rPr>
      </w:pPr>
      <w:r w:rsidRPr="001A63F0">
        <w:rPr>
          <w:rFonts w:ascii="Tahoma" w:hAnsi="Tahoma" w:cs="Tahoma"/>
          <w:sz w:val="20"/>
          <w:szCs w:val="20"/>
        </w:rPr>
        <w:t xml:space="preserve">odpowiedzialność za szkody spowodowane złym stanem technicznym urządzeń </w:t>
      </w:r>
      <w:r w:rsidRPr="001A63F0">
        <w:rPr>
          <w:rFonts w:ascii="Tahoma" w:hAnsi="Tahoma" w:cs="Tahoma"/>
          <w:sz w:val="20"/>
          <w:szCs w:val="20"/>
        </w:rPr>
        <w:br/>
        <w:t>i instalacji, za których konserwację i przegląd ponosi odpowiedzialność Ubezpieczony;</w:t>
      </w:r>
    </w:p>
    <w:p w14:paraId="31019638" w14:textId="77777777" w:rsidR="00D33D84" w:rsidRPr="001A63F0" w:rsidRDefault="00D33D84" w:rsidP="00D33D84">
      <w:pPr>
        <w:tabs>
          <w:tab w:val="left" w:pos="993"/>
        </w:tabs>
        <w:jc w:val="both"/>
        <w:rPr>
          <w:rFonts w:ascii="Tahoma" w:hAnsi="Tahoma" w:cs="Tahoma"/>
        </w:rPr>
      </w:pPr>
    </w:p>
    <w:p w14:paraId="53CB156B" w14:textId="77777777" w:rsidR="00D33D84" w:rsidRPr="001A63F0" w:rsidRDefault="00D33D84" w:rsidP="00A938C4">
      <w:pPr>
        <w:pStyle w:val="Akapitzlist"/>
        <w:numPr>
          <w:ilvl w:val="1"/>
          <w:numId w:val="65"/>
        </w:numPr>
        <w:tabs>
          <w:tab w:val="left" w:pos="993"/>
        </w:tabs>
        <w:jc w:val="both"/>
        <w:rPr>
          <w:rFonts w:ascii="Tahoma" w:hAnsi="Tahoma" w:cs="Tahoma"/>
          <w:sz w:val="20"/>
          <w:szCs w:val="20"/>
        </w:rPr>
      </w:pPr>
      <w:r w:rsidRPr="001A63F0">
        <w:rPr>
          <w:rFonts w:ascii="Tahoma" w:hAnsi="Tahoma" w:cs="Tahoma"/>
          <w:sz w:val="20"/>
          <w:szCs w:val="20"/>
        </w:rPr>
        <w:t>odpowiedzialność za szkody wyrządzone w związku z prowadzeniem prac polegających na wykonywaniu wykopów i przekopów;</w:t>
      </w:r>
    </w:p>
    <w:p w14:paraId="36902071" w14:textId="77777777" w:rsidR="00D33D84" w:rsidRPr="00D33D84" w:rsidRDefault="00D33D84" w:rsidP="00D33D84">
      <w:pPr>
        <w:jc w:val="both"/>
        <w:rPr>
          <w:rFonts w:ascii="Tahoma" w:hAnsi="Tahoma" w:cs="Tahoma"/>
        </w:rPr>
      </w:pPr>
    </w:p>
    <w:p w14:paraId="66916F04" w14:textId="77777777" w:rsidR="00A65B77" w:rsidRPr="00A65B77" w:rsidRDefault="00A65B77" w:rsidP="00A938C4">
      <w:pPr>
        <w:pStyle w:val="Akapitzlist"/>
        <w:numPr>
          <w:ilvl w:val="1"/>
          <w:numId w:val="65"/>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wyrządzonych wskutek ujawnienia wiadomości poufnej,</w:t>
      </w:r>
    </w:p>
    <w:p w14:paraId="10F91E91" w14:textId="77777777" w:rsidR="00A65B77" w:rsidRPr="001A63F0" w:rsidRDefault="00A65B77" w:rsidP="00A938C4">
      <w:pPr>
        <w:numPr>
          <w:ilvl w:val="0"/>
          <w:numId w:val="15"/>
        </w:numPr>
        <w:ind w:left="1418" w:hanging="284"/>
        <w:jc w:val="both"/>
        <w:rPr>
          <w:rFonts w:ascii="Tahoma" w:hAnsi="Tahoma" w:cs="Tahoma"/>
        </w:rPr>
      </w:pPr>
      <w:r w:rsidRPr="00A65B77">
        <w:rPr>
          <w:rFonts w:ascii="Tahoma" w:hAnsi="Tahoma" w:cs="Tahoma"/>
        </w:rPr>
        <w:t xml:space="preserve">wynikłych z decyzji podjętych przez Ubezpieczonego lub działającego w jego imieniu funkcjonariusza publicznego w zakresie sprawowanej przez niego funkcji, za które uzyskał korzyść </w:t>
      </w:r>
      <w:r w:rsidRPr="001A63F0">
        <w:rPr>
          <w:rFonts w:ascii="Tahoma" w:hAnsi="Tahoma" w:cs="Tahoma"/>
        </w:rPr>
        <w:t>osobistą lub dążył do jej uzyskania.</w:t>
      </w:r>
    </w:p>
    <w:p w14:paraId="40165DD1" w14:textId="034FF3B2" w:rsidR="00A65B77" w:rsidRPr="001A63F0" w:rsidRDefault="00A65B77" w:rsidP="00A65B77">
      <w:pPr>
        <w:ind w:left="720" w:firstLine="414"/>
        <w:jc w:val="both"/>
        <w:rPr>
          <w:rFonts w:ascii="Tahoma" w:hAnsi="Tahoma" w:cs="Tahoma"/>
          <w:b/>
        </w:rPr>
      </w:pPr>
      <w:r w:rsidRPr="001A63F0">
        <w:rPr>
          <w:rFonts w:ascii="Tahoma" w:hAnsi="Tahoma" w:cs="Tahoma"/>
          <w:b/>
        </w:rPr>
        <w:t>limit odpowiedzialności na jeden i wszystkie wypadki ubezpieczeniowe:</w:t>
      </w:r>
      <w:r w:rsidRPr="001A63F0">
        <w:rPr>
          <w:rFonts w:ascii="Tahoma" w:hAnsi="Tahoma" w:cs="Tahoma"/>
          <w:b/>
        </w:rPr>
        <w:tab/>
      </w:r>
      <w:r w:rsidR="00D33D84" w:rsidRPr="001A63F0">
        <w:rPr>
          <w:rFonts w:ascii="Tahoma" w:hAnsi="Tahoma" w:cs="Tahoma"/>
          <w:b/>
        </w:rPr>
        <w:t xml:space="preserve">500 000,00 zł </w:t>
      </w:r>
    </w:p>
    <w:p w14:paraId="3519FD28" w14:textId="77777777" w:rsidR="00A65B77" w:rsidRPr="00A65B77" w:rsidRDefault="00A65B77" w:rsidP="00A65B77">
      <w:pPr>
        <w:ind w:left="491"/>
        <w:rPr>
          <w:rFonts w:ascii="Tahoma" w:hAnsi="Tahoma" w:cs="Tahoma"/>
          <w:b/>
          <w:color w:val="FF0000"/>
        </w:rPr>
      </w:pPr>
    </w:p>
    <w:p w14:paraId="4111C664" w14:textId="534E7E56" w:rsidR="00A65B77" w:rsidRPr="00A65B77" w:rsidRDefault="00A65B77" w:rsidP="00A938C4">
      <w:pPr>
        <w:pStyle w:val="Akapitzlist"/>
        <w:numPr>
          <w:ilvl w:val="1"/>
          <w:numId w:val="65"/>
        </w:numPr>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za </w:t>
      </w:r>
      <w:r w:rsidRPr="00D33D84">
        <w:rPr>
          <w:rFonts w:ascii="Tahoma" w:hAnsi="Tahoma" w:cs="Tahoma"/>
          <w:sz w:val="20"/>
          <w:szCs w:val="20"/>
        </w:rPr>
        <w:t xml:space="preserve">szkody </w:t>
      </w:r>
      <w:r w:rsidRPr="00A65B77">
        <w:rPr>
          <w:rFonts w:ascii="Tahoma" w:hAnsi="Tahoma" w:cs="Tahoma"/>
          <w:sz w:val="20"/>
          <w:szCs w:val="20"/>
        </w:rPr>
        <w:t xml:space="preserve">wyrządzone w związku z administrowaniem i  utrzymaniem sieci dróg, ulic i chodników, przepustów </w:t>
      </w:r>
      <w:r w:rsidRPr="001A63F0">
        <w:rPr>
          <w:rFonts w:ascii="Tahoma" w:hAnsi="Tahoma" w:cs="Tahoma"/>
          <w:sz w:val="20"/>
          <w:szCs w:val="20"/>
        </w:rPr>
        <w:t xml:space="preserve">drogowych i mostów </w:t>
      </w:r>
      <w:r w:rsidRPr="001A63F0">
        <w:rPr>
          <w:rFonts w:ascii="Tahoma" w:hAnsi="Tahoma" w:cs="Tahoma"/>
          <w:b/>
          <w:sz w:val="20"/>
          <w:szCs w:val="20"/>
        </w:rPr>
        <w:t>(łączna długość dróg Ubezpieczającego –</w:t>
      </w:r>
      <w:r w:rsidR="001A63F0" w:rsidRPr="001A63F0">
        <w:rPr>
          <w:rFonts w:ascii="Tahoma" w:hAnsi="Tahoma" w:cs="Tahoma"/>
          <w:b/>
          <w:sz w:val="20"/>
          <w:szCs w:val="20"/>
        </w:rPr>
        <w:t xml:space="preserve">700 </w:t>
      </w:r>
      <w:r w:rsidRPr="001A63F0">
        <w:rPr>
          <w:rFonts w:ascii="Tahoma" w:hAnsi="Tahoma" w:cs="Tahoma"/>
          <w:b/>
          <w:sz w:val="20"/>
          <w:szCs w:val="20"/>
        </w:rPr>
        <w:t>km),</w:t>
      </w:r>
      <w:r w:rsidRPr="001A63F0">
        <w:rPr>
          <w:rFonts w:ascii="Tahoma" w:hAnsi="Tahoma" w:cs="Tahoma"/>
          <w:sz w:val="20"/>
          <w:szCs w:val="20"/>
        </w:rPr>
        <w:t xml:space="preserve"> w </w:t>
      </w:r>
      <w:r w:rsidRPr="00A65B77">
        <w:rPr>
          <w:rFonts w:ascii="Tahoma" w:hAnsi="Tahoma" w:cs="Tahoma"/>
          <w:sz w:val="20"/>
          <w:szCs w:val="20"/>
        </w:rPr>
        <w:t>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spowodowane złym stanem technicznym sprzętu i urządzeń, wykorzystywanych przez Ubezpieczającego/Ubezpieczonego lub, za którego konserwacje i przegląd </w:t>
      </w:r>
      <w:r w:rsidRPr="00A65B77">
        <w:rPr>
          <w:rFonts w:ascii="Tahoma" w:hAnsi="Tahoma" w:cs="Tahoma"/>
          <w:bCs/>
        </w:rPr>
        <w:lastRenderedPageBreak/>
        <w:t>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A65B77" w:rsidRDefault="00A65B77" w:rsidP="00A65B77">
      <w:pPr>
        <w:ind w:left="709"/>
        <w:jc w:val="both"/>
        <w:rPr>
          <w:rFonts w:ascii="Tahoma" w:hAnsi="Tahoma" w:cs="Tahoma"/>
        </w:rPr>
      </w:pPr>
      <w:r w:rsidRPr="00A65B77">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4CE67C2F" w:rsidR="00A65B77" w:rsidRPr="00A65B77" w:rsidRDefault="00A65B77" w:rsidP="00A65B77">
      <w:pPr>
        <w:ind w:left="1134" w:hanging="425"/>
        <w:jc w:val="both"/>
        <w:rPr>
          <w:rFonts w:ascii="Tahoma" w:hAnsi="Tahoma" w:cs="Tahoma"/>
          <w:b/>
          <w:color w:val="FF0000"/>
        </w:rPr>
      </w:pPr>
      <w:r w:rsidRPr="00A65B77">
        <w:rPr>
          <w:rFonts w:ascii="Tahoma" w:hAnsi="Tahoma" w:cs="Tahoma"/>
          <w:b/>
        </w:rPr>
        <w:t xml:space="preserve">Suma gwarancyjna na jeden i wszystkie wypadki </w:t>
      </w:r>
      <w:r w:rsidRPr="001A63F0">
        <w:rPr>
          <w:rFonts w:ascii="Tahoma" w:hAnsi="Tahoma" w:cs="Tahoma"/>
          <w:b/>
        </w:rPr>
        <w:t>ubezpieczeniowe:</w:t>
      </w:r>
      <w:r w:rsidR="00D33D84" w:rsidRPr="001A63F0">
        <w:rPr>
          <w:rFonts w:ascii="Tahoma" w:hAnsi="Tahoma" w:cs="Tahoma"/>
          <w:b/>
        </w:rPr>
        <w:t>. 500 000,00 zł</w:t>
      </w:r>
    </w:p>
    <w:p w14:paraId="6B264D98" w14:textId="77777777" w:rsidR="00A65B77" w:rsidRPr="00D33D84" w:rsidRDefault="00A65B77" w:rsidP="00A65B77">
      <w:pPr>
        <w:ind w:left="360" w:firstLine="348"/>
        <w:jc w:val="both"/>
        <w:rPr>
          <w:rFonts w:ascii="Tahoma" w:hAnsi="Tahoma" w:cs="Tahoma"/>
          <w:b/>
          <w:highlight w:val="yellow"/>
        </w:rPr>
      </w:pPr>
    </w:p>
    <w:p w14:paraId="377BA7C5" w14:textId="76E9EE77" w:rsidR="00A65B77" w:rsidRPr="00D33D84" w:rsidRDefault="00A65B77" w:rsidP="00A65B77">
      <w:pPr>
        <w:tabs>
          <w:tab w:val="left" w:pos="993"/>
        </w:tabs>
        <w:ind w:left="993" w:hanging="993"/>
        <w:jc w:val="both"/>
        <w:rPr>
          <w:rFonts w:ascii="Tahoma" w:hAnsi="Tahoma" w:cs="Tahoma"/>
        </w:rPr>
      </w:pPr>
      <w:r w:rsidRPr="00D33D84">
        <w:rPr>
          <w:rFonts w:ascii="Tahoma" w:hAnsi="Tahoma" w:cs="Tahoma"/>
          <w:b/>
        </w:rPr>
        <w:t>UWAGA:</w:t>
      </w:r>
      <w:r w:rsidRPr="00D33D84">
        <w:rPr>
          <w:rFonts w:ascii="Tahoma" w:hAnsi="Tahoma" w:cs="Tahoma"/>
          <w:b/>
        </w:rPr>
        <w:tab/>
      </w:r>
      <w:r w:rsidRPr="00D33D84">
        <w:rPr>
          <w:rFonts w:ascii="Tahoma" w:hAnsi="Tahoma" w:cs="Tahoma"/>
        </w:rPr>
        <w:t>Drogi zakwalifikowane do kategorii dróg gminnych</w:t>
      </w:r>
      <w:r w:rsidR="00D33D84" w:rsidRPr="00D33D84">
        <w:rPr>
          <w:rFonts w:ascii="Tahoma" w:hAnsi="Tahoma" w:cs="Tahoma"/>
        </w:rPr>
        <w:t xml:space="preserve"> </w:t>
      </w:r>
      <w:r w:rsidRPr="00D33D84">
        <w:rPr>
          <w:rFonts w:ascii="Tahoma" w:hAnsi="Tahoma" w:cs="Tahoma"/>
        </w:rPr>
        <w:t>lub drogi innych kategorii przejęte w zarządzanie przez zarządcę drogi na podstawie porozumień w okresie ubezpieczenia zostaną automatycznie objęte ochroną ubezpieczeniową.</w:t>
      </w:r>
    </w:p>
    <w:p w14:paraId="44448B08" w14:textId="77777777" w:rsidR="00A65B77" w:rsidRPr="00F576F1" w:rsidRDefault="00A65B77" w:rsidP="00A65B77">
      <w:pPr>
        <w:tabs>
          <w:tab w:val="left" w:pos="1134"/>
        </w:tabs>
        <w:suppressAutoHyphens/>
        <w:ind w:left="1134" w:hanging="360"/>
        <w:jc w:val="both"/>
        <w:rPr>
          <w:rFonts w:ascii="Tahoma" w:hAnsi="Tahoma" w:cs="Tahoma"/>
          <w:b/>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D33D84" w:rsidRDefault="00F639EF" w:rsidP="00F639EF">
      <w:pPr>
        <w:tabs>
          <w:tab w:val="num" w:pos="4680"/>
        </w:tabs>
        <w:jc w:val="both"/>
        <w:rPr>
          <w:rFonts w:ascii="Tahoma" w:hAnsi="Tahoma" w:cs="Tahoma"/>
        </w:rPr>
      </w:pPr>
      <w:r w:rsidRPr="00D33D84">
        <w:rPr>
          <w:rFonts w:ascii="Tahoma" w:hAnsi="Tahoma" w:cs="Tahoma"/>
        </w:rPr>
        <w:t xml:space="preserve">Ubezpieczenie obejmuje w szczególności szkody wyrządzone przez: </w:t>
      </w:r>
    </w:p>
    <w:p w14:paraId="185329A6" w14:textId="77777777" w:rsidR="00F639EF" w:rsidRPr="000C60D0" w:rsidRDefault="00F639EF" w:rsidP="00F639EF">
      <w:pPr>
        <w:tabs>
          <w:tab w:val="num" w:pos="4680"/>
        </w:tabs>
        <w:jc w:val="both"/>
        <w:rPr>
          <w:rFonts w:ascii="Tahoma" w:hAnsi="Tahoma" w:cs="Tahoma"/>
        </w:rPr>
      </w:pPr>
      <w:r w:rsidRPr="00D33D84">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wynosi 200 000 zł na jedno </w:t>
      </w:r>
      <w:r w:rsidRPr="000C60D0">
        <w:rPr>
          <w:rFonts w:ascii="Tahoma" w:hAnsi="Tahoma" w:cs="Tahoma"/>
        </w:rPr>
        <w:t>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0C60D0">
        <w:rPr>
          <w:rFonts w:ascii="Tahoma" w:hAnsi="Tahoma" w:cs="Tahoma"/>
        </w:rPr>
        <w:t>- wydostanie się wody i innych cieczy 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77777777" w:rsidR="00F639EF" w:rsidRPr="00965648" w:rsidRDefault="00F639EF" w:rsidP="00F639EF">
      <w:pPr>
        <w:tabs>
          <w:tab w:val="num" w:pos="4680"/>
        </w:tabs>
        <w:jc w:val="both"/>
        <w:rPr>
          <w:rFonts w:ascii="Tahoma" w:hAnsi="Tahoma" w:cs="Tahoma"/>
        </w:rPr>
      </w:pPr>
      <w:r w:rsidRPr="000C60D0">
        <w:rPr>
          <w:rFonts w:ascii="Tahoma" w:hAnsi="Tahoma" w:cs="Tahoma"/>
        </w:rPr>
        <w:t xml:space="preserve">- umyślnie i nieumyślne zniszczenie lub uszkodzenie mienia (dewastacja) spowodowane przez osoby trzecie, pracowników ubezpieczonego </w:t>
      </w:r>
      <w:r w:rsidRPr="00965648">
        <w:rPr>
          <w:rFonts w:ascii="Tahoma" w:hAnsi="Tahoma" w:cs="Tahoma"/>
        </w:rPr>
        <w:t xml:space="preserve">oraz przez zwierzęta, uszkodzenia estetyczne takie jak pomalowanie i porysowanie, w tym „graffiti”, przy czym: </w:t>
      </w:r>
    </w:p>
    <w:p w14:paraId="61F4DFB9" w14:textId="0EA27032" w:rsidR="00F639EF" w:rsidRPr="00965648" w:rsidRDefault="00F639EF" w:rsidP="00A938C4">
      <w:pPr>
        <w:pStyle w:val="Akapitzlist"/>
        <w:numPr>
          <w:ilvl w:val="0"/>
          <w:numId w:val="44"/>
        </w:numPr>
        <w:tabs>
          <w:tab w:val="num" w:pos="4680"/>
        </w:tabs>
        <w:ind w:left="426" w:hanging="284"/>
        <w:jc w:val="both"/>
        <w:rPr>
          <w:rFonts w:ascii="Tahoma" w:hAnsi="Tahoma" w:cs="Tahoma"/>
          <w:sz w:val="20"/>
          <w:szCs w:val="20"/>
        </w:rPr>
      </w:pPr>
      <w:r w:rsidRPr="00965648">
        <w:rPr>
          <w:rFonts w:ascii="Tahoma" w:hAnsi="Tahoma" w:cs="Tahoma"/>
          <w:sz w:val="20"/>
          <w:szCs w:val="20"/>
        </w:rPr>
        <w:t xml:space="preserve">limit odpowiedzialności na ryzyko dewastacji wynosi </w:t>
      </w:r>
      <w:r w:rsidR="001A63F0" w:rsidRPr="00965648">
        <w:rPr>
          <w:rFonts w:ascii="Tahoma" w:hAnsi="Tahoma" w:cs="Tahoma"/>
          <w:sz w:val="20"/>
          <w:szCs w:val="20"/>
        </w:rPr>
        <w:t>5</w:t>
      </w:r>
      <w:r w:rsidR="00D33D84" w:rsidRPr="00965648">
        <w:rPr>
          <w:rFonts w:ascii="Tahoma" w:hAnsi="Tahoma" w:cs="Tahoma"/>
          <w:sz w:val="20"/>
          <w:szCs w:val="20"/>
        </w:rPr>
        <w:t>0</w:t>
      </w:r>
      <w:r w:rsidR="001A63F0" w:rsidRPr="00965648">
        <w:rPr>
          <w:rFonts w:ascii="Tahoma" w:hAnsi="Tahoma" w:cs="Tahoma"/>
          <w:sz w:val="20"/>
          <w:szCs w:val="20"/>
        </w:rPr>
        <w:t> </w:t>
      </w:r>
      <w:r w:rsidR="00D33D84" w:rsidRPr="00965648">
        <w:rPr>
          <w:rFonts w:ascii="Tahoma" w:hAnsi="Tahoma" w:cs="Tahoma"/>
          <w:sz w:val="20"/>
          <w:szCs w:val="20"/>
        </w:rPr>
        <w:t>000</w:t>
      </w:r>
      <w:r w:rsidR="001A63F0" w:rsidRPr="00965648">
        <w:rPr>
          <w:rFonts w:ascii="Tahoma" w:hAnsi="Tahoma" w:cs="Tahoma"/>
          <w:sz w:val="20"/>
          <w:szCs w:val="20"/>
        </w:rPr>
        <w:t xml:space="preserve"> zł</w:t>
      </w:r>
      <w:r w:rsidRPr="00965648">
        <w:rPr>
          <w:rFonts w:ascii="Tahoma" w:hAnsi="Tahoma" w:cs="Tahoma"/>
          <w:sz w:val="20"/>
          <w:szCs w:val="20"/>
        </w:rPr>
        <w:t xml:space="preserve"> na jedno i wszystkie zdarzenia w okresie ubezpieczenia,</w:t>
      </w:r>
    </w:p>
    <w:p w14:paraId="0A379A3F" w14:textId="252A9D06" w:rsidR="00F639EF" w:rsidRPr="00965648" w:rsidRDefault="00F639EF" w:rsidP="00A938C4">
      <w:pPr>
        <w:pStyle w:val="Akapitzlist"/>
        <w:numPr>
          <w:ilvl w:val="0"/>
          <w:numId w:val="44"/>
        </w:numPr>
        <w:tabs>
          <w:tab w:val="num" w:pos="4680"/>
        </w:tabs>
        <w:ind w:left="426" w:hanging="284"/>
        <w:jc w:val="both"/>
        <w:rPr>
          <w:rFonts w:ascii="Tahoma" w:hAnsi="Tahoma" w:cs="Tahoma"/>
          <w:sz w:val="20"/>
          <w:szCs w:val="20"/>
        </w:rPr>
      </w:pPr>
      <w:r w:rsidRPr="00965648">
        <w:rPr>
          <w:rFonts w:ascii="Tahoma" w:hAnsi="Tahoma" w:cs="Tahoma"/>
          <w:sz w:val="20"/>
          <w:szCs w:val="20"/>
        </w:rPr>
        <w:t xml:space="preserve">limit odpowiedzialności na ryzyko na ryzyko pomalowania i porysowania, w tym „graffiti” wynosi </w:t>
      </w:r>
      <w:r w:rsidR="001A63F0" w:rsidRPr="00965648">
        <w:rPr>
          <w:rFonts w:ascii="Tahoma" w:hAnsi="Tahoma" w:cs="Tahoma"/>
          <w:sz w:val="20"/>
          <w:szCs w:val="20"/>
        </w:rPr>
        <w:t>5</w:t>
      </w:r>
      <w:r w:rsidRPr="00965648">
        <w:rPr>
          <w:rFonts w:ascii="Tahoma" w:hAnsi="Tahoma" w:cs="Tahoma"/>
          <w:sz w:val="20"/>
          <w:szCs w:val="20"/>
        </w:rPr>
        <w:t> 000 zł</w:t>
      </w:r>
      <w:r w:rsidR="00D33D84" w:rsidRPr="00965648">
        <w:rPr>
          <w:rFonts w:ascii="Tahoma" w:hAnsi="Tahoma" w:cs="Tahoma"/>
          <w:sz w:val="20"/>
          <w:szCs w:val="20"/>
        </w:rPr>
        <w:t xml:space="preserve"> </w:t>
      </w:r>
      <w:r w:rsidRPr="00965648">
        <w:rPr>
          <w:rFonts w:ascii="Tahoma" w:hAnsi="Tahoma" w:cs="Tahoma"/>
          <w:sz w:val="20"/>
          <w:szCs w:val="20"/>
        </w:rPr>
        <w:t>na jedno i wszystkie zdarzenia w okresie ubezpieczenia.</w:t>
      </w:r>
    </w:p>
    <w:p w14:paraId="122514CB" w14:textId="77777777" w:rsidR="00F639EF" w:rsidRPr="00965648" w:rsidRDefault="00F639EF" w:rsidP="00F639EF">
      <w:pPr>
        <w:tabs>
          <w:tab w:val="num" w:pos="4680"/>
        </w:tabs>
        <w:jc w:val="both"/>
        <w:rPr>
          <w:rFonts w:ascii="Tahoma" w:hAnsi="Tahoma" w:cs="Tahoma"/>
        </w:rPr>
      </w:pPr>
      <w:r w:rsidRPr="00965648">
        <w:rPr>
          <w:rFonts w:ascii="Tahoma" w:hAnsi="Tahoma" w:cs="Tahoma"/>
        </w:rPr>
        <w:t>- kradzież z włamaniem i rabunek, kradzież zwykłą wg. limitów jak niżej.</w:t>
      </w:r>
    </w:p>
    <w:p w14:paraId="339B622D" w14:textId="77777777" w:rsidR="00F639EF" w:rsidRPr="00965648" w:rsidRDefault="00F639EF" w:rsidP="00F639EF">
      <w:pPr>
        <w:tabs>
          <w:tab w:val="num" w:pos="4680"/>
        </w:tabs>
        <w:jc w:val="both"/>
        <w:rPr>
          <w:rFonts w:ascii="Tahoma" w:hAnsi="Tahoma" w:cs="Tahoma"/>
        </w:rPr>
      </w:pPr>
      <w:r w:rsidRPr="00965648">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lastRenderedPageBreak/>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Pr="001A63F0" w:rsidRDefault="00F639EF" w:rsidP="00F639EF">
      <w:pPr>
        <w:tabs>
          <w:tab w:val="num" w:pos="4680"/>
        </w:tabs>
        <w:jc w:val="both"/>
        <w:rPr>
          <w:rFonts w:ascii="Tahoma" w:hAnsi="Tahoma" w:cs="Tahoma"/>
        </w:rPr>
      </w:pPr>
      <w:r w:rsidRPr="001A63F0">
        <w:rPr>
          <w:rFonts w:ascii="Tahoma" w:hAnsi="Tahoma" w:cs="Tahoma"/>
        </w:rPr>
        <w:t>Ubezpieczyciel pokrywa powyższe koszty wynikłe z zastosowania celowych środków, chociażby owe środki okazały się bezskuteczne.</w:t>
      </w:r>
    </w:p>
    <w:p w14:paraId="23816DFA" w14:textId="77777777" w:rsidR="00F639EF" w:rsidRPr="001A63F0" w:rsidRDefault="00F639EF" w:rsidP="00F639EF">
      <w:pPr>
        <w:tabs>
          <w:tab w:val="num" w:pos="4680"/>
        </w:tabs>
        <w:jc w:val="both"/>
        <w:rPr>
          <w:rFonts w:ascii="Tahoma" w:hAnsi="Tahoma" w:cs="Tahoma"/>
        </w:rPr>
      </w:pPr>
      <w:r w:rsidRPr="001A63F0">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1A63F0">
        <w:rPr>
          <w:rFonts w:ascii="Tahoma" w:hAnsi="Tahoma" w:cs="Tahoma"/>
        </w:rPr>
        <w:t>ryzyk</w:t>
      </w:r>
      <w:proofErr w:type="spellEnd"/>
      <w:r w:rsidRPr="001A63F0">
        <w:rPr>
          <w:rFonts w:ascii="Tahoma" w:hAnsi="Tahoma" w:cs="Tahoma"/>
        </w:rPr>
        <w:t xml:space="preserve">,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1A63F0">
        <w:rPr>
          <w:rFonts w:ascii="Tahoma" w:hAnsi="Tahoma" w:cs="Tahoma"/>
        </w:rPr>
        <w:t>5</w:t>
      </w:r>
      <w:r w:rsidRPr="001A63F0">
        <w:rPr>
          <w:rFonts w:ascii="Tahoma" w:hAnsi="Tahoma" w:cs="Tahoma"/>
        </w:rPr>
        <w:t>0 000,00 zł ponad sumę ubezpieczonego mienia.</w:t>
      </w:r>
    </w:p>
    <w:p w14:paraId="32934A87" w14:textId="0241F91A" w:rsidR="00F639EF" w:rsidRPr="001A63F0" w:rsidRDefault="00F639EF" w:rsidP="00F639EF">
      <w:pPr>
        <w:tabs>
          <w:tab w:val="num" w:pos="4680"/>
        </w:tabs>
        <w:jc w:val="both"/>
        <w:rPr>
          <w:rFonts w:ascii="Tahoma" w:hAnsi="Tahoma" w:cs="Tahoma"/>
          <w:highlight w:val="red"/>
        </w:rPr>
      </w:pPr>
      <w:r w:rsidRPr="001A63F0">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6ED6B336" w:rsidR="00F639EF" w:rsidRPr="001A63F0" w:rsidRDefault="00F639EF" w:rsidP="00F639EF">
      <w:pPr>
        <w:pStyle w:val="Wcicienormalne"/>
        <w:ind w:left="0"/>
        <w:rPr>
          <w:rFonts w:ascii="Tahoma" w:hAnsi="Tahoma" w:cs="Tahoma"/>
          <w:lang w:eastAsia="x-none"/>
        </w:rPr>
      </w:pPr>
      <w:r w:rsidRPr="001A63F0">
        <w:rPr>
          <w:rFonts w:ascii="Tahoma" w:hAnsi="Tahoma" w:cs="Tahoma"/>
          <w:lang w:eastAsia="x-none"/>
        </w:rPr>
        <w:t>Ochrona ubezpieczeniowa obejmuje również szkody w namiotach i znajdującym się w nich mieniu, o ile znajdują się w wykazie lub wartości mienia zgłoszonego do ubezpieczenia.</w:t>
      </w:r>
    </w:p>
    <w:p w14:paraId="082A3103" w14:textId="77777777" w:rsidR="00F639EF" w:rsidRPr="00464461" w:rsidRDefault="00F639EF" w:rsidP="00F639EF">
      <w:pPr>
        <w:pStyle w:val="Wcicienormalne"/>
        <w:ind w:left="0"/>
        <w:rPr>
          <w:lang w:eastAsia="x-none"/>
        </w:rPr>
      </w:pPr>
      <w:r w:rsidRPr="001A63F0">
        <w:rPr>
          <w:rFonts w:ascii="Tahoma" w:hAnsi="Tahoma" w:cs="Tahoma"/>
          <w:lang w:eastAsia="x-none"/>
        </w:rPr>
        <w:t xml:space="preserve">Ochrona ubezpieczeniowa obejmuje również szkody w mieniu znajdującym </w:t>
      </w:r>
      <w:r w:rsidRPr="006D4887">
        <w:rPr>
          <w:rFonts w:ascii="Tahoma" w:hAnsi="Tahoma" w:cs="Tahoma"/>
          <w:lang w:eastAsia="x-none"/>
        </w:rPr>
        <w:t>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56D8DA33" w:rsidR="00F639EF" w:rsidRPr="00546A51" w:rsidRDefault="00F639EF" w:rsidP="00F639EF">
      <w:pPr>
        <w:jc w:val="both"/>
        <w:rPr>
          <w:rFonts w:ascii="Tahoma" w:hAnsi="Tahoma" w:cs="Tahoma"/>
        </w:rPr>
      </w:pPr>
      <w:r w:rsidRPr="00546A51">
        <w:rPr>
          <w:rFonts w:ascii="Tahoma" w:hAnsi="Tahoma" w:cs="Tahoma"/>
        </w:rPr>
        <w:t xml:space="preserve">Ubezpieczenie obejmuje także ryzyko szyb i elementów szklanych od stłuczenia z limitem odpowiedzialności </w:t>
      </w:r>
      <w:r w:rsidR="00546A51" w:rsidRPr="00546A51">
        <w:rPr>
          <w:rFonts w:ascii="Tahoma" w:hAnsi="Tahoma" w:cs="Tahoma"/>
        </w:rPr>
        <w:t>2</w:t>
      </w:r>
      <w:r w:rsidRPr="00546A51">
        <w:rPr>
          <w:rFonts w:ascii="Tahoma" w:hAnsi="Tahoma" w:cs="Tahoma"/>
        </w:rPr>
        <w:t>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Pr>
          <w:rFonts w:ascii="Tahoma" w:hAnsi="Tahoma" w:cs="Tahoma"/>
        </w:rPr>
        <w:t>6</w:t>
      </w:r>
      <w:r w:rsidRPr="00691B7A">
        <w:rPr>
          <w:rFonts w:ascii="Tahoma" w:hAnsi="Tahoma" w:cs="Tahoma"/>
        </w:rPr>
        <w:t>)</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77777777" w:rsidR="00F639EF" w:rsidRPr="00691B7A" w:rsidRDefault="00F639EF" w:rsidP="00F639EF">
      <w:pPr>
        <w:ind w:left="426"/>
        <w:rPr>
          <w:rFonts w:ascii="Tahoma" w:hAnsi="Tahoma" w:cs="Tahoma"/>
        </w:rPr>
      </w:pPr>
      <w:r w:rsidRPr="00691B7A">
        <w:rPr>
          <w:rFonts w:ascii="Tahoma" w:hAnsi="Tahoma" w:cs="Tahoma"/>
        </w:rPr>
        <w:t xml:space="preserve">Wykaz budynków i budowli w tabeli – wykaz budynków i budowli w załączniku nr </w:t>
      </w:r>
      <w:r>
        <w:rPr>
          <w:rFonts w:ascii="Tahoma" w:hAnsi="Tahoma" w:cs="Tahoma"/>
        </w:rPr>
        <w:t>6</w:t>
      </w:r>
    </w:p>
    <w:p w14:paraId="5E037510" w14:textId="77777777" w:rsidR="00F639EF" w:rsidRDefault="00F639EF" w:rsidP="00F639EF">
      <w:pPr>
        <w:ind w:left="426"/>
        <w:rPr>
          <w:rFonts w:ascii="Tahoma" w:hAnsi="Tahoma" w:cs="Tahoma"/>
          <w:b/>
          <w:i/>
          <w:color w:val="FF0000"/>
        </w:rPr>
      </w:pPr>
    </w:p>
    <w:p w14:paraId="45AECF0A" w14:textId="77777777" w:rsidR="00F639EF" w:rsidRPr="00546A51" w:rsidRDefault="00F639EF" w:rsidP="00F639EF">
      <w:pPr>
        <w:ind w:left="426"/>
        <w:rPr>
          <w:rFonts w:ascii="Tahoma" w:hAnsi="Tahoma" w:cs="Tahoma"/>
          <w:b/>
          <w:i/>
        </w:rPr>
      </w:pPr>
      <w:r w:rsidRPr="00546A51">
        <w:rPr>
          <w:rFonts w:ascii="Tahoma" w:hAnsi="Tahoma" w:cs="Tahoma"/>
          <w:b/>
          <w:i/>
        </w:rPr>
        <w:t>Uwaga: Informacja dotycząca sposobu ustalenia wartości odtworzeniowej budynków:</w:t>
      </w:r>
    </w:p>
    <w:p w14:paraId="5E497F82" w14:textId="77777777" w:rsidR="00F639EF" w:rsidRPr="00546A51" w:rsidRDefault="00F639EF" w:rsidP="00F639EF">
      <w:pPr>
        <w:pStyle w:val="Tekstpodstawowy21"/>
        <w:ind w:left="0" w:firstLine="0"/>
        <w:rPr>
          <w:rFonts w:ascii="Tahoma" w:hAnsi="Tahoma" w:cs="Tahoma"/>
          <w:sz w:val="20"/>
        </w:rPr>
      </w:pPr>
      <w:r w:rsidRPr="00546A51">
        <w:rPr>
          <w:sz w:val="24"/>
          <w:szCs w:val="24"/>
        </w:rPr>
        <w:tab/>
      </w:r>
      <w:r w:rsidRPr="00546A51">
        <w:rPr>
          <w:rFonts w:ascii="Tahoma" w:hAnsi="Tahoma" w:cs="Tahoma"/>
          <w:sz w:val="20"/>
        </w:rPr>
        <w:t>* Wartość odtworzeniowa określona przez rzeczoznawcę budowlanego.</w:t>
      </w:r>
    </w:p>
    <w:p w14:paraId="44AD8601" w14:textId="77777777" w:rsidR="00F639EF" w:rsidRPr="00546A51" w:rsidRDefault="00F639EF" w:rsidP="00F639EF">
      <w:pPr>
        <w:pStyle w:val="Tekstpodstawowy21"/>
        <w:ind w:left="0" w:firstLine="0"/>
        <w:rPr>
          <w:rFonts w:ascii="Tahoma" w:hAnsi="Tahoma" w:cs="Tahoma"/>
          <w:sz w:val="20"/>
        </w:rPr>
      </w:pPr>
      <w:r w:rsidRPr="00546A51">
        <w:rPr>
          <w:rFonts w:ascii="Tahoma" w:hAnsi="Tahoma" w:cs="Tahoma"/>
          <w:sz w:val="20"/>
        </w:rPr>
        <w:tab/>
        <w:t>** Wartość odtworzeniowa określona przez Ubezpieczonego (Zamawiającego).</w:t>
      </w:r>
    </w:p>
    <w:p w14:paraId="4FFA9DCB" w14:textId="77777777" w:rsidR="00F639EF" w:rsidRPr="00546A51" w:rsidRDefault="00F639EF" w:rsidP="00F639EF">
      <w:pPr>
        <w:pStyle w:val="Tekstpodstawowy21"/>
        <w:ind w:firstLine="0"/>
        <w:rPr>
          <w:rFonts w:ascii="Tahoma" w:hAnsi="Tahoma" w:cs="Tahoma"/>
          <w:sz w:val="20"/>
        </w:rPr>
      </w:pPr>
      <w:r w:rsidRPr="00546A51">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1A63F0" w:rsidRDefault="00F639EF" w:rsidP="00F639EF">
      <w:pPr>
        <w:ind w:left="426"/>
        <w:rPr>
          <w:rFonts w:ascii="Tahoma" w:hAnsi="Tahoma" w:cs="Tahoma"/>
          <w:i/>
        </w:rPr>
      </w:pPr>
      <w:r w:rsidRPr="001A63F0">
        <w:rPr>
          <w:rFonts w:ascii="Tahoma" w:hAnsi="Tahoma" w:cs="Tahoma"/>
          <w:i/>
        </w:rPr>
        <w:t>Ubezpieczenie budynków i budowli obejmuje również elementy stałe w tych obiektach.</w:t>
      </w:r>
    </w:p>
    <w:p w14:paraId="68C8A5E1" w14:textId="09A0CA52" w:rsidR="001109F6" w:rsidRPr="001A63F0" w:rsidRDefault="001109F6" w:rsidP="001109F6">
      <w:pPr>
        <w:ind w:left="426"/>
        <w:rPr>
          <w:rFonts w:ascii="Tahoma" w:hAnsi="Tahoma" w:cs="Tahoma"/>
          <w:i/>
        </w:rPr>
      </w:pPr>
      <w:r w:rsidRPr="001A63F0">
        <w:rPr>
          <w:rFonts w:ascii="Tahoma" w:hAnsi="Tahoma" w:cs="Tahoma"/>
          <w:i/>
        </w:rPr>
        <w:t>Ochrona ubezpieczeniowa obejmuje również szkody w kolektorach słonecznych (</w:t>
      </w:r>
      <w:proofErr w:type="spellStart"/>
      <w:r w:rsidRPr="001A63F0">
        <w:rPr>
          <w:rFonts w:ascii="Tahoma" w:hAnsi="Tahoma" w:cs="Tahoma"/>
          <w:i/>
        </w:rPr>
        <w:t>solarach</w:t>
      </w:r>
      <w:proofErr w:type="spellEnd"/>
      <w:r w:rsidRPr="001A63F0">
        <w:rPr>
          <w:rFonts w:ascii="Tahoma" w:hAnsi="Tahoma" w:cs="Tahoma"/>
          <w:i/>
        </w:rPr>
        <w:t>) lub instalacji fotowoltaicznej, jeżeli znajdują się one na budynkach i budowlach oraz w innych instalacjach i urządzeniach znajdu</w:t>
      </w:r>
      <w:r w:rsidR="00546A51" w:rsidRPr="001A63F0">
        <w:rPr>
          <w:rFonts w:ascii="Tahoma" w:hAnsi="Tahoma" w:cs="Tahoma"/>
          <w:i/>
        </w:rPr>
        <w:t xml:space="preserve">jących się na zewnątrz budynków, w tym </w:t>
      </w:r>
      <w:proofErr w:type="spellStart"/>
      <w:r w:rsidR="00546A51" w:rsidRPr="001A63F0">
        <w:rPr>
          <w:rFonts w:ascii="Tahoma" w:hAnsi="Tahoma" w:cs="Tahoma"/>
          <w:i/>
        </w:rPr>
        <w:t>najdujące</w:t>
      </w:r>
      <w:proofErr w:type="spellEnd"/>
      <w:r w:rsidR="00546A51" w:rsidRPr="001A63F0">
        <w:rPr>
          <w:rFonts w:ascii="Tahoma" w:hAnsi="Tahoma" w:cs="Tahoma"/>
          <w:i/>
        </w:rPr>
        <w:t xml:space="preserve"> się w prywatnych lokalizacjach na terenie Gminy Złotów.</w:t>
      </w:r>
    </w:p>
    <w:p w14:paraId="1D2857F4" w14:textId="77777777" w:rsidR="00F639EF" w:rsidRPr="000C60D0" w:rsidRDefault="00F639EF" w:rsidP="00F639EF">
      <w:pPr>
        <w:ind w:left="426"/>
        <w:jc w:val="both"/>
        <w:rPr>
          <w:rFonts w:ascii="Tahoma" w:hAnsi="Tahoma" w:cs="Tahoma"/>
          <w:i/>
        </w:rPr>
      </w:pPr>
      <w:r w:rsidRPr="000C60D0">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Default="00F639EF" w:rsidP="00F639EF">
      <w:pPr>
        <w:ind w:left="426"/>
        <w:jc w:val="both"/>
        <w:rPr>
          <w:rStyle w:val="Uwydatnienie"/>
          <w:rFonts w:ascii="Tahoma" w:hAnsi="Tahoma" w:cs="Tahoma"/>
        </w:rPr>
      </w:pPr>
      <w:r w:rsidRPr="000C60D0">
        <w:rPr>
          <w:rStyle w:val="Uwydatnienie"/>
          <w:rFonts w:ascii="Tahoma" w:hAnsi="Tahoma" w:cs="Tahoma"/>
        </w:rPr>
        <w:lastRenderedPageBreak/>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1A63F0" w:rsidRDefault="00F639EF" w:rsidP="00F639EF">
      <w:pPr>
        <w:ind w:left="426"/>
        <w:jc w:val="both"/>
        <w:rPr>
          <w:rFonts w:ascii="Tahoma" w:hAnsi="Tahoma" w:cs="Tahoma"/>
          <w:i/>
        </w:rPr>
      </w:pPr>
      <w:r w:rsidRPr="00546A51">
        <w:rPr>
          <w:rFonts w:ascii="Tahoma" w:hAnsi="Tahoma" w:cs="Tahoma"/>
          <w:i/>
        </w:rPr>
        <w:t>Ubezpiec</w:t>
      </w:r>
      <w:r w:rsidRPr="001A63F0">
        <w:rPr>
          <w:rFonts w:ascii="Tahoma" w:hAnsi="Tahoma" w:cs="Tahoma"/>
          <w:i/>
        </w:rPr>
        <w:t xml:space="preserve">zeniem objęte są również instalacje znajdujące się pod ziemią (m.in. sieć wodociągowa </w:t>
      </w:r>
      <w:r w:rsidRPr="001A63F0">
        <w:rPr>
          <w:rFonts w:ascii="Tahoma" w:hAnsi="Tahoma" w:cs="Tahoma"/>
          <w:i/>
        </w:rPr>
        <w:br/>
        <w:t xml:space="preserve">i kanalizacyjna), jeżeli znajduje się w wykazie mienia do ubezpieczenia. </w:t>
      </w:r>
    </w:p>
    <w:p w14:paraId="215070FF" w14:textId="77777777" w:rsidR="00F639EF" w:rsidRPr="001A63F0" w:rsidRDefault="00F639EF" w:rsidP="00F639EF">
      <w:pPr>
        <w:ind w:left="426"/>
        <w:rPr>
          <w:rFonts w:ascii="Tahoma" w:hAnsi="Tahoma" w:cs="Tahoma"/>
          <w:b/>
          <w:i/>
        </w:rPr>
      </w:pPr>
    </w:p>
    <w:p w14:paraId="260BBC6E" w14:textId="77777777" w:rsidR="00F639EF" w:rsidRPr="001A63F0" w:rsidRDefault="00F639EF" w:rsidP="00F639EF">
      <w:pPr>
        <w:ind w:left="426"/>
        <w:rPr>
          <w:rFonts w:ascii="Tahoma" w:hAnsi="Tahoma" w:cs="Tahoma"/>
          <w:b/>
        </w:rPr>
      </w:pPr>
      <w:r w:rsidRPr="001A63F0">
        <w:rPr>
          <w:rFonts w:ascii="Tahoma" w:hAnsi="Tahoma" w:cs="Tahoma"/>
          <w:b/>
        </w:rPr>
        <w:t>Urządzenia i wyposażenie, zbiory biblioteczne</w:t>
      </w:r>
    </w:p>
    <w:p w14:paraId="2B48A0FA" w14:textId="77777777" w:rsidR="00F639EF" w:rsidRPr="001A63F0" w:rsidRDefault="00F639EF" w:rsidP="00F639EF">
      <w:pPr>
        <w:ind w:left="426"/>
        <w:rPr>
          <w:rFonts w:ascii="Tahoma" w:hAnsi="Tahoma" w:cs="Tahoma"/>
        </w:rPr>
      </w:pPr>
      <w:r w:rsidRPr="001A63F0">
        <w:rPr>
          <w:rFonts w:ascii="Tahoma" w:hAnsi="Tahoma" w:cs="Tahoma"/>
        </w:rPr>
        <w:t xml:space="preserve">rodzaj wartości: </w:t>
      </w:r>
      <w:r w:rsidRPr="001A63F0">
        <w:rPr>
          <w:rFonts w:ascii="Tahoma" w:hAnsi="Tahoma" w:cs="Tahoma"/>
        </w:rPr>
        <w:tab/>
      </w:r>
      <w:r w:rsidRPr="001A63F0">
        <w:rPr>
          <w:rFonts w:ascii="Tahoma" w:hAnsi="Tahoma" w:cs="Tahoma"/>
        </w:rPr>
        <w:tab/>
        <w:t xml:space="preserve">wartość księgowa brutto </w:t>
      </w:r>
    </w:p>
    <w:p w14:paraId="1C546892" w14:textId="77777777" w:rsidR="00F639EF" w:rsidRPr="001A63F0" w:rsidRDefault="00F639EF" w:rsidP="00F639EF">
      <w:pPr>
        <w:ind w:left="426"/>
        <w:rPr>
          <w:rFonts w:ascii="Tahoma" w:hAnsi="Tahoma" w:cs="Tahoma"/>
        </w:rPr>
      </w:pPr>
      <w:r w:rsidRPr="001A63F0">
        <w:rPr>
          <w:rFonts w:ascii="Tahoma" w:hAnsi="Tahoma" w:cs="Tahoma"/>
        </w:rPr>
        <w:t xml:space="preserve">system ubezpieczenia: </w:t>
      </w:r>
      <w:r w:rsidRPr="001A63F0">
        <w:rPr>
          <w:rFonts w:ascii="Tahoma" w:hAnsi="Tahoma" w:cs="Tahoma"/>
        </w:rPr>
        <w:tab/>
        <w:t>na sumy stałe,</w:t>
      </w:r>
    </w:p>
    <w:p w14:paraId="6D3C6308" w14:textId="346014DB" w:rsidR="00F639EF" w:rsidRPr="001A63F0" w:rsidRDefault="00F639EF" w:rsidP="00F639EF">
      <w:pPr>
        <w:ind w:firstLine="426"/>
        <w:jc w:val="both"/>
        <w:rPr>
          <w:rFonts w:ascii="Tahoma" w:hAnsi="Tahoma" w:cs="Tahoma"/>
        </w:rPr>
      </w:pPr>
      <w:r w:rsidRPr="001A63F0">
        <w:rPr>
          <w:rFonts w:ascii="Tahoma" w:hAnsi="Tahoma" w:cs="Tahoma"/>
        </w:rPr>
        <w:t xml:space="preserve">sumy ubezpieczenia dla poszczególnych </w:t>
      </w:r>
      <w:r w:rsidR="00565D47" w:rsidRPr="001A63F0">
        <w:rPr>
          <w:rFonts w:ascii="Tahoma" w:hAnsi="Tahoma" w:cs="Tahoma"/>
        </w:rPr>
        <w:t>podmiotów (ubezpieczonych</w:t>
      </w:r>
      <w:r w:rsidRPr="001A63F0">
        <w:rPr>
          <w:rFonts w:ascii="Tahoma" w:hAnsi="Tahoma" w:cs="Tahoma"/>
        </w:rPr>
        <w:t>:</w:t>
      </w:r>
      <w:r w:rsidRPr="001A63F0">
        <w:rPr>
          <w:rFonts w:ascii="Tahoma" w:hAnsi="Tahoma" w:cs="Tahoma"/>
        </w:rPr>
        <w:tab/>
        <w:t>zgodnie z załącznikiem nr 6</w:t>
      </w:r>
    </w:p>
    <w:p w14:paraId="3EF0A114" w14:textId="77777777" w:rsidR="00F639EF" w:rsidRPr="001A63F0" w:rsidRDefault="00F639EF" w:rsidP="00F639EF">
      <w:pPr>
        <w:ind w:left="426"/>
        <w:rPr>
          <w:rFonts w:ascii="Tahoma" w:hAnsi="Tahoma" w:cs="Tahoma"/>
          <w:b/>
          <w:i/>
        </w:rPr>
      </w:pPr>
    </w:p>
    <w:p w14:paraId="30604BB1" w14:textId="77777777" w:rsidR="00F639EF" w:rsidRPr="001A63F0" w:rsidRDefault="00F639EF" w:rsidP="00F639EF">
      <w:pPr>
        <w:ind w:left="426"/>
        <w:rPr>
          <w:rFonts w:ascii="Tahoma" w:hAnsi="Tahoma" w:cs="Tahoma"/>
          <w:b/>
          <w:u w:val="single"/>
        </w:rPr>
      </w:pPr>
      <w:r w:rsidRPr="001A63F0">
        <w:rPr>
          <w:rFonts w:ascii="Tahoma" w:hAnsi="Tahoma" w:cs="Tahoma"/>
          <w:b/>
          <w:u w:val="single"/>
        </w:rPr>
        <w:t>UWAGA: Poniższe limity odpowiedzialności są wspólne dla wszystkich Ubezpieczonych.</w:t>
      </w:r>
    </w:p>
    <w:p w14:paraId="787E627C" w14:textId="77777777" w:rsidR="00546A51" w:rsidRPr="001A63F0" w:rsidRDefault="00546A51" w:rsidP="00F639EF">
      <w:pPr>
        <w:ind w:left="426"/>
        <w:rPr>
          <w:rFonts w:ascii="Tahoma" w:hAnsi="Tahoma" w:cs="Tahoma"/>
          <w:b/>
          <w:u w:val="single"/>
        </w:rPr>
      </w:pPr>
    </w:p>
    <w:p w14:paraId="79448D74" w14:textId="77777777" w:rsidR="00F639EF" w:rsidRPr="001A63F0" w:rsidRDefault="00F639EF" w:rsidP="00F639EF">
      <w:pPr>
        <w:ind w:left="426"/>
        <w:rPr>
          <w:rFonts w:ascii="Tahoma" w:hAnsi="Tahoma" w:cs="Tahoma"/>
          <w:b/>
        </w:rPr>
      </w:pPr>
      <w:r w:rsidRPr="001A63F0">
        <w:rPr>
          <w:rFonts w:ascii="Tahoma" w:hAnsi="Tahoma" w:cs="Tahoma"/>
          <w:b/>
        </w:rPr>
        <w:t>Wartości pieniężne</w:t>
      </w:r>
    </w:p>
    <w:p w14:paraId="55F39845"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D257617"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nominalna</w:t>
      </w:r>
    </w:p>
    <w:p w14:paraId="21304732" w14:textId="2AF256A4"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3</w:t>
      </w:r>
      <w:r w:rsidRPr="001A63F0">
        <w:rPr>
          <w:rFonts w:ascii="Tahoma" w:hAnsi="Tahoma" w:cs="Tahoma"/>
          <w:b/>
        </w:rPr>
        <w:t>0 000,00 zł</w:t>
      </w:r>
    </w:p>
    <w:p w14:paraId="5427FFF0" w14:textId="77777777" w:rsidR="00F639EF" w:rsidRPr="001A63F0" w:rsidRDefault="00F639EF" w:rsidP="00F639EF">
      <w:pPr>
        <w:rPr>
          <w:rFonts w:ascii="Tahoma" w:hAnsi="Tahoma" w:cs="Tahoma"/>
        </w:rPr>
      </w:pPr>
    </w:p>
    <w:p w14:paraId="1D926B90" w14:textId="42706D51" w:rsidR="00F639EF" w:rsidRPr="001A63F0" w:rsidRDefault="00565D47" w:rsidP="00F639EF">
      <w:pPr>
        <w:ind w:left="426"/>
        <w:rPr>
          <w:rFonts w:ascii="Tahoma" w:hAnsi="Tahoma" w:cs="Tahoma"/>
          <w:b/>
        </w:rPr>
      </w:pPr>
      <w:r w:rsidRPr="001A63F0">
        <w:rPr>
          <w:rFonts w:ascii="Tahoma" w:hAnsi="Tahoma" w:cs="Tahoma"/>
          <w:b/>
        </w:rPr>
        <w:t xml:space="preserve">Nakłady adaptacyjne (dotyczy zarówno budynków należących do ubezpieczonych, jak </w:t>
      </w:r>
      <w:r w:rsidRPr="001A63F0">
        <w:rPr>
          <w:rFonts w:ascii="Tahoma" w:hAnsi="Tahoma" w:cs="Tahoma"/>
          <w:b/>
        </w:rPr>
        <w:br/>
        <w:t>i budynków należących do osób trzecich, w których ubezpieczeni prowadzą działalność</w:t>
      </w:r>
      <w:r w:rsidR="00F639EF" w:rsidRPr="001A63F0">
        <w:rPr>
          <w:rFonts w:ascii="Tahoma" w:hAnsi="Tahoma" w:cs="Tahoma"/>
          <w:b/>
        </w:rPr>
        <w:t>)</w:t>
      </w:r>
    </w:p>
    <w:p w14:paraId="153530D5"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349F13BA"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55C490D3" w14:textId="6901A423"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5</w:t>
      </w:r>
      <w:r w:rsidRPr="001A63F0">
        <w:rPr>
          <w:rFonts w:ascii="Tahoma" w:hAnsi="Tahoma" w:cs="Tahoma"/>
          <w:b/>
        </w:rPr>
        <w:t>0 000,00 zł</w:t>
      </w:r>
    </w:p>
    <w:p w14:paraId="70F4C8B7" w14:textId="77777777" w:rsidR="00F639EF" w:rsidRPr="001A63F0" w:rsidRDefault="00F639EF" w:rsidP="00F639EF">
      <w:pPr>
        <w:ind w:left="426"/>
        <w:rPr>
          <w:rFonts w:ascii="Tahoma" w:hAnsi="Tahoma" w:cs="Tahoma"/>
          <w:b/>
        </w:rPr>
      </w:pPr>
    </w:p>
    <w:p w14:paraId="79C4FB0E" w14:textId="77777777" w:rsidR="00F639EF" w:rsidRPr="001A63F0" w:rsidRDefault="00F639EF" w:rsidP="00F639EF">
      <w:pPr>
        <w:ind w:left="426"/>
        <w:rPr>
          <w:rFonts w:ascii="Tahoma" w:hAnsi="Tahoma" w:cs="Tahoma"/>
        </w:rPr>
      </w:pPr>
      <w:r w:rsidRPr="001A63F0">
        <w:rPr>
          <w:rFonts w:ascii="Tahoma" w:hAnsi="Tahoma" w:cs="Tahoma"/>
          <w:b/>
        </w:rPr>
        <w:t xml:space="preserve">Mienie osób trzecich i mienie powierzone </w:t>
      </w:r>
      <w:r w:rsidRPr="001A63F0">
        <w:rPr>
          <w:rFonts w:ascii="Tahoma" w:hAnsi="Tahoma" w:cs="Tahoma"/>
        </w:rPr>
        <w:t>(środki trwałe obce użytkowane przez Ubezpieczonego, mienie powierzone Ubezpieczonemu np. w celu naprawy, mienie w szatniach, schowkach, depozycie)</w:t>
      </w:r>
    </w:p>
    <w:p w14:paraId="14E03B8E"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959669D"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75C27F6E" w14:textId="1742C2CB"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30 000,00 zł</w:t>
      </w:r>
    </w:p>
    <w:p w14:paraId="419F9C77" w14:textId="77777777" w:rsidR="00F639EF" w:rsidRPr="001A63F0" w:rsidRDefault="00F639EF" w:rsidP="00F639EF">
      <w:pPr>
        <w:ind w:left="426"/>
        <w:rPr>
          <w:rFonts w:ascii="Tahoma" w:hAnsi="Tahoma" w:cs="Tahoma"/>
          <w:b/>
        </w:rPr>
      </w:pPr>
    </w:p>
    <w:p w14:paraId="234264AA" w14:textId="77777777" w:rsidR="00F639EF" w:rsidRPr="001A63F0" w:rsidRDefault="00F639EF" w:rsidP="00F639EF">
      <w:pPr>
        <w:ind w:left="426"/>
        <w:rPr>
          <w:rFonts w:ascii="Tahoma" w:hAnsi="Tahoma" w:cs="Tahoma"/>
        </w:rPr>
      </w:pPr>
      <w:r w:rsidRPr="001A63F0">
        <w:rPr>
          <w:rFonts w:ascii="Tahoma" w:hAnsi="Tahoma" w:cs="Tahoma"/>
          <w:b/>
        </w:rPr>
        <w:t xml:space="preserve">Nakłady adaptacyjne osób trzecich w lokalach mieszkalnych/użytkowych </w:t>
      </w:r>
      <w:r w:rsidRPr="001A63F0">
        <w:rPr>
          <w:rFonts w:ascii="Tahoma" w:hAnsi="Tahoma" w:cs="Tahoma"/>
        </w:rPr>
        <w:t>(</w:t>
      </w:r>
      <w:r w:rsidRPr="001A63F0">
        <w:rPr>
          <w:rFonts w:ascii="Tahoma" w:hAnsi="Tahoma" w:cs="Tahoma"/>
          <w:sz w:val="18"/>
          <w:szCs w:val="18"/>
        </w:rPr>
        <w:t>powłoki malarskie, tapety, wykładziny i podłogi, itp. oraz elementy stałe w lokalu mieszkalnym/użytkowym należące do osób trzecich</w:t>
      </w:r>
      <w:r w:rsidRPr="001A63F0">
        <w:rPr>
          <w:rFonts w:ascii="Tahoma" w:hAnsi="Tahoma" w:cs="Tahoma"/>
        </w:rPr>
        <w:t>)</w:t>
      </w:r>
    </w:p>
    <w:p w14:paraId="451C82A8"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1CD4A02"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6B9D2CE7" w14:textId="77777777"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Pr="001A63F0">
        <w:rPr>
          <w:rFonts w:ascii="Tahoma" w:hAnsi="Tahoma" w:cs="Tahoma"/>
          <w:b/>
        </w:rPr>
        <w:t>25 000,00 zł</w:t>
      </w:r>
    </w:p>
    <w:p w14:paraId="3A0980A5" w14:textId="77777777" w:rsidR="00F639EF" w:rsidRPr="001A63F0" w:rsidRDefault="00F639EF" w:rsidP="00F639EF">
      <w:pPr>
        <w:ind w:left="426"/>
        <w:rPr>
          <w:rFonts w:ascii="Tahoma" w:hAnsi="Tahoma" w:cs="Tahoma"/>
          <w:b/>
        </w:rPr>
      </w:pPr>
    </w:p>
    <w:p w14:paraId="199913EF" w14:textId="77777777" w:rsidR="00F639EF" w:rsidRPr="001A63F0" w:rsidRDefault="00F639EF" w:rsidP="00F639EF">
      <w:pPr>
        <w:ind w:left="426"/>
        <w:rPr>
          <w:rFonts w:ascii="Tahoma" w:hAnsi="Tahoma" w:cs="Tahoma"/>
          <w:b/>
        </w:rPr>
      </w:pPr>
      <w:proofErr w:type="spellStart"/>
      <w:r w:rsidRPr="001A63F0">
        <w:rPr>
          <w:rFonts w:ascii="Tahoma" w:hAnsi="Tahoma" w:cs="Tahoma"/>
          <w:b/>
        </w:rPr>
        <w:t>Niskocenne</w:t>
      </w:r>
      <w:proofErr w:type="spellEnd"/>
      <w:r w:rsidRPr="001A63F0">
        <w:rPr>
          <w:rFonts w:ascii="Tahoma" w:hAnsi="Tahoma" w:cs="Tahoma"/>
          <w:b/>
        </w:rPr>
        <w:t xml:space="preserve"> składniki majątku</w:t>
      </w:r>
    </w:p>
    <w:p w14:paraId="209E7112"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96490AF"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220F7EEA" w14:textId="59685998"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5</w:t>
      </w:r>
      <w:r w:rsidRPr="001A63F0">
        <w:rPr>
          <w:rFonts w:ascii="Tahoma" w:hAnsi="Tahoma" w:cs="Tahoma"/>
          <w:b/>
        </w:rPr>
        <w:t>0 000,00 zł</w:t>
      </w:r>
    </w:p>
    <w:p w14:paraId="47849BDE" w14:textId="77777777" w:rsidR="00F639EF" w:rsidRPr="001A63F0" w:rsidRDefault="00F639EF" w:rsidP="00F639EF">
      <w:pPr>
        <w:ind w:left="426"/>
        <w:rPr>
          <w:rFonts w:ascii="Tahoma" w:hAnsi="Tahoma" w:cs="Tahoma"/>
          <w:b/>
        </w:rPr>
      </w:pPr>
    </w:p>
    <w:p w14:paraId="455C6AB7" w14:textId="79CB3DE1" w:rsidR="00F639EF" w:rsidRPr="001A63F0" w:rsidRDefault="00F639EF" w:rsidP="00F639EF">
      <w:pPr>
        <w:ind w:left="426"/>
        <w:rPr>
          <w:rFonts w:ascii="Tahoma" w:hAnsi="Tahoma" w:cs="Tahoma"/>
          <w:b/>
        </w:rPr>
      </w:pPr>
      <w:r w:rsidRPr="001A63F0">
        <w:rPr>
          <w:rFonts w:ascii="Tahoma" w:hAnsi="Tahoma" w:cs="Tahoma"/>
          <w:b/>
        </w:rPr>
        <w:t xml:space="preserve">Budowle (ogrodzenia, wiaty przystankowe, bariery ochronne przy drogach publicznych, obiekty małej architektury, drogi i chodniki wewnętrzne, place, boiska, itp.) na terenie </w:t>
      </w:r>
      <w:r w:rsidR="00546A51" w:rsidRPr="001A63F0">
        <w:rPr>
          <w:rFonts w:ascii="Tahoma" w:hAnsi="Tahoma" w:cs="Tahoma"/>
          <w:b/>
        </w:rPr>
        <w:t>Gminy Złotów</w:t>
      </w:r>
      <w:r w:rsidRPr="001A63F0">
        <w:rPr>
          <w:rFonts w:ascii="Tahoma" w:hAnsi="Tahoma" w:cs="Tahoma"/>
          <w:b/>
        </w:rPr>
        <w:t xml:space="preserve"> nie wykazane do ubezpieczenia w systemie na sumy stałe</w:t>
      </w:r>
    </w:p>
    <w:p w14:paraId="0576CADF" w14:textId="77777777" w:rsidR="00F639EF" w:rsidRPr="001A63F0" w:rsidRDefault="00F639EF" w:rsidP="00F639EF">
      <w:pPr>
        <w:tabs>
          <w:tab w:val="left" w:pos="2835"/>
        </w:tabs>
        <w:ind w:left="2835" w:hanging="2409"/>
        <w:rPr>
          <w:rFonts w:ascii="Tahoma" w:hAnsi="Tahoma" w:cs="Tahoma"/>
        </w:rPr>
      </w:pPr>
      <w:r w:rsidRPr="001A63F0">
        <w:rPr>
          <w:rFonts w:ascii="Tahoma" w:hAnsi="Tahoma" w:cs="Tahoma"/>
        </w:rPr>
        <w:t>wypłata odszkodowania w wartości odtworzeniowej, maksymalnie do przyjętego limitu odpowiedzialności,</w:t>
      </w:r>
    </w:p>
    <w:p w14:paraId="39517F11"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który ulega redukcji po wypłacie odszkodowania.</w:t>
      </w:r>
    </w:p>
    <w:p w14:paraId="06846F8B" w14:textId="77777777" w:rsidR="00F639EF" w:rsidRPr="001A63F0" w:rsidRDefault="00F639EF" w:rsidP="00F639EF">
      <w:pPr>
        <w:ind w:left="426"/>
        <w:rPr>
          <w:rFonts w:ascii="Tahoma" w:hAnsi="Tahoma" w:cs="Tahoma"/>
          <w:b/>
        </w:rPr>
      </w:pPr>
      <w:r w:rsidRPr="001A63F0">
        <w:rPr>
          <w:rFonts w:ascii="Tahoma" w:hAnsi="Tahoma" w:cs="Tahoma"/>
        </w:rPr>
        <w:t>suma ubezpieczenia:</w:t>
      </w:r>
      <w:r w:rsidRPr="001A63F0">
        <w:rPr>
          <w:rFonts w:ascii="Tahoma" w:hAnsi="Tahoma" w:cs="Tahoma"/>
          <w:b/>
        </w:rPr>
        <w:t xml:space="preserve"> </w:t>
      </w:r>
      <w:r w:rsidRPr="001A63F0">
        <w:rPr>
          <w:rFonts w:ascii="Tahoma" w:hAnsi="Tahoma" w:cs="Tahoma"/>
          <w:b/>
        </w:rPr>
        <w:tab/>
        <w:t>50 000,00 zł</w:t>
      </w:r>
    </w:p>
    <w:p w14:paraId="21B7DC19" w14:textId="77777777" w:rsidR="00F639EF" w:rsidRPr="001A63F0" w:rsidRDefault="00F639EF" w:rsidP="00F639EF">
      <w:pPr>
        <w:ind w:left="426"/>
        <w:rPr>
          <w:rFonts w:ascii="Tahoma" w:hAnsi="Tahoma" w:cs="Tahoma"/>
          <w:b/>
        </w:rPr>
      </w:pPr>
    </w:p>
    <w:p w14:paraId="25837231" w14:textId="502DD7EC" w:rsidR="00F639EF" w:rsidRPr="001A63F0" w:rsidRDefault="00F639EF" w:rsidP="00F639EF">
      <w:pPr>
        <w:ind w:left="426"/>
        <w:rPr>
          <w:rFonts w:ascii="Tahoma" w:hAnsi="Tahoma" w:cs="Tahoma"/>
          <w:b/>
        </w:rPr>
      </w:pPr>
      <w:r w:rsidRPr="001A63F0">
        <w:rPr>
          <w:rFonts w:ascii="Tahoma" w:hAnsi="Tahoma" w:cs="Tahoma"/>
          <w:b/>
        </w:rPr>
        <w:t>Znaki drogowe</w:t>
      </w:r>
      <w:r w:rsidR="001A63F0">
        <w:rPr>
          <w:rFonts w:ascii="Tahoma" w:hAnsi="Tahoma" w:cs="Tahoma"/>
          <w:b/>
        </w:rPr>
        <w:t>,</w:t>
      </w:r>
      <w:r w:rsidRPr="001A63F0">
        <w:rPr>
          <w:rFonts w:ascii="Tahoma" w:hAnsi="Tahoma" w:cs="Tahoma"/>
          <w:b/>
        </w:rPr>
        <w:t xml:space="preserve"> tablice informacyjne, witacze, słupy oświetleniowe wraz z linią zasilającą, lampy należące do Zamawiającego na terenie  </w:t>
      </w:r>
      <w:r w:rsidR="00546A51" w:rsidRPr="001A63F0">
        <w:rPr>
          <w:rFonts w:ascii="Tahoma" w:hAnsi="Tahoma" w:cs="Tahoma"/>
          <w:b/>
        </w:rPr>
        <w:t>Gminy Złotów</w:t>
      </w:r>
      <w:r w:rsidRPr="001A63F0">
        <w:rPr>
          <w:rFonts w:ascii="Tahoma" w:hAnsi="Tahoma" w:cs="Tahoma"/>
          <w:b/>
        </w:rPr>
        <w:t xml:space="preserve"> nie wykazane do ubezpieczenia w systemie na sumy stałe</w:t>
      </w:r>
    </w:p>
    <w:p w14:paraId="3EC083BD" w14:textId="77777777" w:rsidR="00F639EF" w:rsidRPr="001A63F0" w:rsidRDefault="00F639EF" w:rsidP="00F639EF">
      <w:pPr>
        <w:tabs>
          <w:tab w:val="left" w:pos="2835"/>
        </w:tabs>
        <w:ind w:left="2835" w:hanging="2409"/>
        <w:rPr>
          <w:rFonts w:ascii="Tahoma" w:hAnsi="Tahoma" w:cs="Tahoma"/>
        </w:rPr>
      </w:pPr>
      <w:r w:rsidRPr="001A63F0">
        <w:rPr>
          <w:rFonts w:ascii="Tahoma" w:hAnsi="Tahoma" w:cs="Tahoma"/>
        </w:rPr>
        <w:t>wypłata odszkodowania w wartości odtworzeniowej, maksymalnie do przyjętego limitu odpowiedzialności,</w:t>
      </w:r>
    </w:p>
    <w:p w14:paraId="7A8ABD80"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który ulega redukcji po wypłacie odszkodowania.</w:t>
      </w:r>
    </w:p>
    <w:p w14:paraId="3794E185" w14:textId="77777777"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Pr="001A63F0">
        <w:rPr>
          <w:rFonts w:ascii="Tahoma" w:hAnsi="Tahoma" w:cs="Tahoma"/>
          <w:b/>
        </w:rPr>
        <w:t>30 000,00 zł</w:t>
      </w:r>
    </w:p>
    <w:p w14:paraId="288FE213" w14:textId="77777777" w:rsidR="00DA6C28" w:rsidRDefault="00DA6C28" w:rsidP="00F639EF">
      <w:pPr>
        <w:ind w:left="426"/>
        <w:rPr>
          <w:rFonts w:ascii="Tahoma" w:hAnsi="Tahoma" w:cs="Tahoma"/>
          <w:b/>
          <w:color w:val="FF0000"/>
        </w:rPr>
      </w:pPr>
    </w:p>
    <w:p w14:paraId="1C45F593" w14:textId="559911C6" w:rsidR="00DA6C28" w:rsidRDefault="00DA6C28" w:rsidP="00DA6C28">
      <w:pPr>
        <w:ind w:left="426"/>
        <w:rPr>
          <w:rFonts w:ascii="Tahoma" w:hAnsi="Tahoma" w:cs="Tahoma"/>
          <w:b/>
        </w:rPr>
      </w:pPr>
      <w:r>
        <w:rPr>
          <w:rFonts w:ascii="Tahoma" w:hAnsi="Tahoma" w:cs="Tahoma"/>
          <w:b/>
        </w:rPr>
        <w:t xml:space="preserve">Mienie należące do </w:t>
      </w:r>
      <w:proofErr w:type="spellStart"/>
      <w:r>
        <w:rPr>
          <w:rFonts w:ascii="Tahoma" w:hAnsi="Tahoma" w:cs="Tahoma"/>
          <w:b/>
        </w:rPr>
        <w:t>ZWiK</w:t>
      </w:r>
      <w:proofErr w:type="spellEnd"/>
      <w:r>
        <w:rPr>
          <w:rFonts w:ascii="Tahoma" w:hAnsi="Tahoma" w:cs="Tahoma"/>
          <w:b/>
        </w:rPr>
        <w:t xml:space="preserve"> Sp. </w:t>
      </w:r>
      <w:proofErr w:type="spellStart"/>
      <w:r>
        <w:rPr>
          <w:rFonts w:ascii="Tahoma" w:hAnsi="Tahoma" w:cs="Tahoma"/>
          <w:b/>
        </w:rPr>
        <w:t>zo.o</w:t>
      </w:r>
      <w:proofErr w:type="spellEnd"/>
      <w:r>
        <w:rPr>
          <w:rFonts w:ascii="Tahoma" w:hAnsi="Tahoma" w:cs="Tahoma"/>
          <w:b/>
        </w:rPr>
        <w:t xml:space="preserve">. (sieci technologiczne, oczyszczalnie ścieków,  cieci i przyłącza kanalizacyjne,  reaktory biologiczne, komory retencyjne, rurociągi,  przyłącza kanalizacyjne i wodociągowe, </w:t>
      </w:r>
      <w:proofErr w:type="spellStart"/>
      <w:r>
        <w:rPr>
          <w:rFonts w:ascii="Tahoma" w:hAnsi="Tahoma" w:cs="Tahoma"/>
          <w:b/>
        </w:rPr>
        <w:t>przykanaliki</w:t>
      </w:r>
      <w:proofErr w:type="spellEnd"/>
      <w:r>
        <w:rPr>
          <w:rFonts w:ascii="Tahoma" w:hAnsi="Tahoma" w:cs="Tahoma"/>
          <w:b/>
        </w:rPr>
        <w:t>, przepompownie ścieków</w:t>
      </w:r>
      <w:r w:rsidR="00965648">
        <w:rPr>
          <w:rFonts w:ascii="Tahoma" w:hAnsi="Tahoma" w:cs="Tahoma"/>
          <w:b/>
        </w:rPr>
        <w:t>, hydranty</w:t>
      </w:r>
      <w:r>
        <w:rPr>
          <w:rFonts w:ascii="Tahoma" w:hAnsi="Tahoma" w:cs="Tahoma"/>
          <w:b/>
        </w:rPr>
        <w:t>)</w:t>
      </w:r>
    </w:p>
    <w:p w14:paraId="42EAC8D7" w14:textId="77777777" w:rsidR="00DA6C28" w:rsidRPr="00C92702" w:rsidRDefault="00DA6C28" w:rsidP="00DA6C28">
      <w:pPr>
        <w:ind w:left="2835" w:hanging="2409"/>
        <w:rPr>
          <w:rFonts w:ascii="Tahoma" w:hAnsi="Tahoma" w:cs="Tahoma"/>
        </w:rPr>
      </w:pPr>
      <w:r>
        <w:rPr>
          <w:rFonts w:ascii="Tahoma" w:hAnsi="Tahoma" w:cs="Tahoma"/>
        </w:rPr>
        <w:t>system ubezpieczenia</w:t>
      </w:r>
      <w:r w:rsidRPr="00C92702">
        <w:rPr>
          <w:rFonts w:ascii="Tahoma" w:hAnsi="Tahoma" w:cs="Tahoma"/>
        </w:rPr>
        <w:t xml:space="preserve">: </w:t>
      </w:r>
      <w:r w:rsidRPr="00C92702">
        <w:rPr>
          <w:rFonts w:ascii="Tahoma" w:hAnsi="Tahoma" w:cs="Tahoma"/>
        </w:rPr>
        <w:tab/>
        <w:t xml:space="preserve">na pierwsze ryzyko z konsumpcją sumy ubezpieczenia, </w:t>
      </w:r>
    </w:p>
    <w:p w14:paraId="4427C209" w14:textId="77777777" w:rsidR="00DA6C28" w:rsidRDefault="00DA6C28" w:rsidP="00DA6C28">
      <w:pPr>
        <w:ind w:left="426"/>
        <w:rPr>
          <w:rFonts w:ascii="Tahoma" w:hAnsi="Tahoma" w:cs="Tahoma"/>
          <w:b/>
        </w:rPr>
      </w:pPr>
      <w:r w:rsidRPr="00C92702">
        <w:rPr>
          <w:rFonts w:ascii="Tahoma" w:hAnsi="Tahoma" w:cs="Tahoma"/>
        </w:rPr>
        <w:lastRenderedPageBreak/>
        <w:t xml:space="preserve">suma ubezpieczenia: </w:t>
      </w:r>
      <w:r w:rsidRPr="00C92702">
        <w:rPr>
          <w:rFonts w:ascii="Tahoma" w:hAnsi="Tahoma" w:cs="Tahoma"/>
        </w:rPr>
        <w:tab/>
      </w:r>
      <w:r w:rsidRPr="00C92702">
        <w:rPr>
          <w:rFonts w:ascii="Tahoma" w:hAnsi="Tahoma" w:cs="Tahoma"/>
          <w:b/>
        </w:rPr>
        <w:t>200 000,00 zł</w:t>
      </w:r>
      <w:r>
        <w:rPr>
          <w:rFonts w:ascii="Tahoma" w:hAnsi="Tahoma" w:cs="Tahoma"/>
          <w:b/>
        </w:rPr>
        <w:t xml:space="preserve"> </w:t>
      </w:r>
    </w:p>
    <w:p w14:paraId="444BBC9E" w14:textId="77777777" w:rsidR="00DA6C28" w:rsidRPr="00041E7B" w:rsidRDefault="00DA6C28" w:rsidP="00DA6C28">
      <w:pPr>
        <w:ind w:left="426"/>
        <w:rPr>
          <w:rFonts w:ascii="Tahoma" w:hAnsi="Tahoma" w:cs="Tahoma"/>
        </w:rPr>
      </w:pPr>
      <w:r>
        <w:rPr>
          <w:rFonts w:ascii="Tahoma" w:hAnsi="Tahoma" w:cs="Tahoma"/>
        </w:rPr>
        <w:t>rodzaj wartości:  księgowa brutto</w:t>
      </w:r>
    </w:p>
    <w:p w14:paraId="659C7545" w14:textId="77777777" w:rsidR="00F639EF" w:rsidRPr="003A1B46" w:rsidRDefault="00F639EF" w:rsidP="00F639EF">
      <w:pPr>
        <w:ind w:left="426"/>
        <w:rPr>
          <w:rFonts w:ascii="Tahoma" w:hAnsi="Tahoma" w:cs="Tahoma"/>
          <w:b/>
        </w:rPr>
      </w:pPr>
    </w:p>
    <w:p w14:paraId="3E4BBC9F" w14:textId="77777777" w:rsidR="00F639EF" w:rsidRPr="003A1B46" w:rsidRDefault="00F639EF" w:rsidP="00F639EF">
      <w:pPr>
        <w:ind w:left="426"/>
        <w:rPr>
          <w:rFonts w:ascii="Tahoma" w:hAnsi="Tahoma" w:cs="Tahoma"/>
          <w:b/>
        </w:rPr>
      </w:pPr>
      <w:r w:rsidRPr="003A1B46">
        <w:rPr>
          <w:rFonts w:ascii="Tahoma" w:hAnsi="Tahoma" w:cs="Tahoma"/>
          <w:b/>
        </w:rPr>
        <w:t xml:space="preserve">Mienie pracownicze i uczniowskie </w:t>
      </w:r>
    </w:p>
    <w:p w14:paraId="7A8FF075" w14:textId="77777777" w:rsidR="00F639EF" w:rsidRPr="00546A51" w:rsidRDefault="00F639EF" w:rsidP="00F639EF">
      <w:pPr>
        <w:ind w:left="2835" w:hanging="2409"/>
        <w:rPr>
          <w:rFonts w:ascii="Tahoma" w:hAnsi="Tahoma" w:cs="Tahoma"/>
        </w:rPr>
      </w:pPr>
      <w:r w:rsidRPr="003A1B46">
        <w:rPr>
          <w:rFonts w:ascii="Tahoma" w:hAnsi="Tahoma" w:cs="Tahoma"/>
        </w:rPr>
        <w:t xml:space="preserve">system ubezpieczenia: </w:t>
      </w:r>
      <w:r w:rsidRPr="003A1B46">
        <w:rPr>
          <w:rFonts w:ascii="Tahoma" w:hAnsi="Tahoma" w:cs="Tahoma"/>
        </w:rPr>
        <w:tab/>
        <w:t xml:space="preserve">na </w:t>
      </w:r>
      <w:r w:rsidRPr="00546A51">
        <w:rPr>
          <w:rFonts w:ascii="Tahoma" w:hAnsi="Tahoma" w:cs="Tahoma"/>
        </w:rPr>
        <w:t>pierwsze ryzyko z konsumpcją sumy ubezpieczenia, bez limitu na osobę</w:t>
      </w:r>
    </w:p>
    <w:p w14:paraId="7F08AA64" w14:textId="77777777" w:rsidR="00F639EF" w:rsidRPr="00546A51" w:rsidRDefault="00F639EF" w:rsidP="00F639EF">
      <w:pPr>
        <w:ind w:left="426"/>
        <w:rPr>
          <w:rFonts w:ascii="Tahoma" w:hAnsi="Tahoma" w:cs="Tahoma"/>
        </w:rPr>
      </w:pPr>
      <w:r w:rsidRPr="00546A51">
        <w:rPr>
          <w:rFonts w:ascii="Tahoma" w:hAnsi="Tahoma" w:cs="Tahoma"/>
        </w:rPr>
        <w:t>rodzaj wartości</w:t>
      </w:r>
      <w:r w:rsidRPr="00546A51">
        <w:rPr>
          <w:rFonts w:ascii="Tahoma" w:hAnsi="Tahoma" w:cs="Tahoma"/>
        </w:rPr>
        <w:tab/>
        <w:t>wartość rzeczywista</w:t>
      </w:r>
    </w:p>
    <w:p w14:paraId="0A7DC221" w14:textId="0496CD3A" w:rsidR="00F639EF" w:rsidRPr="00546A51" w:rsidRDefault="00F639EF" w:rsidP="00F639EF">
      <w:pPr>
        <w:ind w:left="426"/>
        <w:rPr>
          <w:rFonts w:ascii="Tahoma" w:hAnsi="Tahoma" w:cs="Tahoma"/>
          <w:b/>
        </w:rPr>
      </w:pPr>
      <w:r w:rsidRPr="00546A51">
        <w:rPr>
          <w:rFonts w:ascii="Tahoma" w:hAnsi="Tahoma" w:cs="Tahoma"/>
        </w:rPr>
        <w:t xml:space="preserve">suma ubezpieczenia: </w:t>
      </w:r>
      <w:r w:rsidRPr="00546A51">
        <w:rPr>
          <w:rFonts w:ascii="Tahoma" w:hAnsi="Tahoma" w:cs="Tahoma"/>
        </w:rPr>
        <w:tab/>
      </w:r>
      <w:r w:rsidR="00546A51" w:rsidRPr="00546A51">
        <w:rPr>
          <w:rFonts w:ascii="Tahoma" w:hAnsi="Tahoma" w:cs="Tahoma"/>
          <w:b/>
        </w:rPr>
        <w:t>3</w:t>
      </w:r>
      <w:r w:rsidRPr="00546A51">
        <w:rPr>
          <w:rFonts w:ascii="Tahoma" w:hAnsi="Tahoma" w:cs="Tahoma"/>
          <w:b/>
        </w:rPr>
        <w:t xml:space="preserve">0 000,00 zł </w:t>
      </w:r>
    </w:p>
    <w:p w14:paraId="64E84847" w14:textId="77777777" w:rsidR="00F639EF" w:rsidRPr="003A1B46" w:rsidRDefault="00F639EF" w:rsidP="00F639EF">
      <w:pPr>
        <w:ind w:left="426"/>
        <w:rPr>
          <w:rFonts w:ascii="Tahoma" w:hAnsi="Tahoma" w:cs="Tahoma"/>
          <w:b/>
        </w:rPr>
      </w:pPr>
    </w:p>
    <w:p w14:paraId="3E29A7E1" w14:textId="77777777" w:rsidR="00F639EF" w:rsidRPr="00546A51" w:rsidRDefault="00F639EF" w:rsidP="00F639EF">
      <w:pPr>
        <w:ind w:left="426"/>
        <w:rPr>
          <w:rFonts w:ascii="Tahoma" w:hAnsi="Tahoma" w:cs="Tahoma"/>
          <w:b/>
        </w:rPr>
      </w:pPr>
      <w:r w:rsidRPr="00546A51">
        <w:rPr>
          <w:rFonts w:ascii="Tahoma" w:hAnsi="Tahoma" w:cs="Tahoma"/>
          <w:b/>
        </w:rPr>
        <w:t>Mienie osobiste członków OSP oraz wyposażenie ratownicze jednostek OSP</w:t>
      </w:r>
    </w:p>
    <w:p w14:paraId="5F1A45A4" w14:textId="77777777" w:rsidR="00F639EF" w:rsidRPr="00546A51" w:rsidRDefault="00F639EF" w:rsidP="00F639EF">
      <w:pPr>
        <w:ind w:left="2835" w:hanging="2409"/>
        <w:rPr>
          <w:rFonts w:ascii="Tahoma" w:hAnsi="Tahoma" w:cs="Tahoma"/>
        </w:rPr>
      </w:pPr>
      <w:r w:rsidRPr="00546A51">
        <w:rPr>
          <w:rFonts w:ascii="Tahoma" w:hAnsi="Tahoma" w:cs="Tahoma"/>
        </w:rPr>
        <w:t xml:space="preserve">system ubezpieczenia: </w:t>
      </w:r>
      <w:r w:rsidRPr="00546A51">
        <w:rPr>
          <w:rFonts w:ascii="Tahoma" w:hAnsi="Tahoma" w:cs="Tahoma"/>
        </w:rPr>
        <w:tab/>
        <w:t>na pierwsze ryzyko z konsumpcją sumy ubezpieczenia, bez limitu na osobę</w:t>
      </w:r>
    </w:p>
    <w:p w14:paraId="0DEE9BCB" w14:textId="77777777" w:rsidR="00F639EF" w:rsidRPr="00546A51" w:rsidRDefault="00F639EF" w:rsidP="00F639EF">
      <w:pPr>
        <w:ind w:left="426"/>
        <w:rPr>
          <w:rFonts w:ascii="Tahoma" w:hAnsi="Tahoma" w:cs="Tahoma"/>
        </w:rPr>
      </w:pPr>
      <w:r w:rsidRPr="00546A51">
        <w:rPr>
          <w:rFonts w:ascii="Tahoma" w:hAnsi="Tahoma" w:cs="Tahoma"/>
        </w:rPr>
        <w:t>rodzaj wartości</w:t>
      </w:r>
      <w:r w:rsidRPr="00546A51">
        <w:rPr>
          <w:rFonts w:ascii="Tahoma" w:hAnsi="Tahoma" w:cs="Tahoma"/>
        </w:rPr>
        <w:tab/>
        <w:t>wartość odtworzeniowa</w:t>
      </w:r>
    </w:p>
    <w:p w14:paraId="15DB6DDA" w14:textId="77777777" w:rsidR="00F639EF" w:rsidRPr="00546A51" w:rsidRDefault="00F639EF" w:rsidP="00F639EF">
      <w:pPr>
        <w:ind w:left="426"/>
        <w:rPr>
          <w:rFonts w:ascii="Tahoma" w:hAnsi="Tahoma" w:cs="Tahoma"/>
          <w:b/>
        </w:rPr>
      </w:pPr>
      <w:r w:rsidRPr="00546A51">
        <w:rPr>
          <w:rFonts w:ascii="Tahoma" w:hAnsi="Tahoma" w:cs="Tahoma"/>
        </w:rPr>
        <w:t xml:space="preserve">suma ubezpieczenia: </w:t>
      </w:r>
      <w:r w:rsidRPr="00546A51">
        <w:rPr>
          <w:rFonts w:ascii="Tahoma" w:hAnsi="Tahoma" w:cs="Tahoma"/>
        </w:rPr>
        <w:tab/>
      </w:r>
      <w:r w:rsidRPr="00546A51">
        <w:rPr>
          <w:rFonts w:ascii="Tahoma" w:hAnsi="Tahoma" w:cs="Tahoma"/>
          <w:b/>
        </w:rPr>
        <w:t xml:space="preserve">50 000,00 zł </w:t>
      </w:r>
    </w:p>
    <w:p w14:paraId="1E11F307" w14:textId="77777777" w:rsidR="00F639EF" w:rsidRPr="00546A51" w:rsidRDefault="00F639EF" w:rsidP="00F639EF">
      <w:pPr>
        <w:ind w:left="426"/>
        <w:rPr>
          <w:rFonts w:ascii="Tahoma" w:hAnsi="Tahoma" w:cs="Tahoma"/>
        </w:rPr>
      </w:pPr>
      <w:r w:rsidRPr="00546A51">
        <w:rPr>
          <w:rFonts w:ascii="Tahoma" w:hAnsi="Tahoma" w:cs="Tahoma"/>
        </w:rPr>
        <w:t>Miejsce ubezpieczenia: teren wykonywania zadań statutowych, w tym akcji ratowniczych</w:t>
      </w:r>
    </w:p>
    <w:p w14:paraId="31A51B2D" w14:textId="77777777" w:rsidR="00F639EF" w:rsidRPr="00546A51" w:rsidRDefault="00F639EF" w:rsidP="00F639EF">
      <w:pPr>
        <w:ind w:left="426"/>
        <w:rPr>
          <w:rFonts w:ascii="Tahoma" w:hAnsi="Tahoma" w:cs="Tahoma"/>
          <w:b/>
        </w:rPr>
      </w:pPr>
    </w:p>
    <w:p w14:paraId="261059B4" w14:textId="77777777" w:rsidR="00F639EF" w:rsidRPr="00546A51" w:rsidRDefault="00F639EF" w:rsidP="00F639EF">
      <w:pPr>
        <w:ind w:left="426"/>
        <w:rPr>
          <w:rFonts w:ascii="Tahoma" w:hAnsi="Tahoma" w:cs="Tahoma"/>
          <w:b/>
        </w:rPr>
      </w:pPr>
      <w:r w:rsidRPr="00546A51">
        <w:rPr>
          <w:rFonts w:ascii="Tahoma" w:hAnsi="Tahoma" w:cs="Tahoma"/>
          <w:b/>
        </w:rPr>
        <w:t>Środki obrotowe*</w:t>
      </w:r>
    </w:p>
    <w:p w14:paraId="5C4E0563" w14:textId="77777777" w:rsidR="00F639EF" w:rsidRPr="00546A51" w:rsidRDefault="00F639EF" w:rsidP="00F639EF">
      <w:pPr>
        <w:ind w:left="2835" w:hanging="2409"/>
        <w:rPr>
          <w:rFonts w:ascii="Tahoma" w:hAnsi="Tahoma" w:cs="Tahoma"/>
        </w:rPr>
      </w:pPr>
      <w:r w:rsidRPr="00546A51">
        <w:rPr>
          <w:rFonts w:ascii="Tahoma" w:hAnsi="Tahoma" w:cs="Tahoma"/>
        </w:rPr>
        <w:t xml:space="preserve">system ubezpieczenia: </w:t>
      </w:r>
      <w:r w:rsidRPr="00546A51">
        <w:rPr>
          <w:rFonts w:ascii="Tahoma" w:hAnsi="Tahoma" w:cs="Tahoma"/>
        </w:rPr>
        <w:tab/>
        <w:t>na pierwsze ryzyko z konsumpcją sumy ubezpieczenia</w:t>
      </w:r>
    </w:p>
    <w:p w14:paraId="38318D3E" w14:textId="77777777" w:rsidR="00F639EF" w:rsidRPr="00546A51" w:rsidRDefault="00F639EF" w:rsidP="00F639EF">
      <w:pPr>
        <w:tabs>
          <w:tab w:val="left" w:pos="2835"/>
        </w:tabs>
        <w:ind w:left="2835" w:hanging="2409"/>
        <w:rPr>
          <w:rFonts w:ascii="Tahoma" w:hAnsi="Tahoma" w:cs="Tahoma"/>
          <w:b/>
        </w:rPr>
      </w:pPr>
      <w:r w:rsidRPr="00546A51">
        <w:rPr>
          <w:rFonts w:ascii="Tahoma" w:hAnsi="Tahoma" w:cs="Tahoma"/>
        </w:rPr>
        <w:t>rodzaj wartości</w:t>
      </w:r>
      <w:r w:rsidRPr="00546A51">
        <w:rPr>
          <w:rFonts w:ascii="Tahoma" w:hAnsi="Tahoma" w:cs="Tahoma"/>
        </w:rPr>
        <w:tab/>
        <w:t>wartość zakupu/wytworzenia</w:t>
      </w:r>
    </w:p>
    <w:p w14:paraId="60045B0A" w14:textId="77777777" w:rsidR="00F639EF" w:rsidRPr="00546A51" w:rsidRDefault="00F639EF" w:rsidP="00F639EF">
      <w:pPr>
        <w:ind w:left="426"/>
        <w:rPr>
          <w:rFonts w:ascii="Tahoma" w:hAnsi="Tahoma" w:cs="Tahoma"/>
          <w:b/>
        </w:rPr>
      </w:pPr>
      <w:r w:rsidRPr="00546A51">
        <w:rPr>
          <w:rFonts w:ascii="Tahoma" w:hAnsi="Tahoma" w:cs="Tahoma"/>
        </w:rPr>
        <w:t xml:space="preserve">suma ubezpieczenia: </w:t>
      </w:r>
      <w:r w:rsidRPr="00546A51">
        <w:rPr>
          <w:rFonts w:ascii="Tahoma" w:hAnsi="Tahoma" w:cs="Tahoma"/>
        </w:rPr>
        <w:tab/>
      </w:r>
      <w:r w:rsidRPr="00546A51">
        <w:rPr>
          <w:rFonts w:ascii="Tahoma" w:hAnsi="Tahoma" w:cs="Tahoma"/>
          <w:b/>
        </w:rPr>
        <w:t>100 000,00 zł</w:t>
      </w:r>
    </w:p>
    <w:p w14:paraId="22256E78" w14:textId="3567FE9E" w:rsidR="00F639EF" w:rsidRPr="00546A51" w:rsidRDefault="00F639EF" w:rsidP="00F639EF">
      <w:pPr>
        <w:ind w:firstLine="426"/>
        <w:jc w:val="both"/>
        <w:rPr>
          <w:rFonts w:ascii="Tahoma" w:hAnsi="Tahoma" w:cs="Tahoma"/>
          <w:sz w:val="18"/>
          <w:szCs w:val="18"/>
        </w:rPr>
      </w:pPr>
      <w:r w:rsidRPr="00546A51">
        <w:rPr>
          <w:rFonts w:ascii="Tahoma" w:hAnsi="Tahoma" w:cs="Tahoma"/>
          <w:sz w:val="18"/>
          <w:szCs w:val="18"/>
        </w:rPr>
        <w:t>*W tym paliwo w zbiornikach lub pojeździe do limitu max. 10 000 zł.</w:t>
      </w:r>
    </w:p>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p>
    <w:p w14:paraId="3E7BC139" w14:textId="77777777" w:rsidR="00F639EF" w:rsidRPr="005D67E7" w:rsidRDefault="00F639EF" w:rsidP="00F639EF">
      <w:pPr>
        <w:ind w:left="426"/>
        <w:jc w:val="both"/>
        <w:rPr>
          <w:rFonts w:ascii="Tahoma" w:hAnsi="Tahoma" w:cs="Tahoma"/>
          <w:b/>
        </w:rPr>
      </w:pPr>
    </w:p>
    <w:p w14:paraId="2CB06BAB" w14:textId="77777777" w:rsidR="00F639EF" w:rsidRPr="005D67E7" w:rsidRDefault="00F639EF" w:rsidP="00F639EF">
      <w:pPr>
        <w:ind w:left="426"/>
        <w:jc w:val="both"/>
        <w:rPr>
          <w:rFonts w:ascii="Tahoma" w:hAnsi="Tahoma" w:cs="Tahoma"/>
          <w:b/>
        </w:rPr>
      </w:pPr>
      <w:r w:rsidRPr="005D67E7">
        <w:rPr>
          <w:rFonts w:ascii="Tahoma" w:hAnsi="Tahoma" w:cs="Tahoma"/>
          <w:b/>
        </w:rPr>
        <w:t xml:space="preserve">Urządzenia i wyposażenie, środki </w:t>
      </w:r>
      <w:proofErr w:type="spellStart"/>
      <w:r w:rsidRPr="005D67E7">
        <w:rPr>
          <w:rFonts w:ascii="Tahoma" w:hAnsi="Tahoma" w:cs="Tahoma"/>
          <w:b/>
        </w:rPr>
        <w:t>niskocenne</w:t>
      </w:r>
      <w:proofErr w:type="spellEnd"/>
      <w:r w:rsidRPr="005D67E7">
        <w:rPr>
          <w:rFonts w:ascii="Tahoma" w:hAnsi="Tahoma" w:cs="Tahoma"/>
          <w:b/>
        </w:rPr>
        <w:t>, zbiory biblioteczne</w:t>
      </w:r>
    </w:p>
    <w:p w14:paraId="071F4F4C" w14:textId="77777777" w:rsidR="00F639EF" w:rsidRPr="005D67E7" w:rsidRDefault="00F639EF" w:rsidP="00F639EF">
      <w:pPr>
        <w:ind w:left="426"/>
        <w:jc w:val="both"/>
        <w:rPr>
          <w:rFonts w:ascii="Tahoma" w:hAnsi="Tahoma" w:cs="Tahoma"/>
        </w:rPr>
      </w:pPr>
      <w:r w:rsidRPr="005D67E7">
        <w:rPr>
          <w:rFonts w:ascii="Tahoma" w:hAnsi="Tahoma" w:cs="Tahoma"/>
        </w:rPr>
        <w:t xml:space="preserve">system ubezpieczenia: na pierwsze ryzyko z konsumpcją sumy ubezpieczenia </w:t>
      </w:r>
    </w:p>
    <w:p w14:paraId="5731D7B9" w14:textId="77777777" w:rsidR="00F639EF" w:rsidRPr="005D67E7" w:rsidRDefault="00F639EF" w:rsidP="00F639EF">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346EAE">
        <w:rPr>
          <w:rFonts w:ascii="Tahoma" w:hAnsi="Tahoma" w:cs="Tahoma"/>
        </w:rPr>
        <w:t>wartość odtworzeniowa</w:t>
      </w:r>
    </w:p>
    <w:p w14:paraId="2E2DA821" w14:textId="77777777" w:rsidR="00F639EF" w:rsidRPr="00546A51" w:rsidRDefault="00F639EF" w:rsidP="00F639EF">
      <w:pPr>
        <w:tabs>
          <w:tab w:val="left" w:pos="2835"/>
        </w:tabs>
        <w:ind w:left="426"/>
        <w:jc w:val="both"/>
        <w:rPr>
          <w:rFonts w:ascii="Tahoma" w:hAnsi="Tahoma" w:cs="Tahoma"/>
        </w:rPr>
      </w:pPr>
      <w:r w:rsidRPr="00546A51">
        <w:rPr>
          <w:rFonts w:ascii="Tahoma" w:hAnsi="Tahoma" w:cs="Tahoma"/>
        </w:rPr>
        <w:t>likwidacja szkody bez potrącania zużycia technicznego.</w:t>
      </w:r>
    </w:p>
    <w:p w14:paraId="2897BE40" w14:textId="71CF62CA" w:rsidR="00F639EF" w:rsidRDefault="00F639EF" w:rsidP="00F639EF">
      <w:pPr>
        <w:ind w:left="426"/>
        <w:jc w:val="both"/>
        <w:rPr>
          <w:rFonts w:ascii="Tahoma" w:hAnsi="Tahoma" w:cs="Tahoma"/>
          <w:b/>
        </w:rPr>
      </w:pPr>
      <w:r w:rsidRPr="00546A51">
        <w:rPr>
          <w:rFonts w:ascii="Tahoma" w:hAnsi="Tahoma" w:cs="Tahoma"/>
        </w:rPr>
        <w:t>suma ubezpieczenia:</w:t>
      </w:r>
      <w:r w:rsidRPr="00546A51">
        <w:rPr>
          <w:rFonts w:ascii="Tahoma" w:hAnsi="Tahoma" w:cs="Tahoma"/>
          <w:b/>
        </w:rPr>
        <w:t xml:space="preserve"> </w:t>
      </w:r>
      <w:r w:rsidRPr="00546A51">
        <w:rPr>
          <w:rFonts w:ascii="Tahoma" w:hAnsi="Tahoma" w:cs="Tahoma"/>
          <w:b/>
        </w:rPr>
        <w:tab/>
      </w:r>
      <w:r w:rsidR="00546A51" w:rsidRPr="00546A51">
        <w:rPr>
          <w:rFonts w:ascii="Tahoma" w:hAnsi="Tahoma" w:cs="Tahoma"/>
          <w:b/>
        </w:rPr>
        <w:t>1</w:t>
      </w:r>
      <w:r w:rsidRPr="00546A51">
        <w:rPr>
          <w:rFonts w:ascii="Tahoma" w:hAnsi="Tahoma" w:cs="Tahoma"/>
          <w:b/>
        </w:rPr>
        <w:t xml:space="preserve">00 000,00 zł </w:t>
      </w:r>
    </w:p>
    <w:p w14:paraId="66CAC2A4" w14:textId="77777777" w:rsidR="00DA6C28" w:rsidRDefault="00DA6C28" w:rsidP="00F639EF">
      <w:pPr>
        <w:ind w:left="426"/>
        <w:jc w:val="both"/>
        <w:rPr>
          <w:rFonts w:ascii="Tahoma" w:hAnsi="Tahoma" w:cs="Tahoma"/>
          <w:b/>
        </w:rPr>
      </w:pPr>
    </w:p>
    <w:p w14:paraId="73AE571E" w14:textId="77777777" w:rsidR="00DA6C28" w:rsidRDefault="00DA6C28" w:rsidP="00DA6C28">
      <w:pPr>
        <w:ind w:left="426"/>
        <w:rPr>
          <w:rFonts w:ascii="Tahoma" w:hAnsi="Tahoma" w:cs="Tahoma"/>
          <w:b/>
        </w:rPr>
      </w:pPr>
      <w:r>
        <w:rPr>
          <w:rFonts w:ascii="Tahoma" w:hAnsi="Tahoma" w:cs="Tahoma"/>
          <w:b/>
        </w:rPr>
        <w:t xml:space="preserve">Mienie należące do </w:t>
      </w:r>
      <w:proofErr w:type="spellStart"/>
      <w:r>
        <w:rPr>
          <w:rFonts w:ascii="Tahoma" w:hAnsi="Tahoma" w:cs="Tahoma"/>
          <w:b/>
        </w:rPr>
        <w:t>ZWiK</w:t>
      </w:r>
      <w:proofErr w:type="spellEnd"/>
      <w:r>
        <w:rPr>
          <w:rFonts w:ascii="Tahoma" w:hAnsi="Tahoma" w:cs="Tahoma"/>
          <w:b/>
        </w:rPr>
        <w:t xml:space="preserve"> Sp. </w:t>
      </w:r>
      <w:proofErr w:type="spellStart"/>
      <w:r>
        <w:rPr>
          <w:rFonts w:ascii="Tahoma" w:hAnsi="Tahoma" w:cs="Tahoma"/>
          <w:b/>
        </w:rPr>
        <w:t>zo.o</w:t>
      </w:r>
      <w:proofErr w:type="spellEnd"/>
      <w:r>
        <w:rPr>
          <w:rFonts w:ascii="Tahoma" w:hAnsi="Tahoma" w:cs="Tahoma"/>
          <w:b/>
        </w:rPr>
        <w:t xml:space="preserve">. (sieci technologiczne, oczyszczalnie ścieków,  cieci i przyłącza kanalizacyjne,  reaktory biologiczne, komory retencyjne, rurociągi,  przyłącza kanalizacyjne i wodociągowe, </w:t>
      </w:r>
      <w:proofErr w:type="spellStart"/>
      <w:r>
        <w:rPr>
          <w:rFonts w:ascii="Tahoma" w:hAnsi="Tahoma" w:cs="Tahoma"/>
          <w:b/>
        </w:rPr>
        <w:t>przykanaliki</w:t>
      </w:r>
      <w:proofErr w:type="spellEnd"/>
      <w:r>
        <w:rPr>
          <w:rFonts w:ascii="Tahoma" w:hAnsi="Tahoma" w:cs="Tahoma"/>
          <w:b/>
        </w:rPr>
        <w:t>, przepompownie ścieków)</w:t>
      </w:r>
    </w:p>
    <w:p w14:paraId="02510BF2" w14:textId="77777777" w:rsidR="00DA6C28" w:rsidRPr="00C92702" w:rsidRDefault="00DA6C28" w:rsidP="00DA6C28">
      <w:pPr>
        <w:ind w:left="2835" w:hanging="2409"/>
        <w:rPr>
          <w:rFonts w:ascii="Tahoma" w:hAnsi="Tahoma" w:cs="Tahoma"/>
        </w:rPr>
      </w:pPr>
      <w:r>
        <w:rPr>
          <w:rFonts w:ascii="Tahoma" w:hAnsi="Tahoma" w:cs="Tahoma"/>
        </w:rPr>
        <w:t>system ubezpieczenia</w:t>
      </w:r>
      <w:r w:rsidRPr="00C92702">
        <w:rPr>
          <w:rFonts w:ascii="Tahoma" w:hAnsi="Tahoma" w:cs="Tahoma"/>
        </w:rPr>
        <w:t xml:space="preserve">: </w:t>
      </w:r>
      <w:r w:rsidRPr="00C92702">
        <w:rPr>
          <w:rFonts w:ascii="Tahoma" w:hAnsi="Tahoma" w:cs="Tahoma"/>
        </w:rPr>
        <w:tab/>
        <w:t xml:space="preserve">na pierwsze ryzyko z konsumpcją sumy ubezpieczenia, </w:t>
      </w:r>
    </w:p>
    <w:p w14:paraId="7A43E1B5" w14:textId="77777777" w:rsidR="00DA6C28" w:rsidRDefault="00DA6C28" w:rsidP="00DA6C28">
      <w:pPr>
        <w:ind w:left="426"/>
        <w:rPr>
          <w:rFonts w:ascii="Tahoma" w:hAnsi="Tahoma" w:cs="Tahoma"/>
          <w:b/>
        </w:rPr>
      </w:pPr>
      <w:r w:rsidRPr="00C92702">
        <w:rPr>
          <w:rFonts w:ascii="Tahoma" w:hAnsi="Tahoma" w:cs="Tahoma"/>
        </w:rPr>
        <w:t xml:space="preserve">suma ubezpieczenia: </w:t>
      </w:r>
      <w:r w:rsidRPr="00C92702">
        <w:rPr>
          <w:rFonts w:ascii="Tahoma" w:hAnsi="Tahoma" w:cs="Tahoma"/>
        </w:rPr>
        <w:tab/>
      </w:r>
      <w:r w:rsidRPr="00C92702">
        <w:rPr>
          <w:rFonts w:ascii="Tahoma" w:hAnsi="Tahoma" w:cs="Tahoma"/>
          <w:b/>
        </w:rPr>
        <w:t>200 000,00 zł</w:t>
      </w:r>
      <w:r>
        <w:rPr>
          <w:rFonts w:ascii="Tahoma" w:hAnsi="Tahoma" w:cs="Tahoma"/>
          <w:b/>
        </w:rPr>
        <w:t xml:space="preserve"> </w:t>
      </w:r>
    </w:p>
    <w:p w14:paraId="1936CFB3" w14:textId="77777777" w:rsidR="00DA6C28" w:rsidRPr="00041E7B" w:rsidRDefault="00DA6C28" w:rsidP="00DA6C28">
      <w:pPr>
        <w:ind w:left="426"/>
        <w:rPr>
          <w:rFonts w:ascii="Tahoma" w:hAnsi="Tahoma" w:cs="Tahoma"/>
        </w:rPr>
      </w:pPr>
      <w:r>
        <w:rPr>
          <w:rFonts w:ascii="Tahoma" w:hAnsi="Tahoma" w:cs="Tahoma"/>
        </w:rPr>
        <w:t>rodzaj wartości:  księgowa brutto</w:t>
      </w:r>
    </w:p>
    <w:p w14:paraId="606A62EF" w14:textId="77777777" w:rsidR="00F639EF" w:rsidRPr="00546A51" w:rsidRDefault="00F639EF" w:rsidP="00F639EF">
      <w:pPr>
        <w:ind w:left="426"/>
        <w:jc w:val="both"/>
        <w:rPr>
          <w:rFonts w:ascii="Tahoma" w:hAnsi="Tahoma" w:cs="Tahoma"/>
          <w:b/>
        </w:rPr>
      </w:pPr>
    </w:p>
    <w:p w14:paraId="6C6241D0" w14:textId="77777777" w:rsidR="00F639EF" w:rsidRPr="00546A51" w:rsidRDefault="00F639EF" w:rsidP="00F639EF">
      <w:pPr>
        <w:ind w:left="426"/>
        <w:jc w:val="both"/>
        <w:rPr>
          <w:rFonts w:ascii="Tahoma" w:hAnsi="Tahoma" w:cs="Tahoma"/>
          <w:b/>
        </w:rPr>
      </w:pPr>
      <w:r w:rsidRPr="00546A51">
        <w:rPr>
          <w:rFonts w:ascii="Tahoma" w:hAnsi="Tahoma" w:cs="Tahoma"/>
          <w:b/>
        </w:rPr>
        <w:t>Środki obrotowe*</w:t>
      </w:r>
    </w:p>
    <w:p w14:paraId="1083C459" w14:textId="77777777" w:rsidR="00F639EF" w:rsidRPr="00546A51" w:rsidRDefault="00F639EF" w:rsidP="00F639EF">
      <w:pPr>
        <w:ind w:left="426"/>
        <w:jc w:val="both"/>
        <w:rPr>
          <w:rFonts w:ascii="Tahoma" w:hAnsi="Tahoma" w:cs="Tahoma"/>
        </w:rPr>
      </w:pPr>
      <w:r w:rsidRPr="00546A51">
        <w:rPr>
          <w:rFonts w:ascii="Tahoma" w:hAnsi="Tahoma" w:cs="Tahoma"/>
        </w:rPr>
        <w:t>system ubezpieczenia: na pierwsze ryzyko z konsumpcją sumy ubezpieczenia</w:t>
      </w:r>
    </w:p>
    <w:p w14:paraId="2A104082" w14:textId="77777777" w:rsidR="00F639EF" w:rsidRPr="00546A51" w:rsidRDefault="00F639EF" w:rsidP="00F639EF">
      <w:pPr>
        <w:tabs>
          <w:tab w:val="left" w:pos="2835"/>
        </w:tabs>
        <w:ind w:left="426"/>
        <w:jc w:val="both"/>
        <w:rPr>
          <w:rFonts w:ascii="Tahoma" w:hAnsi="Tahoma" w:cs="Tahoma"/>
        </w:rPr>
      </w:pPr>
      <w:r w:rsidRPr="00546A51">
        <w:rPr>
          <w:rFonts w:ascii="Tahoma" w:hAnsi="Tahoma" w:cs="Tahoma"/>
        </w:rPr>
        <w:t>rodzaj wartości</w:t>
      </w:r>
      <w:r w:rsidRPr="00546A51">
        <w:rPr>
          <w:rFonts w:ascii="Tahoma" w:hAnsi="Tahoma" w:cs="Tahoma"/>
        </w:rPr>
        <w:tab/>
        <w:t>wartość zakupu/wytworzenia</w:t>
      </w:r>
    </w:p>
    <w:p w14:paraId="4C877B37" w14:textId="7BB1B5EA" w:rsidR="00F639EF" w:rsidRPr="00546A51" w:rsidRDefault="00F639EF" w:rsidP="00F639EF">
      <w:pPr>
        <w:ind w:left="426"/>
        <w:jc w:val="both"/>
        <w:rPr>
          <w:rFonts w:ascii="Tahoma" w:hAnsi="Tahoma" w:cs="Tahoma"/>
          <w:b/>
        </w:rPr>
      </w:pPr>
      <w:r w:rsidRPr="00546A51">
        <w:rPr>
          <w:rFonts w:ascii="Tahoma" w:hAnsi="Tahoma" w:cs="Tahoma"/>
        </w:rPr>
        <w:lastRenderedPageBreak/>
        <w:t>suma ubezpieczenia:</w:t>
      </w:r>
      <w:r w:rsidRPr="00546A51">
        <w:rPr>
          <w:rFonts w:ascii="Tahoma" w:hAnsi="Tahoma" w:cs="Tahoma"/>
        </w:rPr>
        <w:tab/>
      </w:r>
      <w:r w:rsidR="00546A51" w:rsidRPr="00546A51">
        <w:rPr>
          <w:rFonts w:ascii="Tahoma" w:hAnsi="Tahoma" w:cs="Tahoma"/>
          <w:b/>
        </w:rPr>
        <w:t>10</w:t>
      </w:r>
      <w:r w:rsidRPr="00546A51">
        <w:rPr>
          <w:rFonts w:ascii="Tahoma" w:hAnsi="Tahoma" w:cs="Tahoma"/>
          <w:b/>
        </w:rPr>
        <w:t>0 000,00 zł</w:t>
      </w:r>
    </w:p>
    <w:p w14:paraId="048ECB78" w14:textId="27E6352F" w:rsidR="00F639EF" w:rsidRPr="00546A51" w:rsidRDefault="00F639EF" w:rsidP="00F639EF">
      <w:pPr>
        <w:ind w:firstLine="426"/>
        <w:jc w:val="both"/>
        <w:rPr>
          <w:rFonts w:ascii="Tahoma" w:hAnsi="Tahoma" w:cs="Tahoma"/>
          <w:sz w:val="18"/>
          <w:szCs w:val="18"/>
        </w:rPr>
      </w:pPr>
      <w:r w:rsidRPr="00546A51">
        <w:rPr>
          <w:rFonts w:ascii="Tahoma" w:hAnsi="Tahoma" w:cs="Tahoma"/>
          <w:sz w:val="18"/>
          <w:szCs w:val="18"/>
        </w:rPr>
        <w:t xml:space="preserve">*W tym paliwo w zbiornikach lub pojeździe do limitu </w:t>
      </w:r>
      <w:r w:rsidR="00546A51" w:rsidRPr="00546A51">
        <w:rPr>
          <w:rFonts w:ascii="Tahoma" w:hAnsi="Tahoma" w:cs="Tahoma"/>
          <w:sz w:val="18"/>
          <w:szCs w:val="18"/>
        </w:rPr>
        <w:t>max. 10 000 zł</w:t>
      </w:r>
    </w:p>
    <w:p w14:paraId="75206FF1" w14:textId="77777777" w:rsidR="00F639EF" w:rsidRPr="00EF4C1B" w:rsidRDefault="00F639EF" w:rsidP="00F639EF">
      <w:pPr>
        <w:ind w:left="426"/>
        <w:rPr>
          <w:rFonts w:ascii="Tahoma" w:hAnsi="Tahoma" w:cs="Tahoma"/>
          <w:sz w:val="16"/>
          <w:szCs w:val="16"/>
        </w:rPr>
      </w:pPr>
    </w:p>
    <w:p w14:paraId="787356FA" w14:textId="77777777" w:rsidR="00F639EF" w:rsidRPr="00F576F1" w:rsidRDefault="00F639EF" w:rsidP="00F639EF">
      <w:pPr>
        <w:ind w:left="426"/>
        <w:rPr>
          <w:rFonts w:ascii="Tahoma" w:hAnsi="Tahoma" w:cs="Tahoma"/>
          <w:b/>
        </w:rPr>
      </w:pPr>
      <w:r w:rsidRPr="00F576F1">
        <w:rPr>
          <w:rFonts w:ascii="Tahoma" w:hAnsi="Tahoma" w:cs="Tahoma"/>
          <w:b/>
        </w:rPr>
        <w:t>Mienie pracownicze i uczniowskie</w:t>
      </w:r>
    </w:p>
    <w:p w14:paraId="7BDC9A58" w14:textId="77777777" w:rsidR="00F639EF" w:rsidRDefault="00F639EF" w:rsidP="00F639EF">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 bez limitu na pracownika/ ucznia</w:t>
      </w:r>
    </w:p>
    <w:p w14:paraId="591A26F7" w14:textId="77777777" w:rsidR="00F639EF" w:rsidRPr="005D67E7" w:rsidRDefault="00F639EF" w:rsidP="00F639EF">
      <w:pPr>
        <w:ind w:left="2835" w:hanging="2409"/>
        <w:jc w:val="both"/>
        <w:rPr>
          <w:rFonts w:ascii="Tahoma" w:hAnsi="Tahoma" w:cs="Tahoma"/>
        </w:rPr>
      </w:pPr>
      <w:r w:rsidRPr="005D67E7">
        <w:rPr>
          <w:rFonts w:ascii="Tahoma" w:hAnsi="Tahoma" w:cs="Tahoma"/>
        </w:rPr>
        <w:t>rodzaj wartości</w:t>
      </w:r>
      <w:r w:rsidRPr="005D67E7">
        <w:rPr>
          <w:rFonts w:ascii="Tahoma" w:hAnsi="Tahoma" w:cs="Tahoma"/>
        </w:rPr>
        <w:tab/>
        <w:t>wartość rzeczywista</w:t>
      </w:r>
    </w:p>
    <w:p w14:paraId="5B55BB74" w14:textId="77777777" w:rsidR="00F639EF" w:rsidRPr="00965648" w:rsidRDefault="00F639EF" w:rsidP="00F639EF">
      <w:pPr>
        <w:ind w:left="426"/>
        <w:rPr>
          <w:rFonts w:ascii="Tahoma" w:hAnsi="Tahoma" w:cs="Tahoma"/>
          <w:b/>
        </w:rPr>
      </w:pPr>
      <w:r w:rsidRPr="005D67E7">
        <w:rPr>
          <w:rFonts w:ascii="Tahoma" w:hAnsi="Tahoma" w:cs="Tahoma"/>
        </w:rPr>
        <w:t xml:space="preserve">suma ubezpieczenia: </w:t>
      </w:r>
      <w:r w:rsidRPr="005D67E7">
        <w:rPr>
          <w:rFonts w:ascii="Tahoma" w:hAnsi="Tahoma" w:cs="Tahoma"/>
        </w:rPr>
        <w:tab/>
      </w:r>
      <w:r w:rsidRPr="00965648">
        <w:rPr>
          <w:rFonts w:ascii="Tahoma" w:hAnsi="Tahoma" w:cs="Tahoma"/>
          <w:b/>
        </w:rPr>
        <w:t>20 000,00 zł</w:t>
      </w:r>
    </w:p>
    <w:p w14:paraId="0305364C" w14:textId="77777777" w:rsidR="00F639EF" w:rsidRPr="00965648" w:rsidRDefault="00F639EF" w:rsidP="00F639EF">
      <w:pPr>
        <w:ind w:left="426"/>
        <w:jc w:val="both"/>
        <w:rPr>
          <w:rFonts w:ascii="Tahoma" w:hAnsi="Tahoma" w:cs="Tahoma"/>
          <w:b/>
        </w:rPr>
      </w:pPr>
    </w:p>
    <w:p w14:paraId="7A00BD53" w14:textId="77777777" w:rsidR="00F639EF" w:rsidRPr="00965648" w:rsidRDefault="00F639EF" w:rsidP="00F639EF">
      <w:pPr>
        <w:ind w:left="426"/>
        <w:jc w:val="both"/>
        <w:rPr>
          <w:rFonts w:ascii="Tahoma" w:hAnsi="Tahoma" w:cs="Tahoma"/>
          <w:b/>
        </w:rPr>
      </w:pPr>
      <w:r w:rsidRPr="00965648">
        <w:rPr>
          <w:rFonts w:ascii="Tahoma" w:hAnsi="Tahoma" w:cs="Tahoma"/>
          <w:b/>
        </w:rPr>
        <w:t>Nakłady w obcych środkach trwałych</w:t>
      </w:r>
    </w:p>
    <w:p w14:paraId="096C1072" w14:textId="77777777" w:rsidR="00F639EF" w:rsidRPr="00965648" w:rsidRDefault="00F639EF" w:rsidP="00F639EF">
      <w:pPr>
        <w:ind w:left="426"/>
        <w:jc w:val="both"/>
        <w:rPr>
          <w:rFonts w:ascii="Tahoma" w:hAnsi="Tahoma" w:cs="Tahoma"/>
        </w:rPr>
      </w:pPr>
      <w:r w:rsidRPr="00965648">
        <w:rPr>
          <w:rFonts w:ascii="Tahoma" w:hAnsi="Tahoma" w:cs="Tahoma"/>
        </w:rPr>
        <w:t xml:space="preserve">system ubezpieczenia: </w:t>
      </w:r>
      <w:r w:rsidRPr="00965648">
        <w:rPr>
          <w:rFonts w:ascii="Tahoma" w:hAnsi="Tahoma" w:cs="Tahoma"/>
        </w:rPr>
        <w:tab/>
        <w:t>na pierwsze ryzyko z konsumpcją sumy ubezpieczenia</w:t>
      </w:r>
    </w:p>
    <w:p w14:paraId="11BF9034" w14:textId="77777777" w:rsidR="00F639EF" w:rsidRPr="00965648" w:rsidRDefault="00F639EF" w:rsidP="00F639EF">
      <w:pPr>
        <w:ind w:left="426"/>
        <w:jc w:val="both"/>
        <w:rPr>
          <w:rFonts w:ascii="Tahoma" w:hAnsi="Tahoma" w:cs="Tahoma"/>
        </w:rPr>
      </w:pPr>
      <w:r w:rsidRPr="00965648">
        <w:rPr>
          <w:rFonts w:ascii="Tahoma" w:hAnsi="Tahoma" w:cs="Tahoma"/>
        </w:rPr>
        <w:t>rodzaj wartości</w:t>
      </w:r>
      <w:r w:rsidRPr="00965648">
        <w:rPr>
          <w:rFonts w:ascii="Tahoma" w:hAnsi="Tahoma" w:cs="Tahoma"/>
        </w:rPr>
        <w:tab/>
      </w:r>
      <w:r w:rsidRPr="00965648">
        <w:rPr>
          <w:rFonts w:ascii="Tahoma" w:hAnsi="Tahoma" w:cs="Tahoma"/>
        </w:rPr>
        <w:tab/>
        <w:t>wartość odtworzeniowa</w:t>
      </w:r>
    </w:p>
    <w:p w14:paraId="7D0BC380" w14:textId="77777777" w:rsidR="00F639EF" w:rsidRPr="00965648" w:rsidRDefault="00F639EF" w:rsidP="00F639EF">
      <w:pPr>
        <w:ind w:left="426"/>
        <w:jc w:val="both"/>
        <w:rPr>
          <w:rFonts w:ascii="Tahoma" w:hAnsi="Tahoma" w:cs="Tahoma"/>
          <w:b/>
        </w:rPr>
      </w:pPr>
      <w:r w:rsidRPr="00965648">
        <w:rPr>
          <w:rFonts w:ascii="Tahoma" w:hAnsi="Tahoma" w:cs="Tahoma"/>
        </w:rPr>
        <w:t xml:space="preserve">suma ubezpieczenia: </w:t>
      </w:r>
      <w:r w:rsidRPr="00965648">
        <w:rPr>
          <w:rFonts w:ascii="Tahoma" w:hAnsi="Tahoma" w:cs="Tahoma"/>
        </w:rPr>
        <w:tab/>
      </w:r>
      <w:r w:rsidRPr="00965648">
        <w:rPr>
          <w:rFonts w:ascii="Tahoma" w:hAnsi="Tahoma" w:cs="Tahoma"/>
          <w:b/>
        </w:rPr>
        <w:t>10 000,00 zł</w:t>
      </w:r>
    </w:p>
    <w:p w14:paraId="13B5009C" w14:textId="77777777" w:rsidR="00F639EF" w:rsidRPr="00965648" w:rsidRDefault="00F639EF" w:rsidP="00F639EF">
      <w:pPr>
        <w:ind w:left="426"/>
        <w:jc w:val="both"/>
        <w:rPr>
          <w:rFonts w:ascii="Tahoma" w:hAnsi="Tahoma" w:cs="Tahoma"/>
          <w:b/>
        </w:rPr>
      </w:pPr>
    </w:p>
    <w:p w14:paraId="0B9A0BC3" w14:textId="77777777" w:rsidR="00DA6C28" w:rsidRPr="00965648" w:rsidRDefault="00DA6C28" w:rsidP="00F639EF">
      <w:pPr>
        <w:ind w:left="426"/>
        <w:jc w:val="both"/>
        <w:rPr>
          <w:rFonts w:ascii="Tahoma" w:hAnsi="Tahoma" w:cs="Tahoma"/>
          <w:b/>
        </w:rPr>
      </w:pPr>
    </w:p>
    <w:p w14:paraId="21E525E8" w14:textId="77777777" w:rsidR="00F639EF" w:rsidRPr="00965648" w:rsidRDefault="00F639EF" w:rsidP="00F639EF">
      <w:pPr>
        <w:ind w:left="426"/>
        <w:jc w:val="both"/>
        <w:rPr>
          <w:rFonts w:ascii="Tahoma" w:hAnsi="Tahoma" w:cs="Tahoma"/>
          <w:b/>
        </w:rPr>
      </w:pPr>
      <w:r w:rsidRPr="00965648">
        <w:rPr>
          <w:rFonts w:ascii="Tahoma" w:hAnsi="Tahoma" w:cs="Tahoma"/>
          <w:b/>
        </w:rPr>
        <w:t>Wartości pieniężne:</w:t>
      </w:r>
    </w:p>
    <w:p w14:paraId="6EEC08D3" w14:textId="77777777" w:rsidR="00F639EF" w:rsidRPr="00965648" w:rsidRDefault="00F639EF" w:rsidP="00F639EF">
      <w:pPr>
        <w:ind w:left="426"/>
        <w:jc w:val="both"/>
        <w:rPr>
          <w:rFonts w:ascii="Tahoma" w:hAnsi="Tahoma" w:cs="Tahoma"/>
        </w:rPr>
      </w:pPr>
      <w:r w:rsidRPr="00965648">
        <w:rPr>
          <w:rFonts w:ascii="Tahoma" w:hAnsi="Tahoma" w:cs="Tahoma"/>
        </w:rPr>
        <w:t xml:space="preserve">system ubezpieczenia : na pierwsze ryzyko z konsumpcją sumy ubezpieczenia </w:t>
      </w:r>
    </w:p>
    <w:p w14:paraId="701B74CB" w14:textId="77777777" w:rsidR="00F639EF" w:rsidRPr="00965648" w:rsidRDefault="00F639EF" w:rsidP="00F639EF">
      <w:pPr>
        <w:tabs>
          <w:tab w:val="left" w:pos="2835"/>
        </w:tabs>
        <w:ind w:left="426"/>
        <w:jc w:val="both"/>
        <w:rPr>
          <w:rFonts w:ascii="Tahoma" w:hAnsi="Tahoma" w:cs="Tahoma"/>
        </w:rPr>
      </w:pPr>
      <w:r w:rsidRPr="00965648">
        <w:rPr>
          <w:rFonts w:ascii="Tahoma" w:hAnsi="Tahoma" w:cs="Tahoma"/>
        </w:rPr>
        <w:t>rodzaj wartości</w:t>
      </w:r>
      <w:r w:rsidRPr="00965648">
        <w:rPr>
          <w:rFonts w:ascii="Tahoma" w:hAnsi="Tahoma" w:cs="Tahoma"/>
        </w:rPr>
        <w:tab/>
        <w:t>wartość nominalna</w:t>
      </w:r>
    </w:p>
    <w:p w14:paraId="685C908C" w14:textId="77777777" w:rsidR="00F639EF" w:rsidRPr="00965648" w:rsidRDefault="00F639EF" w:rsidP="00F639EF">
      <w:pPr>
        <w:ind w:left="426"/>
        <w:jc w:val="both"/>
        <w:rPr>
          <w:rFonts w:ascii="Tahoma" w:hAnsi="Tahoma" w:cs="Tahoma"/>
        </w:rPr>
      </w:pPr>
    </w:p>
    <w:p w14:paraId="42222DFD" w14:textId="77777777" w:rsidR="00F639EF" w:rsidRPr="00965648" w:rsidRDefault="00F639EF" w:rsidP="00F639EF">
      <w:pPr>
        <w:ind w:left="426"/>
        <w:jc w:val="both"/>
        <w:rPr>
          <w:rFonts w:ascii="Tahoma" w:hAnsi="Tahoma" w:cs="Tahoma"/>
        </w:rPr>
      </w:pPr>
      <w:r w:rsidRPr="00965648">
        <w:rPr>
          <w:rFonts w:ascii="Tahoma" w:hAnsi="Tahoma" w:cs="Tahoma"/>
        </w:rPr>
        <w:t xml:space="preserve">od kradzieży z włamaniem </w:t>
      </w:r>
    </w:p>
    <w:p w14:paraId="344B28AA" w14:textId="32299DCE" w:rsidR="00F639EF" w:rsidRPr="00965648" w:rsidRDefault="00F639EF" w:rsidP="00F639EF">
      <w:pPr>
        <w:ind w:left="426"/>
        <w:jc w:val="both"/>
        <w:rPr>
          <w:rFonts w:ascii="Tahoma" w:hAnsi="Tahoma" w:cs="Tahoma"/>
          <w:b/>
        </w:rPr>
      </w:pPr>
      <w:r w:rsidRPr="00965648">
        <w:rPr>
          <w:rFonts w:ascii="Tahoma" w:hAnsi="Tahoma" w:cs="Tahoma"/>
        </w:rPr>
        <w:t>suma ubezpieczenia:</w:t>
      </w:r>
      <w:r w:rsidRPr="00965648">
        <w:rPr>
          <w:rFonts w:ascii="Tahoma" w:hAnsi="Tahoma" w:cs="Tahoma"/>
          <w:b/>
        </w:rPr>
        <w:t xml:space="preserve"> </w:t>
      </w:r>
      <w:r w:rsidRPr="00965648">
        <w:rPr>
          <w:rFonts w:ascii="Tahoma" w:hAnsi="Tahoma" w:cs="Tahoma"/>
          <w:b/>
        </w:rPr>
        <w:tab/>
      </w:r>
      <w:r w:rsidR="00965648">
        <w:rPr>
          <w:rFonts w:ascii="Tahoma" w:hAnsi="Tahoma" w:cs="Tahoma"/>
          <w:b/>
        </w:rPr>
        <w:t>10 0</w:t>
      </w:r>
      <w:r w:rsidRPr="00965648">
        <w:rPr>
          <w:rFonts w:ascii="Tahoma" w:hAnsi="Tahoma" w:cs="Tahoma"/>
          <w:b/>
        </w:rPr>
        <w:t>00,00 zł</w:t>
      </w:r>
    </w:p>
    <w:p w14:paraId="4263CEDC" w14:textId="77777777" w:rsidR="00F639EF" w:rsidRPr="00965648" w:rsidRDefault="00F639EF" w:rsidP="00F639EF">
      <w:pPr>
        <w:ind w:left="426"/>
        <w:jc w:val="both"/>
        <w:rPr>
          <w:rFonts w:ascii="Tahoma" w:hAnsi="Tahoma" w:cs="Tahoma"/>
        </w:rPr>
      </w:pPr>
    </w:p>
    <w:p w14:paraId="0A03A43E" w14:textId="77777777" w:rsidR="00F639EF" w:rsidRPr="00965648" w:rsidRDefault="00F639EF" w:rsidP="00F639EF">
      <w:pPr>
        <w:ind w:left="426"/>
        <w:jc w:val="both"/>
        <w:rPr>
          <w:rFonts w:ascii="Tahoma" w:hAnsi="Tahoma" w:cs="Tahoma"/>
        </w:rPr>
      </w:pPr>
      <w:r w:rsidRPr="00965648">
        <w:rPr>
          <w:rFonts w:ascii="Tahoma" w:hAnsi="Tahoma" w:cs="Tahoma"/>
        </w:rPr>
        <w:t>od rabunku w lokalu</w:t>
      </w:r>
    </w:p>
    <w:p w14:paraId="48C09B97" w14:textId="335E7902" w:rsidR="00F639EF" w:rsidRPr="00965648" w:rsidRDefault="00F639EF" w:rsidP="00F639EF">
      <w:pPr>
        <w:ind w:left="426"/>
        <w:jc w:val="both"/>
        <w:rPr>
          <w:rFonts w:ascii="Tahoma" w:hAnsi="Tahoma" w:cs="Tahoma"/>
          <w:b/>
        </w:rPr>
      </w:pPr>
      <w:r w:rsidRPr="00965648">
        <w:rPr>
          <w:rFonts w:ascii="Tahoma" w:hAnsi="Tahoma" w:cs="Tahoma"/>
        </w:rPr>
        <w:t>suma ubezpieczenia:</w:t>
      </w:r>
      <w:r w:rsidRPr="00965648">
        <w:rPr>
          <w:rFonts w:ascii="Tahoma" w:hAnsi="Tahoma" w:cs="Tahoma"/>
          <w:b/>
        </w:rPr>
        <w:t xml:space="preserve"> </w:t>
      </w:r>
      <w:r w:rsidRPr="00965648">
        <w:rPr>
          <w:rFonts w:ascii="Tahoma" w:hAnsi="Tahoma" w:cs="Tahoma"/>
          <w:b/>
        </w:rPr>
        <w:tab/>
      </w:r>
      <w:r w:rsidR="00965648">
        <w:rPr>
          <w:rFonts w:ascii="Tahoma" w:hAnsi="Tahoma" w:cs="Tahoma"/>
          <w:b/>
        </w:rPr>
        <w:t>2</w:t>
      </w:r>
      <w:r w:rsidRPr="00965648">
        <w:rPr>
          <w:rFonts w:ascii="Tahoma" w:hAnsi="Tahoma" w:cs="Tahoma"/>
          <w:b/>
        </w:rPr>
        <w:t>0 000,00 zł</w:t>
      </w:r>
    </w:p>
    <w:p w14:paraId="201DCB1F" w14:textId="77777777" w:rsidR="00F639EF" w:rsidRPr="00965648" w:rsidRDefault="00F639EF" w:rsidP="00F639EF">
      <w:pPr>
        <w:ind w:left="426"/>
        <w:jc w:val="both"/>
        <w:rPr>
          <w:rFonts w:ascii="Tahoma" w:hAnsi="Tahoma" w:cs="Tahoma"/>
          <w:b/>
        </w:rPr>
      </w:pPr>
    </w:p>
    <w:p w14:paraId="320620E1" w14:textId="77777777" w:rsidR="00F639EF" w:rsidRPr="00965648" w:rsidRDefault="00F639EF" w:rsidP="00F639EF">
      <w:pPr>
        <w:ind w:left="426"/>
        <w:jc w:val="both"/>
        <w:rPr>
          <w:rFonts w:ascii="Tahoma" w:hAnsi="Tahoma" w:cs="Tahoma"/>
          <w:bCs/>
        </w:rPr>
      </w:pPr>
      <w:r w:rsidRPr="00965648">
        <w:rPr>
          <w:rFonts w:ascii="Tahoma" w:hAnsi="Tahoma" w:cs="Tahoma"/>
          <w:bCs/>
        </w:rPr>
        <w:t>od rabunku w transporcie na terenie RP</w:t>
      </w:r>
    </w:p>
    <w:p w14:paraId="30282F8E" w14:textId="3B12C940" w:rsidR="00F639EF" w:rsidRPr="00965648" w:rsidRDefault="00F639EF" w:rsidP="00F639EF">
      <w:pPr>
        <w:ind w:left="426"/>
        <w:jc w:val="both"/>
        <w:rPr>
          <w:rFonts w:ascii="Tahoma" w:hAnsi="Tahoma" w:cs="Tahoma"/>
          <w:b/>
        </w:rPr>
      </w:pPr>
      <w:r w:rsidRPr="00965648">
        <w:rPr>
          <w:rFonts w:ascii="Tahoma" w:hAnsi="Tahoma" w:cs="Tahoma"/>
        </w:rPr>
        <w:t>suma ubezpieczenia:</w:t>
      </w:r>
      <w:r w:rsidRPr="00965648">
        <w:rPr>
          <w:rFonts w:ascii="Tahoma" w:hAnsi="Tahoma" w:cs="Tahoma"/>
          <w:b/>
        </w:rPr>
        <w:t xml:space="preserve"> </w:t>
      </w:r>
      <w:r w:rsidRPr="00965648">
        <w:rPr>
          <w:rFonts w:ascii="Tahoma" w:hAnsi="Tahoma" w:cs="Tahoma"/>
          <w:b/>
        </w:rPr>
        <w:tab/>
      </w:r>
      <w:r w:rsidR="00965648">
        <w:rPr>
          <w:rFonts w:ascii="Tahoma" w:hAnsi="Tahoma" w:cs="Tahoma"/>
          <w:b/>
        </w:rPr>
        <w:t>2</w:t>
      </w:r>
      <w:r w:rsidRPr="00965648">
        <w:rPr>
          <w:rFonts w:ascii="Tahoma" w:hAnsi="Tahoma" w:cs="Tahoma"/>
          <w:b/>
        </w:rPr>
        <w:t>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3EBBDB87" w14:textId="041DD196" w:rsidR="00F639EF" w:rsidRDefault="00F639EF" w:rsidP="00DA6C28">
      <w:pPr>
        <w:pStyle w:val="Wcicienormalne"/>
        <w:ind w:left="426"/>
        <w:rPr>
          <w:lang w:val="x-none" w:eastAsia="x-none"/>
        </w:rPr>
      </w:pPr>
      <w:r w:rsidRPr="00346EAE">
        <w:rPr>
          <w:rFonts w:ascii="Tahoma" w:hAnsi="Tahoma" w:cs="Tahoma"/>
          <w:i/>
          <w:lang w:eastAsia="x-none"/>
        </w:rPr>
        <w:t>*jednostka obliczeniowa – 120-krotność przeciętnego wynagrodzenia w poprzednim kwartale, ogłaszanego przez Prezesa GUS</w:t>
      </w:r>
      <w:r w:rsidR="00DA6C28">
        <w:rPr>
          <w:rFonts w:ascii="Tahoma" w:hAnsi="Tahoma" w:cs="Tahoma"/>
          <w:i/>
          <w:lang w:eastAsia="x-none"/>
        </w:rPr>
        <w:t>.</w:t>
      </w:r>
    </w:p>
    <w:p w14:paraId="47E1AD9F" w14:textId="77777777" w:rsidR="00F639EF" w:rsidRPr="00593154" w:rsidRDefault="00F639EF" w:rsidP="00F639EF">
      <w:pPr>
        <w:pStyle w:val="Wcicienormalne"/>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DA6C28"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w:t>
      </w:r>
      <w:r w:rsidRPr="00DA6C28">
        <w:rPr>
          <w:rFonts w:ascii="Tahoma" w:hAnsi="Tahoma" w:cs="Tahoma"/>
        </w:rPr>
        <w:t>bramek, znaków drogowych, elementów ogrodzenia, rynien, linii energetycznych oraz zewnętrznych instalacji przesyłowych, pomiarowych i technologicznych należących do Ubezpieczonego, ławek, koszy, pojemników na odpady oraz wyposażenia placów zabaw);</w:t>
      </w:r>
    </w:p>
    <w:p w14:paraId="3C6D5FD5" w14:textId="078039EA" w:rsidR="00F639EF" w:rsidRPr="00DA6C28" w:rsidRDefault="00F639EF" w:rsidP="00F639EF">
      <w:pPr>
        <w:ind w:left="2835"/>
        <w:jc w:val="both"/>
        <w:rPr>
          <w:rFonts w:ascii="Tahoma" w:hAnsi="Tahoma" w:cs="Tahoma"/>
        </w:rPr>
      </w:pPr>
      <w:r w:rsidRPr="00DA6C28">
        <w:rPr>
          <w:rFonts w:ascii="Tahoma" w:hAnsi="Tahoma" w:cs="Tahoma"/>
        </w:rPr>
        <w:t xml:space="preserve">mienie pracownicze i uczniowskie – do limitu odpowiedzialności </w:t>
      </w:r>
      <w:r w:rsidR="00DA6C28" w:rsidRPr="00DA6C28">
        <w:rPr>
          <w:rFonts w:ascii="Tahoma" w:hAnsi="Tahoma" w:cs="Tahoma"/>
        </w:rPr>
        <w:t>5000 zł</w:t>
      </w:r>
      <w:r w:rsidRPr="00DA6C28">
        <w:rPr>
          <w:rFonts w:ascii="Tahoma" w:hAnsi="Tahoma" w:cs="Tahoma"/>
        </w:rPr>
        <w:t>;</w:t>
      </w:r>
    </w:p>
    <w:p w14:paraId="4B023B54" w14:textId="3662A3EB" w:rsidR="00F639EF" w:rsidRPr="00DA6C28" w:rsidRDefault="00F639EF" w:rsidP="00F639EF">
      <w:pPr>
        <w:ind w:left="2835"/>
        <w:jc w:val="both"/>
        <w:rPr>
          <w:rFonts w:ascii="Tahoma" w:hAnsi="Tahoma" w:cs="Tahoma"/>
        </w:rPr>
      </w:pPr>
      <w:r w:rsidRPr="00DA6C28">
        <w:rPr>
          <w:rFonts w:ascii="Tahoma" w:hAnsi="Tahoma" w:cs="Tahoma"/>
        </w:rPr>
        <w:t xml:space="preserve">środki obrotowe/zapasy (np. materiały  budowlane i remontowe, części zamienne, paliwo /w tym paliwo w pojazdach </w:t>
      </w:r>
      <w:r w:rsidR="00DA6C28" w:rsidRPr="00DA6C28">
        <w:rPr>
          <w:rFonts w:ascii="Tahoma" w:hAnsi="Tahoma" w:cs="Tahoma"/>
          <w:sz w:val="18"/>
          <w:szCs w:val="18"/>
        </w:rPr>
        <w:t>do limitu max. 2 000 zł</w:t>
      </w:r>
      <w:r w:rsidRPr="00DA6C28">
        <w:rPr>
          <w:rFonts w:ascii="Tahoma" w:hAnsi="Tahoma" w:cs="Tahoma"/>
        </w:rPr>
        <w:t>/, itp.), których posiadanie można udokumentować.</w:t>
      </w:r>
    </w:p>
    <w:p w14:paraId="2FAAF443" w14:textId="77777777" w:rsidR="00F639EF" w:rsidRPr="00DA6C28" w:rsidRDefault="00F639EF" w:rsidP="00F639EF">
      <w:pPr>
        <w:tabs>
          <w:tab w:val="left" w:pos="833"/>
        </w:tabs>
        <w:autoSpaceDE w:val="0"/>
        <w:autoSpaceDN w:val="0"/>
        <w:adjustRightInd w:val="0"/>
        <w:ind w:left="2835"/>
        <w:jc w:val="both"/>
        <w:rPr>
          <w:rFonts w:ascii="Tahoma" w:hAnsi="Tahoma" w:cs="Tahoma"/>
        </w:rPr>
      </w:pPr>
      <w:r w:rsidRPr="00DA6C28">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77777777" w:rsidR="00F639EF" w:rsidRPr="00DA6C28" w:rsidRDefault="00F639EF" w:rsidP="00F639EF">
      <w:pPr>
        <w:ind w:left="425"/>
        <w:rPr>
          <w:rFonts w:ascii="Tahoma" w:hAnsi="Tahoma" w:cs="Tahoma"/>
          <w:i/>
        </w:rPr>
      </w:pPr>
      <w:r w:rsidRPr="00DA6C28">
        <w:rPr>
          <w:rFonts w:ascii="Tahoma" w:hAnsi="Tahoma" w:cs="Tahoma"/>
        </w:rPr>
        <w:t xml:space="preserve">suma ubezpieczenia: </w:t>
      </w:r>
      <w:r w:rsidRPr="00DA6C28">
        <w:rPr>
          <w:rFonts w:ascii="Tahoma" w:hAnsi="Tahoma" w:cs="Tahoma"/>
        </w:rPr>
        <w:tab/>
      </w:r>
      <w:r w:rsidRPr="00DA6C28">
        <w:rPr>
          <w:rFonts w:ascii="Tahoma" w:hAnsi="Tahoma" w:cs="Tahoma"/>
          <w:b/>
        </w:rPr>
        <w:t>20 000,00 zł</w:t>
      </w:r>
    </w:p>
    <w:p w14:paraId="048681D2" w14:textId="77777777" w:rsidR="00F639EF" w:rsidRDefault="00F639EF" w:rsidP="00F639EF">
      <w:pPr>
        <w:rPr>
          <w:rFonts w:ascii="Tahoma" w:hAnsi="Tahoma" w:cs="Tahoma"/>
          <w:b/>
          <w:u w:val="single"/>
        </w:rPr>
      </w:pPr>
    </w:p>
    <w:p w14:paraId="24DCFCF1" w14:textId="40B792D7" w:rsidR="00F639EF" w:rsidRPr="00621ED7" w:rsidRDefault="00DA6C28" w:rsidP="00F639EF">
      <w:pPr>
        <w:rPr>
          <w:rFonts w:ascii="Tahoma" w:hAnsi="Tahoma" w:cs="Tahoma"/>
          <w:b/>
          <w:u w:val="single"/>
        </w:rPr>
      </w:pPr>
      <w:r>
        <w:rPr>
          <w:rFonts w:ascii="Tahoma" w:hAnsi="Tahoma" w:cs="Tahoma"/>
          <w:b/>
          <w:u w:val="single"/>
        </w:rPr>
        <w:t>W</w:t>
      </w:r>
      <w:r w:rsidR="00F639EF" w:rsidRPr="00621ED7">
        <w:rPr>
          <w:rFonts w:ascii="Tahoma" w:hAnsi="Tahoma" w:cs="Tahoma"/>
          <w:b/>
          <w:u w:val="single"/>
        </w:rPr>
        <w:t xml:space="preserve">yłączenia odpowiedzialności Ubezpieczyciela mające zastosowanie w ubezpieczeniu mienia od wszystkich </w:t>
      </w:r>
      <w:proofErr w:type="spellStart"/>
      <w:r w:rsidR="00F639EF"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terrorystycznych, </w:t>
      </w:r>
      <w:r w:rsidRPr="004D16B9">
        <w:rPr>
          <w:rFonts w:ascii="Tahoma" w:hAnsi="Tahoma" w:cs="Tahoma"/>
          <w:sz w:val="20"/>
          <w:szCs w:val="20"/>
          <w:u w:val="single"/>
        </w:rPr>
        <w:t xml:space="preserve">chyba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zanieczyszczeniem odpadami przemysłowymi, polegające na lub powstałe w wyniku wycieku, zanieczyszczenia lub skażenia substancją biologiczną lub chemiczną, chyba że powstały w ubezpieczonym mieniu na skutek innego zdarzenia nie wyłączonego z zakresu; </w:t>
      </w:r>
    </w:p>
    <w:p w14:paraId="662A8324"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14:paraId="07F5E86E"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geologiczne i górnicze w rozumieniu Prawa geologicznego i górniczego;</w:t>
      </w:r>
    </w:p>
    <w:p w14:paraId="30702175"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inwentarzowych, poświadczenia nieprawdy oraz innym zachowaniu o podobnym charakterze; </w:t>
      </w:r>
    </w:p>
    <w:p w14:paraId="159699DA"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lastRenderedPageBreak/>
        <w:t xml:space="preserve">w uprawach, drzewach, krzewach, zwierzętach, z wyjątkiem szkód w </w:t>
      </w:r>
      <w:proofErr w:type="spellStart"/>
      <w:r w:rsidRPr="00652A89">
        <w:rPr>
          <w:rFonts w:ascii="Tahoma" w:hAnsi="Tahoma" w:cs="Tahoma"/>
          <w:sz w:val="20"/>
          <w:szCs w:val="20"/>
        </w:rPr>
        <w:t>nasadzeniach</w:t>
      </w:r>
      <w:proofErr w:type="spellEnd"/>
      <w:r w:rsidRPr="00652A89">
        <w:rPr>
          <w:rFonts w:ascii="Tahoma" w:hAnsi="Tahoma" w:cs="Tahoma"/>
          <w:sz w:val="20"/>
          <w:szCs w:val="20"/>
        </w:rPr>
        <w:t xml:space="preserve"> drzew </w:t>
      </w:r>
      <w:r>
        <w:rPr>
          <w:rFonts w:ascii="Tahoma" w:hAnsi="Tahoma" w:cs="Tahoma"/>
          <w:sz w:val="20"/>
          <w:szCs w:val="20"/>
        </w:rPr>
        <w:br/>
      </w:r>
      <w:r w:rsidRPr="00652A89">
        <w:rPr>
          <w:rFonts w:ascii="Tahoma" w:hAnsi="Tahoma" w:cs="Tahoma"/>
          <w:sz w:val="20"/>
          <w:szCs w:val="20"/>
        </w:rPr>
        <w:t xml:space="preserve">i krzewów, które objęte są ochroną na podstawie </w:t>
      </w:r>
      <w:r w:rsidRPr="00652A89">
        <w:rPr>
          <w:rFonts w:ascii="Tahoma" w:hAnsi="Tahoma" w:cs="Tahoma"/>
          <w:b/>
          <w:sz w:val="20"/>
          <w:szCs w:val="20"/>
        </w:rPr>
        <w:t xml:space="preserve">klauzuli ubezpieczenia </w:t>
      </w:r>
      <w:proofErr w:type="spellStart"/>
      <w:r w:rsidRPr="00652A89">
        <w:rPr>
          <w:rFonts w:ascii="Tahoma" w:hAnsi="Tahoma" w:cs="Tahoma"/>
          <w:b/>
          <w:sz w:val="20"/>
          <w:szCs w:val="20"/>
        </w:rPr>
        <w:t>nasadzeń</w:t>
      </w:r>
      <w:proofErr w:type="spellEnd"/>
      <w:r w:rsidRPr="00652A89">
        <w:rPr>
          <w:rFonts w:ascii="Tahoma" w:hAnsi="Tahoma" w:cs="Tahoma"/>
          <w:b/>
          <w:sz w:val="20"/>
          <w:szCs w:val="20"/>
        </w:rPr>
        <w:t xml:space="preserve"> drzew i krzewów</w:t>
      </w:r>
      <w:r w:rsidRPr="00652A89">
        <w:rPr>
          <w:rFonts w:ascii="Tahoma" w:hAnsi="Tahoma" w:cs="Tahoma"/>
          <w:sz w:val="20"/>
          <w:szCs w:val="20"/>
        </w:rPr>
        <w:t>;</w:t>
      </w:r>
    </w:p>
    <w:p w14:paraId="00B1B4AF"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wodach podziemnych i powierzchniowych, zbiornikach wodnych, chyba że </w:t>
      </w:r>
      <w:r w:rsidRPr="00D5353D">
        <w:rPr>
          <w:rFonts w:ascii="Tahoma" w:hAnsi="Tahoma" w:cs="Tahoma"/>
          <w:sz w:val="20"/>
          <w:szCs w:val="20"/>
        </w:rPr>
        <w:t xml:space="preserve">są to sztuczne zbiorniki w miejscu ubezpieczenia; </w:t>
      </w:r>
    </w:p>
    <w:p w14:paraId="3C6D5C11"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07C0A9D4"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rejestracji, chyba że stanowią one środki obrotowe lub mienie osób trzecich przyjęte do sprzedaży lub wykonania usługi; </w:t>
      </w:r>
    </w:p>
    <w:p w14:paraId="053FE450"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35826325"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Pr="00B42B47"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7777777" w:rsidR="00F639EF" w:rsidRDefault="00F639EF" w:rsidP="00F639EF">
      <w:pPr>
        <w:jc w:val="both"/>
        <w:rPr>
          <w:rFonts w:ascii="Tahoma" w:hAnsi="Tahoma" w:cs="Tahoma"/>
          <w:iCs/>
        </w:rPr>
      </w:pPr>
      <w:r w:rsidRPr="00D5353D">
        <w:rPr>
          <w:rFonts w:ascii="Tahoma" w:hAnsi="Tahoma" w:cs="Tahoma"/>
        </w:rPr>
        <w:t xml:space="preserve">wszelkie szkody materialne (fizyczne) polegające na </w:t>
      </w:r>
      <w:r w:rsidRPr="004D16B9">
        <w:rPr>
          <w:rFonts w:ascii="Tahoma" w:hAnsi="Tahoma" w:cs="Tahoma"/>
        </w:rPr>
        <w:t xml:space="preserve">utracie przedmiotu ubezpieczenia, jego uszkodzeniu lub zniszczeniu wskutek nieprzewidzianej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540942">
      <w:pPr>
        <w:numPr>
          <w:ilvl w:val="0"/>
          <w:numId w:val="7"/>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DA6C28" w:rsidRDefault="00F639EF" w:rsidP="00540942">
      <w:pPr>
        <w:numPr>
          <w:ilvl w:val="0"/>
          <w:numId w:val="7"/>
        </w:numPr>
        <w:ind w:left="709" w:hanging="283"/>
        <w:jc w:val="both"/>
        <w:rPr>
          <w:rFonts w:ascii="Tahoma" w:hAnsi="Tahoma" w:cs="Tahoma"/>
        </w:rPr>
      </w:pPr>
      <w:r w:rsidRPr="00346EAE">
        <w:rPr>
          <w:rFonts w:ascii="Tahoma" w:hAnsi="Tahoma" w:cs="Tahoma"/>
        </w:rPr>
        <w:t xml:space="preserve">kradzież z włamaniem i rabunek, </w:t>
      </w:r>
      <w:r w:rsidRPr="00DA6C28">
        <w:rPr>
          <w:rFonts w:ascii="Tahoma" w:hAnsi="Tahoma" w:cs="Tahoma"/>
        </w:rPr>
        <w:t>wandalizm,</w:t>
      </w:r>
    </w:p>
    <w:p w14:paraId="1C4FFBEB" w14:textId="4DBF4B08" w:rsidR="00F639EF" w:rsidRPr="00DA6C28" w:rsidRDefault="00F639EF" w:rsidP="00540942">
      <w:pPr>
        <w:numPr>
          <w:ilvl w:val="0"/>
          <w:numId w:val="7"/>
        </w:numPr>
        <w:ind w:left="709" w:hanging="283"/>
        <w:jc w:val="both"/>
        <w:rPr>
          <w:rFonts w:ascii="Tahoma" w:hAnsi="Tahoma" w:cs="Tahoma"/>
        </w:rPr>
      </w:pPr>
      <w:r w:rsidRPr="00DA6C28">
        <w:rPr>
          <w:rFonts w:ascii="Tahoma" w:hAnsi="Tahoma" w:cs="Tahoma"/>
        </w:rPr>
        <w:t>kradzież zwykła z limitem odpowiedzialności 15 000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wylewu wód podziemnych, deszczu nawalnego, wilgoci, pary wodnej i cieczy w innej postaci oraz </w:t>
      </w:r>
      <w:r w:rsidR="005D0FCF" w:rsidRPr="00DA6C28">
        <w:rPr>
          <w:rFonts w:ascii="Tahoma" w:hAnsi="Tahoma" w:cs="Tahoma"/>
        </w:rPr>
        <w:t>działanie</w:t>
      </w:r>
      <w:r w:rsidR="005D0FCF">
        <w:rPr>
          <w:rFonts w:ascii="Tahoma" w:hAnsi="Tahoma" w:cs="Tahoma"/>
        </w:rPr>
        <w:t xml:space="preserve"> </w:t>
      </w:r>
      <w:r w:rsidRPr="00F576F1">
        <w:rPr>
          <w:rFonts w:ascii="Tahoma" w:hAnsi="Tahoma" w:cs="Tahoma"/>
        </w:rPr>
        <w:t>mrozu, gradu, śniegu, samoczynne otworzenie się główek tryskaczowych</w:t>
      </w:r>
      <w:r w:rsidR="005D0FCF">
        <w:rPr>
          <w:rFonts w:ascii="Tahoma" w:hAnsi="Tahoma" w:cs="Tahoma"/>
        </w:rPr>
        <w:t xml:space="preserve"> </w:t>
      </w:r>
      <w:r w:rsidRPr="00F576F1">
        <w:rPr>
          <w:rFonts w:ascii="Tahoma" w:hAnsi="Tahoma" w:cs="Tahoma"/>
        </w:rPr>
        <w:t>z innych przyczyn niż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lastRenderedPageBreak/>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965648"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systemu operacyjnego w przypadku zadeklarowania jego wartości w wysokości sumy </w:t>
      </w:r>
      <w:r w:rsidRPr="00965648">
        <w:rPr>
          <w:rFonts w:ascii="Tahoma" w:hAnsi="Tahoma" w:cs="Tahoma"/>
          <w:sz w:val="20"/>
        </w:rPr>
        <w:t>ubezpieczenia. Nie dotyczy oprogramowania w wersji BOX.</w:t>
      </w:r>
    </w:p>
    <w:p w14:paraId="3F6B2175" w14:textId="77777777" w:rsidR="00F639EF" w:rsidRPr="00965648" w:rsidRDefault="00F639EF" w:rsidP="00F639EF">
      <w:pPr>
        <w:pStyle w:val="Tekstpodstawowywcity3"/>
        <w:spacing w:line="240" w:lineRule="auto"/>
        <w:ind w:left="425"/>
        <w:rPr>
          <w:rFonts w:ascii="Tahoma" w:hAnsi="Tahoma" w:cs="Tahoma"/>
          <w:sz w:val="20"/>
        </w:rPr>
      </w:pPr>
      <w:r w:rsidRPr="00965648">
        <w:rPr>
          <w:rFonts w:ascii="Tahoma" w:hAnsi="Tahoma" w:cs="Tahoma"/>
          <w:sz w:val="20"/>
        </w:rPr>
        <w:t>Sprzęt elektroniczny przenośny jest objęty ochroną na terytorium RP (lub 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77777777"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Pr>
          <w:rFonts w:ascii="Tahoma" w:hAnsi="Tahoma" w:cs="Tahoma"/>
        </w:rPr>
        <w:t>6</w:t>
      </w: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1298F585" w14:textId="770EB5D2"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DA6C28">
        <w:rPr>
          <w:rFonts w:ascii="Tahoma" w:hAnsi="Tahoma" w:cs="Tahoma"/>
          <w:b/>
          <w:i/>
        </w:rPr>
        <w:t xml:space="preserve">zgodnie z </w:t>
      </w:r>
      <w:r w:rsidR="00DA6C28" w:rsidRPr="00DA6C28">
        <w:rPr>
          <w:rFonts w:ascii="Tahoma" w:hAnsi="Tahoma" w:cs="Tahoma"/>
          <w:b/>
          <w:i/>
        </w:rPr>
        <w:t>załącznikiem nr 6</w:t>
      </w:r>
    </w:p>
    <w:p w14:paraId="110FB9F3" w14:textId="77777777" w:rsidR="00F639EF" w:rsidRPr="00F576F1" w:rsidRDefault="00F639EF" w:rsidP="00F639EF">
      <w:pPr>
        <w:ind w:left="426"/>
        <w:jc w:val="both"/>
        <w:rPr>
          <w:rFonts w:ascii="Tahoma" w:hAnsi="Tahoma" w:cs="Tahoma"/>
        </w:rPr>
      </w:pPr>
    </w:p>
    <w:p w14:paraId="235D4F75" w14:textId="77777777" w:rsidR="00F639EF" w:rsidRPr="00F576F1" w:rsidRDefault="00F639EF" w:rsidP="00F639EF">
      <w:pPr>
        <w:ind w:left="426"/>
        <w:jc w:val="both"/>
        <w:rPr>
          <w:rFonts w:ascii="Tahoma" w:hAnsi="Tahoma" w:cs="Tahoma"/>
          <w:b/>
        </w:rPr>
      </w:pPr>
      <w:r w:rsidRPr="00F576F1">
        <w:rPr>
          <w:rFonts w:ascii="Tahoma" w:hAnsi="Tahoma" w:cs="Tahoma"/>
          <w:b/>
        </w:rPr>
        <w:t>Sprzęt przenośny</w:t>
      </w:r>
    </w:p>
    <w:p w14:paraId="4DBE0D7A" w14:textId="55802179"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DA6C28">
        <w:rPr>
          <w:rFonts w:ascii="Tahoma" w:hAnsi="Tahoma" w:cs="Tahoma"/>
          <w:b/>
          <w:i/>
        </w:rPr>
        <w:t xml:space="preserve">zgodnie z </w:t>
      </w:r>
      <w:r w:rsidR="00DA6C28" w:rsidRPr="00DA6C28">
        <w:rPr>
          <w:rFonts w:ascii="Tahoma" w:hAnsi="Tahoma" w:cs="Tahoma"/>
          <w:b/>
          <w:i/>
        </w:rPr>
        <w:t>załącznikiem nr 6</w:t>
      </w:r>
    </w:p>
    <w:p w14:paraId="0F17D039" w14:textId="77777777" w:rsidR="00F639EF" w:rsidRDefault="00F639EF" w:rsidP="00F639EF">
      <w:pPr>
        <w:rPr>
          <w:rFonts w:ascii="Tahoma" w:hAnsi="Tahoma" w:cs="Tahoma"/>
          <w:b/>
        </w:rPr>
      </w:pPr>
    </w:p>
    <w:p w14:paraId="1F9BD873" w14:textId="77777777" w:rsidR="00F639EF" w:rsidRPr="00965648" w:rsidRDefault="00F639EF" w:rsidP="00F639EF">
      <w:pPr>
        <w:rPr>
          <w:rFonts w:ascii="Tahoma" w:hAnsi="Tahoma" w:cs="Tahoma"/>
          <w:b/>
        </w:rPr>
      </w:pPr>
      <w:r w:rsidRPr="00965648">
        <w:rPr>
          <w:rFonts w:ascii="Tahoma" w:hAnsi="Tahoma" w:cs="Tahoma"/>
          <w:b/>
        </w:rPr>
        <w:t xml:space="preserve">       Monitoring wizyjny</w:t>
      </w:r>
    </w:p>
    <w:p w14:paraId="38CB8107" w14:textId="67691E7F" w:rsidR="00F639EF" w:rsidRPr="00965648" w:rsidRDefault="00F639EF" w:rsidP="00F639EF">
      <w:pPr>
        <w:ind w:left="426"/>
        <w:jc w:val="both"/>
        <w:rPr>
          <w:rFonts w:ascii="Tahoma" w:hAnsi="Tahoma" w:cs="Tahoma"/>
          <w:b/>
          <w:i/>
        </w:rPr>
      </w:pPr>
      <w:r w:rsidRPr="00965648">
        <w:rPr>
          <w:rFonts w:ascii="Tahoma" w:hAnsi="Tahoma" w:cs="Tahoma"/>
          <w:b/>
          <w:i/>
        </w:rPr>
        <w:t xml:space="preserve">Łączna suma ubezpieczenia: </w:t>
      </w:r>
      <w:r w:rsidR="00DA6C28" w:rsidRPr="00965648">
        <w:rPr>
          <w:rFonts w:ascii="Tahoma" w:hAnsi="Tahoma" w:cs="Tahoma"/>
          <w:b/>
          <w:i/>
        </w:rPr>
        <w:t>zgodnie z załącznikiem nr 6</w:t>
      </w:r>
    </w:p>
    <w:p w14:paraId="7221CDCB" w14:textId="77777777" w:rsidR="00F639EF" w:rsidRPr="00965648" w:rsidRDefault="00F639EF" w:rsidP="00F639EF">
      <w:pPr>
        <w:ind w:left="426"/>
        <w:jc w:val="both"/>
        <w:rPr>
          <w:rFonts w:ascii="Tahoma" w:hAnsi="Tahoma" w:cs="Tahoma"/>
          <w:b/>
          <w:i/>
        </w:rPr>
      </w:pPr>
    </w:p>
    <w:p w14:paraId="5680E884" w14:textId="77777777" w:rsidR="006F5EF8" w:rsidRPr="00965648" w:rsidRDefault="006F5EF8" w:rsidP="006F5EF8">
      <w:pPr>
        <w:ind w:left="426"/>
        <w:rPr>
          <w:rFonts w:ascii="Tahoma" w:hAnsi="Tahoma" w:cs="Tahoma"/>
          <w:b/>
        </w:rPr>
      </w:pPr>
      <w:r w:rsidRPr="00965648">
        <w:rPr>
          <w:rFonts w:ascii="Tahoma" w:hAnsi="Tahoma" w:cs="Tahoma"/>
          <w:b/>
        </w:rPr>
        <w:t xml:space="preserve">Telefony komórkowe, tablety, smartfony, iPody </w:t>
      </w:r>
    </w:p>
    <w:p w14:paraId="2A650691" w14:textId="77777777" w:rsidR="006F5EF8" w:rsidRPr="00965648" w:rsidRDefault="006F5EF8" w:rsidP="006F5EF8">
      <w:pPr>
        <w:ind w:left="2835" w:hanging="2409"/>
        <w:rPr>
          <w:rFonts w:ascii="Tahoma" w:hAnsi="Tahoma" w:cs="Tahoma"/>
        </w:rPr>
      </w:pPr>
      <w:r w:rsidRPr="00965648">
        <w:rPr>
          <w:rFonts w:ascii="Tahoma" w:hAnsi="Tahoma" w:cs="Tahoma"/>
        </w:rPr>
        <w:t xml:space="preserve">system ubezpieczenia: </w:t>
      </w:r>
      <w:r w:rsidRPr="00965648">
        <w:rPr>
          <w:rFonts w:ascii="Tahoma" w:hAnsi="Tahoma" w:cs="Tahoma"/>
        </w:rPr>
        <w:tab/>
        <w:t>na pierwsze ryzyko z konsumpcją sumy ubezpieczenia</w:t>
      </w:r>
    </w:p>
    <w:p w14:paraId="00B9B0C3" w14:textId="77777777" w:rsidR="006F5EF8" w:rsidRPr="00965648" w:rsidRDefault="006F5EF8" w:rsidP="006F5EF8">
      <w:pPr>
        <w:tabs>
          <w:tab w:val="left" w:pos="2835"/>
        </w:tabs>
        <w:ind w:left="2835" w:hanging="2409"/>
        <w:rPr>
          <w:rFonts w:ascii="Tahoma" w:hAnsi="Tahoma" w:cs="Tahoma"/>
          <w:b/>
        </w:rPr>
      </w:pPr>
      <w:r w:rsidRPr="00965648">
        <w:rPr>
          <w:rFonts w:ascii="Tahoma" w:hAnsi="Tahoma" w:cs="Tahoma"/>
        </w:rPr>
        <w:t>rodzaj wartości</w:t>
      </w:r>
      <w:r w:rsidRPr="00965648">
        <w:rPr>
          <w:rFonts w:ascii="Tahoma" w:hAnsi="Tahoma" w:cs="Tahoma"/>
        </w:rPr>
        <w:tab/>
        <w:t>wartość odtworzeniowa</w:t>
      </w:r>
    </w:p>
    <w:p w14:paraId="6EBED246" w14:textId="6EEAF3A9" w:rsidR="006F5EF8" w:rsidRPr="00965648" w:rsidRDefault="006F5EF8" w:rsidP="006F5EF8">
      <w:pPr>
        <w:ind w:left="426"/>
        <w:rPr>
          <w:rFonts w:ascii="Tahoma" w:hAnsi="Tahoma" w:cs="Tahoma"/>
          <w:b/>
        </w:rPr>
      </w:pPr>
      <w:r w:rsidRPr="00965648">
        <w:rPr>
          <w:rFonts w:ascii="Tahoma" w:hAnsi="Tahoma" w:cs="Tahoma"/>
        </w:rPr>
        <w:t xml:space="preserve">suma ubezpieczenia: </w:t>
      </w:r>
      <w:r w:rsidRPr="00965648">
        <w:rPr>
          <w:rFonts w:ascii="Tahoma" w:hAnsi="Tahoma" w:cs="Tahoma"/>
        </w:rPr>
        <w:tab/>
      </w:r>
      <w:r w:rsidRPr="00965648">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77777777" w:rsidR="00F639EF" w:rsidRPr="00DA6C28" w:rsidRDefault="00F639EF" w:rsidP="00F639EF">
      <w:pPr>
        <w:pStyle w:val="Tekstpodstawowywcity3"/>
        <w:spacing w:line="240" w:lineRule="auto"/>
        <w:ind w:left="425"/>
        <w:rPr>
          <w:rFonts w:ascii="Tahoma" w:hAnsi="Tahoma" w:cs="Tahoma"/>
          <w:b/>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 Ochrona obejmuje również dane znajdujące się wyłącznie w jednostce centralnej komputera /</w:t>
      </w:r>
      <w:r w:rsidRPr="00D5353D">
        <w:rPr>
          <w:rFonts w:ascii="Tahoma" w:hAnsi="Tahoma" w:cs="Tahoma"/>
          <w:color w:val="000000"/>
          <w:sz w:val="20"/>
        </w:rPr>
        <w:t>wymogi dotyczące sposobu tworzenia oraz przechowywania kopii zapasowych danych nie mają zastosowania</w:t>
      </w:r>
      <w:r w:rsidRPr="00DA6C28">
        <w:rPr>
          <w:rFonts w:ascii="Tahoma" w:hAnsi="Tahoma" w:cs="Tahoma"/>
          <w:sz w:val="20"/>
        </w:rPr>
        <w:t xml:space="preserve">/). Ochrona dotyczy również sprzętu elektronicznego ubezpieczonego w ramach ubezpieczenia mienia od wszystkich </w:t>
      </w:r>
      <w:proofErr w:type="spellStart"/>
      <w:r w:rsidRPr="00DA6C28">
        <w:rPr>
          <w:rFonts w:ascii="Tahoma" w:hAnsi="Tahoma" w:cs="Tahoma"/>
          <w:sz w:val="20"/>
        </w:rPr>
        <w:t>ryzyk</w:t>
      </w:r>
      <w:proofErr w:type="spellEnd"/>
      <w:r w:rsidRPr="00DA6C28">
        <w:rPr>
          <w:rFonts w:ascii="Tahoma" w:hAnsi="Tahoma" w:cs="Tahoma"/>
          <w:sz w:val="20"/>
        </w:rPr>
        <w:t>.</w:t>
      </w:r>
    </w:p>
    <w:p w14:paraId="6FEFCDB2" w14:textId="77777777" w:rsidR="00F639EF" w:rsidRPr="00DA6C28" w:rsidRDefault="00F639EF" w:rsidP="00F639EF">
      <w:pPr>
        <w:pStyle w:val="Tekstpodstawowywcity3"/>
        <w:spacing w:line="240" w:lineRule="auto"/>
        <w:ind w:left="425"/>
        <w:rPr>
          <w:rFonts w:ascii="Tahoma" w:hAnsi="Tahoma" w:cs="Tahoma"/>
          <w:sz w:val="20"/>
        </w:rPr>
      </w:pPr>
      <w:r w:rsidRPr="00DA6C28">
        <w:rPr>
          <w:rFonts w:ascii="Tahoma" w:hAnsi="Tahoma" w:cs="Tahoma"/>
          <w:sz w:val="20"/>
        </w:rPr>
        <w:t>System ubezpieczeń  na pierwsze ryzyko</w:t>
      </w:r>
    </w:p>
    <w:p w14:paraId="5DB30891" w14:textId="6142E353"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sz w:val="20"/>
        </w:rPr>
        <w:t xml:space="preserve">Suma ubezpieczenia:   </w:t>
      </w:r>
      <w:r w:rsidR="00DA6C28" w:rsidRPr="00DA6C28">
        <w:rPr>
          <w:rFonts w:ascii="Tahoma" w:hAnsi="Tahoma" w:cs="Tahoma"/>
          <w:b/>
          <w:sz w:val="20"/>
        </w:rPr>
        <w:t>2</w:t>
      </w:r>
      <w:r w:rsidRPr="00DA6C28">
        <w:rPr>
          <w:rFonts w:ascii="Tahoma" w:hAnsi="Tahoma" w:cs="Tahoma"/>
          <w:b/>
          <w:sz w:val="20"/>
        </w:rPr>
        <w:t>0 000,00 zł</w:t>
      </w:r>
    </w:p>
    <w:p w14:paraId="46928218" w14:textId="77777777" w:rsidR="006F5EF8" w:rsidRPr="00DA6C28" w:rsidRDefault="006F5EF8" w:rsidP="00F639EF">
      <w:pPr>
        <w:pStyle w:val="Tekstpodstawowywcity3"/>
        <w:spacing w:line="240" w:lineRule="auto"/>
        <w:ind w:left="425"/>
        <w:rPr>
          <w:rFonts w:ascii="Tahoma" w:hAnsi="Tahoma" w:cs="Tahoma"/>
          <w:b/>
          <w:sz w:val="20"/>
        </w:rPr>
      </w:pPr>
    </w:p>
    <w:p w14:paraId="538872EE" w14:textId="77777777"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b/>
          <w:sz w:val="20"/>
        </w:rPr>
        <w:t>Nośniki danych:</w:t>
      </w:r>
    </w:p>
    <w:p w14:paraId="34ADE9A8" w14:textId="77777777" w:rsidR="00F639EF" w:rsidRPr="00DA6C28" w:rsidRDefault="00F639EF" w:rsidP="00F639EF">
      <w:pPr>
        <w:pStyle w:val="Tekstpodstawowywcity3"/>
        <w:spacing w:line="240" w:lineRule="auto"/>
        <w:ind w:left="425"/>
        <w:rPr>
          <w:rFonts w:ascii="Tahoma" w:hAnsi="Tahoma" w:cs="Tahoma"/>
          <w:sz w:val="20"/>
        </w:rPr>
      </w:pPr>
      <w:r w:rsidRPr="00DA6C28">
        <w:rPr>
          <w:rFonts w:ascii="Tahoma" w:hAnsi="Tahoma" w:cs="Tahoma"/>
          <w:sz w:val="20"/>
        </w:rPr>
        <w:t>System ubezpieczeń  na pierwsze ryzyko</w:t>
      </w:r>
    </w:p>
    <w:p w14:paraId="0EE999AB" w14:textId="538C9CD4"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sz w:val="20"/>
        </w:rPr>
        <w:t xml:space="preserve">Suma ubezpieczenia:   </w:t>
      </w:r>
      <w:r w:rsidRPr="00DA6C28">
        <w:rPr>
          <w:rFonts w:ascii="Tahoma" w:hAnsi="Tahoma" w:cs="Tahoma"/>
          <w:b/>
          <w:sz w:val="20"/>
        </w:rPr>
        <w:t>1</w:t>
      </w:r>
      <w:r w:rsidR="00DA6C28" w:rsidRPr="00DA6C28">
        <w:rPr>
          <w:rFonts w:ascii="Tahoma" w:hAnsi="Tahoma" w:cs="Tahoma"/>
          <w:b/>
          <w:sz w:val="20"/>
        </w:rPr>
        <w:t>5</w:t>
      </w:r>
      <w:r w:rsidRPr="00DA6C28">
        <w:rPr>
          <w:rFonts w:ascii="Tahoma" w:hAnsi="Tahoma" w:cs="Tahoma"/>
          <w:b/>
          <w:sz w:val="20"/>
        </w:rPr>
        <w:t> 000,00 zł</w:t>
      </w:r>
    </w:p>
    <w:p w14:paraId="32B8DB1C" w14:textId="77777777" w:rsidR="00F639EF" w:rsidRPr="00DA6C28" w:rsidRDefault="00F639EF" w:rsidP="00F639EF">
      <w:pPr>
        <w:pStyle w:val="Tekstpodstawowywcity3"/>
        <w:spacing w:line="240" w:lineRule="auto"/>
        <w:ind w:left="425"/>
        <w:rPr>
          <w:rFonts w:ascii="Tahoma" w:hAnsi="Tahoma" w:cs="Tahoma"/>
          <w:b/>
          <w:sz w:val="20"/>
        </w:rPr>
      </w:pPr>
    </w:p>
    <w:p w14:paraId="78BA9E88" w14:textId="77777777"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b/>
          <w:sz w:val="20"/>
        </w:rPr>
        <w:t xml:space="preserve">Oprogramowanie </w:t>
      </w:r>
      <w:r w:rsidRPr="00DA6C28">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DA6C28" w:rsidRDefault="00F639EF" w:rsidP="00F639EF">
      <w:pPr>
        <w:pStyle w:val="Tekstpodstawowywcity3"/>
        <w:spacing w:line="240" w:lineRule="auto"/>
        <w:ind w:left="425"/>
        <w:rPr>
          <w:rFonts w:ascii="Tahoma" w:hAnsi="Tahoma" w:cs="Tahoma"/>
          <w:sz w:val="20"/>
        </w:rPr>
      </w:pPr>
      <w:r w:rsidRPr="00DA6C28">
        <w:rPr>
          <w:rFonts w:ascii="Tahoma" w:hAnsi="Tahoma" w:cs="Tahoma"/>
          <w:sz w:val="20"/>
        </w:rPr>
        <w:t>System ubezpieczeń  na pierwsze ryzyko</w:t>
      </w:r>
    </w:p>
    <w:p w14:paraId="59F3EA2A" w14:textId="67525AC1"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sz w:val="20"/>
        </w:rPr>
        <w:t xml:space="preserve">Suma ubezpieczenia:   </w:t>
      </w:r>
      <w:r w:rsidR="00DA6C28" w:rsidRPr="00DA6C28">
        <w:rPr>
          <w:rFonts w:ascii="Tahoma" w:hAnsi="Tahoma" w:cs="Tahoma"/>
          <w:b/>
          <w:sz w:val="20"/>
        </w:rPr>
        <w:t>1</w:t>
      </w:r>
      <w:r w:rsidRPr="00DA6C28">
        <w:rPr>
          <w:rFonts w:ascii="Tahoma" w:hAnsi="Tahoma" w:cs="Tahoma"/>
          <w:b/>
          <w:sz w:val="20"/>
        </w:rPr>
        <w:t>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lastRenderedPageBreak/>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A938C4">
      <w:pPr>
        <w:pStyle w:val="Tekstpodstawowy"/>
        <w:widowControl w:val="0"/>
        <w:numPr>
          <w:ilvl w:val="0"/>
          <w:numId w:val="52"/>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A938C4">
      <w:pPr>
        <w:pStyle w:val="Tekstpodstawowy"/>
        <w:widowControl w:val="0"/>
        <w:numPr>
          <w:ilvl w:val="0"/>
          <w:numId w:val="5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A938C4">
      <w:pPr>
        <w:pStyle w:val="Tekstpodstawowy"/>
        <w:widowControl w:val="0"/>
        <w:numPr>
          <w:ilvl w:val="0"/>
          <w:numId w:val="5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37BA8791" w14:textId="77777777" w:rsidR="0028702F" w:rsidRDefault="0028702F" w:rsidP="00F639EF">
      <w:pPr>
        <w:pStyle w:val="Tekstpodstawowywcity3"/>
        <w:spacing w:line="240" w:lineRule="auto"/>
        <w:ind w:left="425"/>
        <w:rPr>
          <w:rFonts w:ascii="Tahoma" w:hAnsi="Tahoma" w:cs="Tahoma"/>
          <w:b/>
          <w:color w:val="FF0000"/>
          <w:sz w:val="20"/>
        </w:rPr>
      </w:pPr>
    </w:p>
    <w:p w14:paraId="09EFAA4F" w14:textId="77777777" w:rsidR="00F639EF" w:rsidRPr="00965648" w:rsidRDefault="00F639EF" w:rsidP="00F639EF">
      <w:pPr>
        <w:pStyle w:val="Tekstpodstawowywcity3"/>
        <w:spacing w:line="240" w:lineRule="auto"/>
        <w:ind w:left="0"/>
        <w:rPr>
          <w:rFonts w:ascii="Tahoma" w:hAnsi="Tahoma" w:cs="Tahoma"/>
          <w:b/>
          <w:sz w:val="20"/>
        </w:rPr>
      </w:pPr>
      <w:r w:rsidRPr="00965648">
        <w:rPr>
          <w:rFonts w:ascii="Tahoma" w:hAnsi="Tahoma" w:cs="Tahoma"/>
          <w:b/>
          <w:sz w:val="20"/>
        </w:rPr>
        <w:t xml:space="preserve">Klauzula IT (Information </w:t>
      </w:r>
      <w:proofErr w:type="spellStart"/>
      <w:r w:rsidRPr="00965648">
        <w:rPr>
          <w:rFonts w:ascii="Tahoma" w:hAnsi="Tahoma" w:cs="Tahoma"/>
          <w:b/>
          <w:sz w:val="20"/>
        </w:rPr>
        <w:t>Techonology</w:t>
      </w:r>
      <w:proofErr w:type="spellEnd"/>
      <w:r w:rsidRPr="00965648">
        <w:rPr>
          <w:rFonts w:ascii="Tahoma" w:hAnsi="Tahoma" w:cs="Tahoma"/>
          <w:b/>
          <w:sz w:val="20"/>
        </w:rPr>
        <w:t>)</w:t>
      </w:r>
    </w:p>
    <w:p w14:paraId="4A654A00" w14:textId="77777777" w:rsidR="00F639EF" w:rsidRPr="00965648" w:rsidRDefault="00F639EF" w:rsidP="00F639EF">
      <w:pPr>
        <w:ind w:left="426"/>
        <w:jc w:val="both"/>
        <w:rPr>
          <w:rFonts w:ascii="Tahoma" w:hAnsi="Tahoma" w:cs="Tahoma"/>
        </w:rPr>
      </w:pPr>
      <w:r w:rsidRPr="00965648">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965648" w:rsidRDefault="00F639EF" w:rsidP="00F639EF">
      <w:pPr>
        <w:ind w:left="426"/>
        <w:jc w:val="both"/>
        <w:rPr>
          <w:rFonts w:ascii="Tahoma" w:hAnsi="Tahoma" w:cs="Tahoma"/>
          <w:i/>
        </w:rPr>
      </w:pPr>
      <w:r w:rsidRPr="00965648">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965648" w:rsidRDefault="00F639EF" w:rsidP="00F639EF">
      <w:pPr>
        <w:ind w:left="426"/>
        <w:jc w:val="both"/>
        <w:rPr>
          <w:rFonts w:ascii="Tahoma" w:hAnsi="Tahoma" w:cs="Tahoma"/>
          <w:i/>
        </w:rPr>
      </w:pPr>
      <w:r w:rsidRPr="00965648">
        <w:rPr>
          <w:rFonts w:ascii="Tahoma" w:hAnsi="Tahoma" w:cs="Tahoma"/>
          <w:i/>
        </w:rPr>
        <w:t>Ubezpieczyciel nie odpowiada za:</w:t>
      </w:r>
    </w:p>
    <w:p w14:paraId="731CCA99" w14:textId="77777777" w:rsidR="00F639EF" w:rsidRPr="00965648" w:rsidRDefault="00F639EF" w:rsidP="00F639EF">
      <w:pPr>
        <w:ind w:left="426"/>
        <w:jc w:val="both"/>
        <w:rPr>
          <w:rFonts w:ascii="Tahoma" w:hAnsi="Tahoma" w:cs="Tahoma"/>
          <w:i/>
        </w:rPr>
      </w:pPr>
      <w:r w:rsidRPr="00965648">
        <w:rPr>
          <w:rFonts w:ascii="Tahoma" w:hAnsi="Tahoma" w:cs="Tahoma"/>
          <w:i/>
        </w:rPr>
        <w:t>a) szkody w danych elektronicznych powstałe wskutek innej przyczyny niż fizyczna szkoda w mieniu, a w szczególności wskutek ich zniszczenia, zakłócenia, usunięcia, uszkodzenia lub zmiany przez wirusy komputerowe lub inne oprogramowanie o podobnym charakterze, lub wskutek działań hakerów lub innych osób, polegających na nieautoryzowanym dostępie lub ingerencji w dane elektroniczne;</w:t>
      </w:r>
    </w:p>
    <w:p w14:paraId="329534BD" w14:textId="77777777" w:rsidR="00F639EF" w:rsidRPr="00965648" w:rsidRDefault="00F639EF" w:rsidP="00F639EF">
      <w:pPr>
        <w:ind w:left="426"/>
        <w:jc w:val="both"/>
        <w:rPr>
          <w:rFonts w:ascii="Tahoma" w:hAnsi="Tahoma" w:cs="Tahoma"/>
          <w:i/>
        </w:rPr>
      </w:pPr>
      <w:r w:rsidRPr="00965648">
        <w:rPr>
          <w:rFonts w:ascii="Tahoma" w:hAnsi="Tahoma" w:cs="Tahoma"/>
          <w:i/>
        </w:rPr>
        <w:t>b) wszelkie straty wynikające z przerwy w działalności z powodu szkód określonych w pkt. a);</w:t>
      </w:r>
    </w:p>
    <w:p w14:paraId="2114F288" w14:textId="77777777" w:rsidR="00F639EF" w:rsidRPr="00965648" w:rsidRDefault="00F639EF" w:rsidP="00F639EF">
      <w:pPr>
        <w:ind w:left="426"/>
        <w:jc w:val="both"/>
        <w:rPr>
          <w:rFonts w:ascii="Tahoma" w:hAnsi="Tahoma" w:cs="Tahoma"/>
          <w:i/>
        </w:rPr>
      </w:pPr>
      <w:r w:rsidRPr="00965648">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965648" w:rsidRDefault="00F639EF" w:rsidP="00F639EF">
      <w:pPr>
        <w:pStyle w:val="NormalnyWeb"/>
        <w:spacing w:before="0" w:beforeAutospacing="0" w:after="0" w:afterAutospacing="0"/>
        <w:ind w:left="426"/>
        <w:rPr>
          <w:rFonts w:ascii="Tahoma" w:hAnsi="Tahoma" w:cs="Tahoma"/>
          <w:i/>
          <w:sz w:val="20"/>
          <w:szCs w:val="20"/>
        </w:rPr>
      </w:pPr>
      <w:r w:rsidRPr="00965648">
        <w:rPr>
          <w:rFonts w:ascii="Tahoma" w:hAnsi="Tahoma" w:cs="Tahoma"/>
          <w:i/>
          <w:sz w:val="20"/>
          <w:szCs w:val="20"/>
        </w:rPr>
        <w:t>Przy czym za:</w:t>
      </w:r>
    </w:p>
    <w:p w14:paraId="5E078D1B" w14:textId="77777777" w:rsidR="00F639EF" w:rsidRPr="00965648" w:rsidRDefault="00F639EF" w:rsidP="00F639EF">
      <w:pPr>
        <w:pStyle w:val="NormalnyWeb"/>
        <w:spacing w:before="0" w:beforeAutospacing="0" w:after="0" w:afterAutospacing="0"/>
        <w:ind w:left="426"/>
        <w:rPr>
          <w:rFonts w:ascii="Tahoma" w:hAnsi="Tahoma" w:cs="Tahoma"/>
          <w:i/>
          <w:sz w:val="20"/>
          <w:szCs w:val="20"/>
        </w:rPr>
      </w:pPr>
      <w:r w:rsidRPr="00965648">
        <w:rPr>
          <w:rFonts w:ascii="Tahoma" w:hAnsi="Tahoma" w:cs="Tahoma"/>
          <w:i/>
          <w:sz w:val="20"/>
          <w:szCs w:val="20"/>
        </w:rPr>
        <w:t xml:space="preserve">- </w:t>
      </w:r>
      <w:r w:rsidRPr="00965648">
        <w:rPr>
          <w:rStyle w:val="Pogrubienie"/>
          <w:rFonts w:ascii="Tahoma" w:hAnsi="Tahoma" w:cs="Tahoma"/>
          <w:sz w:val="20"/>
        </w:rPr>
        <w:t>dane elektroniczne</w:t>
      </w:r>
      <w:r w:rsidRPr="00965648">
        <w:rPr>
          <w:rFonts w:ascii="Tahoma" w:hAnsi="Tahoma" w:cs="Tahoma"/>
          <w:i/>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965648" w:rsidRDefault="00F639EF" w:rsidP="00F639EF">
      <w:pPr>
        <w:pStyle w:val="NormalnyWeb"/>
        <w:spacing w:before="0" w:beforeAutospacing="0" w:after="0" w:afterAutospacing="0"/>
        <w:ind w:left="426"/>
        <w:rPr>
          <w:rFonts w:ascii="Tahoma" w:hAnsi="Tahoma" w:cs="Tahoma"/>
          <w:i/>
          <w:sz w:val="20"/>
          <w:szCs w:val="20"/>
        </w:rPr>
      </w:pPr>
      <w:r w:rsidRPr="00965648">
        <w:rPr>
          <w:rFonts w:ascii="Tahoma" w:hAnsi="Tahoma" w:cs="Tahoma"/>
          <w:i/>
          <w:sz w:val="20"/>
          <w:szCs w:val="20"/>
        </w:rPr>
        <w:t xml:space="preserve">- </w:t>
      </w:r>
      <w:r w:rsidRPr="00965648">
        <w:rPr>
          <w:rStyle w:val="Pogrubienie"/>
          <w:rFonts w:ascii="Tahoma" w:hAnsi="Tahoma" w:cs="Tahoma"/>
          <w:sz w:val="20"/>
        </w:rPr>
        <w:t>wirus komputerowy</w:t>
      </w:r>
      <w:r w:rsidRPr="00965648">
        <w:rPr>
          <w:rFonts w:ascii="Tahoma" w:hAnsi="Tahoma" w:cs="Tahoma"/>
          <w:i/>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10D9C39A" w14:textId="77777777" w:rsidR="00F639EF" w:rsidRPr="00DA6C28" w:rsidRDefault="00F639EF" w:rsidP="00F639EF">
      <w:pPr>
        <w:pStyle w:val="Tekstpodstawowywcity3"/>
        <w:spacing w:line="240" w:lineRule="auto"/>
        <w:ind w:left="425"/>
        <w:rPr>
          <w:rFonts w:ascii="Tahoma" w:hAnsi="Tahoma" w:cs="Tahoma"/>
          <w:b/>
          <w:color w:val="FF0000"/>
          <w:sz w:val="20"/>
        </w:rPr>
      </w:pPr>
    </w:p>
    <w:p w14:paraId="2D8F15CB" w14:textId="3BC94CDD" w:rsidR="00F639EF" w:rsidRPr="00DA6C28" w:rsidRDefault="00F639EF" w:rsidP="00F639EF">
      <w:pPr>
        <w:pStyle w:val="Nagwek3"/>
        <w:ind w:left="0"/>
        <w:jc w:val="both"/>
        <w:rPr>
          <w:rFonts w:ascii="Tahoma" w:hAnsi="Tahoma" w:cs="Tahoma"/>
          <w:sz w:val="20"/>
        </w:rPr>
      </w:pPr>
      <w:r w:rsidRPr="00DA6C28">
        <w:rPr>
          <w:rFonts w:ascii="Tahoma" w:hAnsi="Tahoma" w:cs="Tahoma"/>
          <w:sz w:val="20"/>
        </w:rPr>
        <w:t xml:space="preserve">D. UBEZPIECZENIE NNW OSÓB SKIEROWANYCH DO ROBÓT PUBLICZNYCH, PRAC SPOŁECZNIE UŻYTECZNYCH, PRAC INTERWENCYJNYCH Z URZĘDU PRACY, </w:t>
      </w:r>
      <w:r w:rsidR="007061D5" w:rsidRPr="00DA6C28">
        <w:rPr>
          <w:rFonts w:ascii="Tahoma" w:hAnsi="Tahoma" w:cs="Tahoma"/>
          <w:sz w:val="20"/>
        </w:rPr>
        <w:t xml:space="preserve">OSÓB SKIEROWANYCH WYROKIEM SĄDU DO WYNONYWANIA PRAC, </w:t>
      </w:r>
      <w:r w:rsidRPr="00DA6C28">
        <w:rPr>
          <w:rFonts w:ascii="Tahoma" w:hAnsi="Tahoma" w:cs="Tahoma"/>
          <w:sz w:val="20"/>
        </w:rPr>
        <w:t>WOLONTARIUSZY, PRAKTYKANTÓW, STAŻYSTÓW:</w:t>
      </w:r>
    </w:p>
    <w:p w14:paraId="6543E502" w14:textId="77777777" w:rsidR="00F639EF" w:rsidRPr="00DA6C28" w:rsidRDefault="00F639EF" w:rsidP="00F639EF">
      <w:pPr>
        <w:tabs>
          <w:tab w:val="left" w:pos="1134"/>
        </w:tabs>
        <w:ind w:left="1134" w:hanging="1134"/>
        <w:jc w:val="both"/>
        <w:rPr>
          <w:rFonts w:ascii="Tahoma" w:hAnsi="Tahoma" w:cs="Tahoma"/>
          <w:b/>
        </w:rPr>
      </w:pPr>
      <w:r w:rsidRPr="00DA6C28">
        <w:rPr>
          <w:rFonts w:ascii="Tahoma" w:hAnsi="Tahoma" w:cs="Tahoma"/>
          <w:b/>
        </w:rPr>
        <w:t xml:space="preserve">UWAGA: </w:t>
      </w:r>
      <w:r w:rsidRPr="00DA6C28">
        <w:rPr>
          <w:rFonts w:ascii="Tahoma" w:hAnsi="Tahoma" w:cs="Tahoma"/>
          <w:b/>
        </w:rPr>
        <w:tab/>
        <w:t>Wysokość franszyz i udziałów własnych</w:t>
      </w:r>
    </w:p>
    <w:p w14:paraId="78B57CE0" w14:textId="77777777" w:rsidR="00F639EF" w:rsidRPr="00DA6C28" w:rsidRDefault="00F639EF" w:rsidP="00F639EF">
      <w:pPr>
        <w:tabs>
          <w:tab w:val="left" w:pos="1134"/>
        </w:tabs>
        <w:ind w:left="1134" w:hanging="1134"/>
        <w:jc w:val="both"/>
        <w:rPr>
          <w:rFonts w:ascii="Tahoma" w:hAnsi="Tahoma" w:cs="Tahoma"/>
        </w:rPr>
      </w:pPr>
      <w:r w:rsidRPr="00DA6C28">
        <w:rPr>
          <w:rFonts w:ascii="Tahoma" w:hAnsi="Tahoma" w:cs="Tahoma"/>
        </w:rPr>
        <w:tab/>
        <w:t xml:space="preserve">Franszyza integralna: brak </w:t>
      </w:r>
    </w:p>
    <w:p w14:paraId="6584A6F1" w14:textId="77777777" w:rsidR="00F639EF" w:rsidRPr="00DA6C28" w:rsidRDefault="00F639EF" w:rsidP="00F639EF">
      <w:pPr>
        <w:tabs>
          <w:tab w:val="left" w:pos="1134"/>
        </w:tabs>
        <w:ind w:left="1134" w:hanging="1134"/>
        <w:jc w:val="both"/>
        <w:rPr>
          <w:rFonts w:ascii="Tahoma" w:hAnsi="Tahoma" w:cs="Tahoma"/>
        </w:rPr>
      </w:pPr>
      <w:r w:rsidRPr="00DA6C28">
        <w:rPr>
          <w:rFonts w:ascii="Tahoma" w:hAnsi="Tahoma" w:cs="Tahoma"/>
        </w:rPr>
        <w:tab/>
        <w:t xml:space="preserve">Franszyza redukcyjna, udział własny: brak </w:t>
      </w:r>
    </w:p>
    <w:p w14:paraId="2D055846" w14:textId="578E57D0" w:rsidR="00F639EF" w:rsidRPr="00DA6C28" w:rsidRDefault="00F639EF" w:rsidP="00F639EF">
      <w:pPr>
        <w:jc w:val="both"/>
        <w:rPr>
          <w:rFonts w:ascii="Tahoma" w:hAnsi="Tahoma" w:cs="Tahoma"/>
          <w:b/>
        </w:rPr>
      </w:pPr>
      <w:r w:rsidRPr="00DA6C28">
        <w:rPr>
          <w:rFonts w:ascii="Tahoma" w:hAnsi="Tahoma" w:cs="Tahoma"/>
        </w:rPr>
        <w:t>Suma ubezpieczenia:</w:t>
      </w:r>
      <w:r w:rsidRPr="00DA6C28">
        <w:rPr>
          <w:rFonts w:ascii="Tahoma" w:hAnsi="Tahoma" w:cs="Tahoma"/>
        </w:rPr>
        <w:tab/>
      </w:r>
      <w:r w:rsidR="00DA6C28" w:rsidRPr="00DA6C28">
        <w:rPr>
          <w:rFonts w:ascii="Tahoma" w:hAnsi="Tahoma" w:cs="Tahoma"/>
          <w:b/>
        </w:rPr>
        <w:t>10</w:t>
      </w:r>
      <w:r w:rsidRPr="00DA6C28">
        <w:rPr>
          <w:rFonts w:ascii="Tahoma" w:hAnsi="Tahoma" w:cs="Tahoma"/>
          <w:b/>
        </w:rPr>
        <w:t xml:space="preserve"> 000,00 zł</w:t>
      </w:r>
    </w:p>
    <w:p w14:paraId="41183E69" w14:textId="77777777" w:rsidR="00F639EF" w:rsidRPr="00DA6C28" w:rsidRDefault="00F639EF" w:rsidP="00F639EF">
      <w:pPr>
        <w:jc w:val="both"/>
        <w:rPr>
          <w:rFonts w:ascii="Tahoma" w:hAnsi="Tahoma" w:cs="Tahoma"/>
        </w:rPr>
      </w:pPr>
      <w:r w:rsidRPr="00DA6C28">
        <w:rPr>
          <w:rFonts w:ascii="Tahoma" w:hAnsi="Tahoma" w:cs="Tahoma"/>
        </w:rPr>
        <w:t>zakres świadczeń:</w:t>
      </w:r>
      <w:r w:rsidRPr="00DA6C28">
        <w:rPr>
          <w:rFonts w:ascii="Tahoma" w:hAnsi="Tahoma" w:cs="Tahoma"/>
        </w:rPr>
        <w:tab/>
      </w:r>
      <w:r w:rsidRPr="00DA6C28">
        <w:rPr>
          <w:rFonts w:ascii="Tahoma" w:hAnsi="Tahoma" w:cs="Tahoma"/>
        </w:rPr>
        <w:tab/>
        <w:t>podstawowy + zawał serca i udar mózgu</w:t>
      </w:r>
    </w:p>
    <w:p w14:paraId="5A1F18D6" w14:textId="77777777" w:rsidR="00F639EF" w:rsidRPr="00DA6C28" w:rsidRDefault="00F639EF" w:rsidP="00F639EF">
      <w:pPr>
        <w:jc w:val="both"/>
        <w:rPr>
          <w:rFonts w:ascii="Tahoma" w:hAnsi="Tahoma" w:cs="Tahoma"/>
        </w:rPr>
      </w:pPr>
      <w:r w:rsidRPr="00DA6C28">
        <w:rPr>
          <w:rFonts w:ascii="Tahoma" w:hAnsi="Tahoma" w:cs="Tahoma"/>
        </w:rPr>
        <w:t>czas odpowiedzialności:</w:t>
      </w:r>
      <w:r w:rsidRPr="00DA6C28">
        <w:rPr>
          <w:rFonts w:ascii="Tahoma" w:hAnsi="Tahoma" w:cs="Tahoma"/>
        </w:rPr>
        <w:tab/>
        <w:t>praca + droga</w:t>
      </w:r>
    </w:p>
    <w:p w14:paraId="7608A9A6" w14:textId="77777777" w:rsidR="00F639EF" w:rsidRPr="00DA6C28" w:rsidRDefault="00F639EF" w:rsidP="00F639EF">
      <w:pPr>
        <w:jc w:val="both"/>
        <w:rPr>
          <w:rFonts w:ascii="Tahoma" w:hAnsi="Tahoma" w:cs="Tahoma"/>
        </w:rPr>
      </w:pPr>
      <w:r w:rsidRPr="00DA6C28">
        <w:rPr>
          <w:rFonts w:ascii="Tahoma" w:hAnsi="Tahoma" w:cs="Tahoma"/>
        </w:rPr>
        <w:t>forma zawarcia ubezpieczenia:</w:t>
      </w:r>
      <w:r w:rsidRPr="00DA6C28">
        <w:rPr>
          <w:rFonts w:ascii="Tahoma" w:hAnsi="Tahoma" w:cs="Tahoma"/>
        </w:rPr>
        <w:tab/>
        <w:t>bezimienna</w:t>
      </w:r>
    </w:p>
    <w:p w14:paraId="45613253" w14:textId="45532D5C" w:rsidR="00F639EF" w:rsidRPr="00DA6C28" w:rsidRDefault="00F639EF" w:rsidP="00F639EF">
      <w:pPr>
        <w:jc w:val="both"/>
        <w:rPr>
          <w:rFonts w:ascii="Tahoma" w:hAnsi="Tahoma" w:cs="Tahoma"/>
        </w:rPr>
      </w:pPr>
      <w:r w:rsidRPr="00DA6C28">
        <w:rPr>
          <w:rFonts w:ascii="Tahoma" w:hAnsi="Tahoma" w:cs="Tahoma"/>
        </w:rPr>
        <w:t>liczba ubezpieczonych:</w:t>
      </w:r>
      <w:r w:rsidRPr="00DA6C28">
        <w:rPr>
          <w:rFonts w:ascii="Tahoma" w:hAnsi="Tahoma" w:cs="Tahoma"/>
        </w:rPr>
        <w:tab/>
      </w:r>
      <w:r w:rsidR="00DA6C28" w:rsidRPr="00DA6C28">
        <w:rPr>
          <w:rFonts w:ascii="Tahoma" w:hAnsi="Tahoma" w:cs="Tahoma"/>
        </w:rPr>
        <w:t>10</w:t>
      </w:r>
      <w:r w:rsidRPr="00DA6C28">
        <w:rPr>
          <w:rFonts w:ascii="Tahoma" w:hAnsi="Tahoma" w:cs="Tahoma"/>
        </w:rPr>
        <w:t xml:space="preserve"> osób</w:t>
      </w:r>
    </w:p>
    <w:p w14:paraId="3CD47F15" w14:textId="77777777" w:rsidR="00F639EF" w:rsidRPr="00DA6C28" w:rsidRDefault="00F639EF" w:rsidP="00F639EF">
      <w:pPr>
        <w:pStyle w:val="Wcicienormalne"/>
        <w:ind w:left="0"/>
      </w:pPr>
    </w:p>
    <w:p w14:paraId="3F1C15CE" w14:textId="77777777" w:rsidR="00F639EF" w:rsidRPr="00DA6C28" w:rsidRDefault="00F639EF" w:rsidP="00F639EF">
      <w:r w:rsidRPr="00DA6C28">
        <w:rPr>
          <w:rFonts w:ascii="Tahoma" w:hAnsi="Tahoma" w:cs="Tahoma"/>
          <w:bCs/>
          <w:u w:val="single"/>
        </w:rPr>
        <w:t>Świadczenia dla zakresu podstawowego obejmują co najmniej:</w:t>
      </w:r>
    </w:p>
    <w:p w14:paraId="337D5D1F" w14:textId="77777777" w:rsidR="00F639EF" w:rsidRPr="00DA6C28" w:rsidRDefault="00F639EF" w:rsidP="00A938C4">
      <w:pPr>
        <w:numPr>
          <w:ilvl w:val="0"/>
          <w:numId w:val="32"/>
        </w:numPr>
      </w:pPr>
      <w:r w:rsidRPr="00DA6C28">
        <w:rPr>
          <w:rFonts w:ascii="Tahoma" w:hAnsi="Tahoma" w:cs="Tahoma"/>
          <w:bCs/>
        </w:rPr>
        <w:t>świadczenie w tytułu śmierci ubezpieczonego w następstwie nieszczęśliwego wypadku albo zdarzenia objętego umową (100% sumy ubezpieczenia),</w:t>
      </w:r>
    </w:p>
    <w:p w14:paraId="6B6A4D91" w14:textId="77777777" w:rsidR="00F639EF" w:rsidRPr="00DA6C28" w:rsidRDefault="00F639EF" w:rsidP="00A938C4">
      <w:pPr>
        <w:numPr>
          <w:ilvl w:val="0"/>
          <w:numId w:val="32"/>
        </w:numPr>
      </w:pPr>
      <w:r w:rsidRPr="00DA6C28">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DA6C28" w:rsidRDefault="00F639EF" w:rsidP="00A938C4">
      <w:pPr>
        <w:numPr>
          <w:ilvl w:val="0"/>
          <w:numId w:val="32"/>
        </w:numPr>
      </w:pPr>
      <w:r w:rsidRPr="00DA6C28">
        <w:rPr>
          <w:rFonts w:ascii="Tahoma" w:hAnsi="Tahoma" w:cs="Tahoma"/>
          <w:bCs/>
        </w:rPr>
        <w:lastRenderedPageBreak/>
        <w:t>świadczenie z tytułu częściowego trwałego uszczerbku na zdrowiu w następstwie nieszczęśliwego wypadku albo zdarzenia objętego umową (% uszczerbku na zdrowiu = % sumy ubezpieczenia),</w:t>
      </w:r>
    </w:p>
    <w:p w14:paraId="62FC8D61" w14:textId="77777777" w:rsidR="00F639EF" w:rsidRPr="00DA6C28" w:rsidRDefault="00F639EF" w:rsidP="00A938C4">
      <w:pPr>
        <w:numPr>
          <w:ilvl w:val="0"/>
          <w:numId w:val="32"/>
        </w:numPr>
      </w:pPr>
      <w:r w:rsidRPr="00DA6C28">
        <w:rPr>
          <w:rFonts w:ascii="Tahoma" w:hAnsi="Tahoma" w:cs="Tahoma"/>
          <w:bCs/>
        </w:rPr>
        <w:t>zwrot kosztów nabycia przedmiotów ortopedycznych i środków pomocniczych (do 15% sumy ubezpieczenia),</w:t>
      </w:r>
    </w:p>
    <w:p w14:paraId="0DC8B2C9" w14:textId="77777777" w:rsidR="00F639EF" w:rsidRPr="00DA6C28" w:rsidRDefault="00F639EF" w:rsidP="00A938C4">
      <w:pPr>
        <w:numPr>
          <w:ilvl w:val="0"/>
          <w:numId w:val="32"/>
        </w:numPr>
      </w:pPr>
      <w:r w:rsidRPr="00DA6C28">
        <w:rPr>
          <w:rFonts w:ascii="Tahoma" w:hAnsi="Tahoma" w:cs="Tahoma"/>
          <w:bCs/>
        </w:rPr>
        <w:t>zwrot kosztów przeszkolenia zawodowego inwalidów (do 15% sumy ubezpieczenia),</w:t>
      </w:r>
    </w:p>
    <w:p w14:paraId="677F75C0" w14:textId="77777777" w:rsidR="00F639EF" w:rsidRPr="00DA6C28" w:rsidRDefault="00F639EF" w:rsidP="00A938C4">
      <w:pPr>
        <w:numPr>
          <w:ilvl w:val="0"/>
          <w:numId w:val="32"/>
        </w:numPr>
      </w:pPr>
      <w:r w:rsidRPr="00DA6C28">
        <w:rPr>
          <w:rFonts w:ascii="Tahoma" w:hAnsi="Tahoma" w:cs="Tahoma"/>
          <w:bCs/>
        </w:rPr>
        <w:t>zwrot kosztów leczenia na terytorium RP (do 15% sumy ubezpieczenia).</w:t>
      </w:r>
    </w:p>
    <w:p w14:paraId="1FD53173" w14:textId="77777777" w:rsidR="00F639EF" w:rsidRDefault="00F639EF" w:rsidP="00F639EF">
      <w:pPr>
        <w:pStyle w:val="Wcicienormalne"/>
        <w:ind w:left="0"/>
        <w:rPr>
          <w:color w:val="FF0000"/>
        </w:rPr>
      </w:pPr>
    </w:p>
    <w:p w14:paraId="4DBE63A4" w14:textId="07A129C8" w:rsidR="00F639EF" w:rsidRPr="00DA6C28" w:rsidRDefault="00F639EF" w:rsidP="00F639EF">
      <w:pPr>
        <w:pStyle w:val="Nagwek3"/>
        <w:ind w:left="0"/>
        <w:jc w:val="both"/>
        <w:rPr>
          <w:rFonts w:ascii="Tahoma" w:hAnsi="Tahoma" w:cs="Tahoma"/>
          <w:sz w:val="20"/>
        </w:rPr>
      </w:pPr>
      <w:r w:rsidRPr="00DA6C28">
        <w:rPr>
          <w:rFonts w:ascii="Tahoma" w:hAnsi="Tahoma" w:cs="Tahoma"/>
          <w:sz w:val="20"/>
        </w:rPr>
        <w:t>E</w:t>
      </w:r>
      <w:r w:rsidR="00DA6C28" w:rsidRPr="00DA6C28">
        <w:rPr>
          <w:rFonts w:ascii="Tahoma" w:hAnsi="Tahoma" w:cs="Tahoma"/>
          <w:sz w:val="20"/>
        </w:rPr>
        <w:t>. UBEZPIECZENIE NNW SOŁTYSÓW</w:t>
      </w:r>
      <w:r w:rsidRPr="00DA6C28">
        <w:rPr>
          <w:rFonts w:ascii="Tahoma" w:hAnsi="Tahoma" w:cs="Tahoma"/>
          <w:sz w:val="20"/>
        </w:rPr>
        <w:t>:</w:t>
      </w:r>
    </w:p>
    <w:p w14:paraId="1C017128" w14:textId="77777777" w:rsidR="00F639EF" w:rsidRPr="00DA6C28" w:rsidRDefault="00F639EF" w:rsidP="00F639EF">
      <w:pPr>
        <w:ind w:firstLine="426"/>
        <w:jc w:val="both"/>
        <w:rPr>
          <w:rFonts w:ascii="Tahoma" w:hAnsi="Tahoma" w:cs="Tahoma"/>
        </w:rPr>
      </w:pPr>
    </w:p>
    <w:p w14:paraId="7E5ED88E" w14:textId="77777777" w:rsidR="00F639EF" w:rsidRPr="00DA6C28" w:rsidRDefault="00F639EF" w:rsidP="00F639EF">
      <w:pPr>
        <w:ind w:firstLine="426"/>
        <w:jc w:val="both"/>
        <w:rPr>
          <w:rFonts w:ascii="Tahoma" w:hAnsi="Tahoma" w:cs="Tahoma"/>
          <w:b/>
        </w:rPr>
      </w:pPr>
      <w:r w:rsidRPr="00DA6C28">
        <w:rPr>
          <w:rFonts w:ascii="Tahoma" w:hAnsi="Tahoma" w:cs="Tahoma"/>
        </w:rPr>
        <w:t>Suma ubezpieczenia:</w:t>
      </w:r>
      <w:r w:rsidRPr="00DA6C28">
        <w:rPr>
          <w:rFonts w:ascii="Tahoma" w:hAnsi="Tahoma" w:cs="Tahoma"/>
        </w:rPr>
        <w:tab/>
      </w:r>
      <w:r w:rsidRPr="00DA6C28">
        <w:rPr>
          <w:rFonts w:ascii="Tahoma" w:hAnsi="Tahoma" w:cs="Tahoma"/>
          <w:b/>
        </w:rPr>
        <w:t>5 000,00 zł</w:t>
      </w:r>
    </w:p>
    <w:p w14:paraId="17A6B54D" w14:textId="77777777" w:rsidR="00F639EF" w:rsidRPr="00DA6C28" w:rsidRDefault="00F639EF" w:rsidP="00F639EF">
      <w:pPr>
        <w:ind w:firstLine="426"/>
        <w:jc w:val="both"/>
        <w:rPr>
          <w:rFonts w:ascii="Tahoma" w:hAnsi="Tahoma" w:cs="Tahoma"/>
        </w:rPr>
      </w:pPr>
      <w:r w:rsidRPr="00DA6C28">
        <w:rPr>
          <w:rFonts w:ascii="Tahoma" w:hAnsi="Tahoma" w:cs="Tahoma"/>
        </w:rPr>
        <w:t>zakres świadczeń:</w:t>
      </w:r>
      <w:r w:rsidRPr="00DA6C28">
        <w:rPr>
          <w:rFonts w:ascii="Tahoma" w:hAnsi="Tahoma" w:cs="Tahoma"/>
        </w:rPr>
        <w:tab/>
      </w:r>
      <w:r w:rsidRPr="00DA6C28">
        <w:rPr>
          <w:rFonts w:ascii="Tahoma" w:hAnsi="Tahoma" w:cs="Tahoma"/>
        </w:rPr>
        <w:tab/>
        <w:t>podstawowy + zawał serca i udar mózgu</w:t>
      </w:r>
    </w:p>
    <w:p w14:paraId="71860C3C" w14:textId="77777777" w:rsidR="00F639EF" w:rsidRPr="00DA6C28" w:rsidRDefault="00F639EF" w:rsidP="00F639EF">
      <w:pPr>
        <w:ind w:firstLine="426"/>
        <w:jc w:val="both"/>
        <w:rPr>
          <w:rFonts w:ascii="Tahoma" w:hAnsi="Tahoma" w:cs="Tahoma"/>
        </w:rPr>
      </w:pPr>
      <w:r w:rsidRPr="00DA6C28">
        <w:rPr>
          <w:rFonts w:ascii="Tahoma" w:hAnsi="Tahoma" w:cs="Tahoma"/>
        </w:rPr>
        <w:t>czas odpowiedzialności:</w:t>
      </w:r>
      <w:r w:rsidRPr="00DA6C28">
        <w:rPr>
          <w:rFonts w:ascii="Tahoma" w:hAnsi="Tahoma" w:cs="Tahoma"/>
        </w:rPr>
        <w:tab/>
        <w:t>praca + droga</w:t>
      </w:r>
    </w:p>
    <w:p w14:paraId="3E903BA7" w14:textId="77777777" w:rsidR="00F639EF" w:rsidRPr="00DA6C28" w:rsidRDefault="00F639EF" w:rsidP="00F639EF">
      <w:pPr>
        <w:ind w:firstLine="426"/>
        <w:jc w:val="both"/>
        <w:rPr>
          <w:rFonts w:ascii="Tahoma" w:hAnsi="Tahoma" w:cs="Tahoma"/>
        </w:rPr>
      </w:pPr>
      <w:r w:rsidRPr="00DA6C28">
        <w:rPr>
          <w:rFonts w:ascii="Tahoma" w:hAnsi="Tahoma" w:cs="Tahoma"/>
        </w:rPr>
        <w:t>forma zawarcia ubezpieczenia:</w:t>
      </w:r>
      <w:r w:rsidRPr="00DA6C28">
        <w:rPr>
          <w:rFonts w:ascii="Tahoma" w:hAnsi="Tahoma" w:cs="Tahoma"/>
        </w:rPr>
        <w:tab/>
        <w:t>bezimienna</w:t>
      </w:r>
    </w:p>
    <w:p w14:paraId="3E4D5833" w14:textId="7DCEC5C6" w:rsidR="00F639EF" w:rsidRPr="00DA6C28" w:rsidRDefault="00F639EF" w:rsidP="00F639EF">
      <w:pPr>
        <w:ind w:firstLine="426"/>
        <w:jc w:val="both"/>
        <w:rPr>
          <w:rFonts w:ascii="Tahoma" w:hAnsi="Tahoma" w:cs="Tahoma"/>
        </w:rPr>
      </w:pPr>
      <w:r w:rsidRPr="00DA6C28">
        <w:rPr>
          <w:rFonts w:ascii="Tahoma" w:hAnsi="Tahoma" w:cs="Tahoma"/>
        </w:rPr>
        <w:t>liczba ubezpieczonych:</w:t>
      </w:r>
      <w:r w:rsidRPr="00DA6C28">
        <w:rPr>
          <w:rFonts w:ascii="Tahoma" w:hAnsi="Tahoma" w:cs="Tahoma"/>
        </w:rPr>
        <w:tab/>
      </w:r>
      <w:r w:rsidR="00DA6C28" w:rsidRPr="00DA6C28">
        <w:rPr>
          <w:rFonts w:ascii="Tahoma" w:hAnsi="Tahoma" w:cs="Tahoma"/>
        </w:rPr>
        <w:t>2</w:t>
      </w:r>
      <w:r w:rsidR="00965648">
        <w:rPr>
          <w:rFonts w:ascii="Tahoma" w:hAnsi="Tahoma" w:cs="Tahoma"/>
        </w:rPr>
        <w:t>8</w:t>
      </w:r>
      <w:r w:rsidRPr="00DA6C28">
        <w:rPr>
          <w:rFonts w:ascii="Tahoma" w:hAnsi="Tahoma" w:cs="Tahoma"/>
        </w:rPr>
        <w:t xml:space="preserve"> os</w:t>
      </w:r>
      <w:r w:rsidR="00DA6C28" w:rsidRPr="00DA6C28">
        <w:rPr>
          <w:rFonts w:ascii="Tahoma" w:hAnsi="Tahoma" w:cs="Tahoma"/>
        </w:rPr>
        <w:t>ó</w:t>
      </w:r>
      <w:r w:rsidRPr="00DA6C28">
        <w:rPr>
          <w:rFonts w:ascii="Tahoma" w:hAnsi="Tahoma" w:cs="Tahoma"/>
        </w:rPr>
        <w:t xml:space="preserve">b </w:t>
      </w:r>
    </w:p>
    <w:p w14:paraId="383D70E6" w14:textId="77777777" w:rsidR="00F639EF" w:rsidRPr="00DA6C28" w:rsidRDefault="00F639EF" w:rsidP="00F639EF">
      <w:pPr>
        <w:ind w:firstLine="426"/>
        <w:rPr>
          <w:rFonts w:ascii="Tahoma" w:hAnsi="Tahoma" w:cs="Tahoma"/>
        </w:rPr>
      </w:pPr>
      <w:r w:rsidRPr="00DA6C28">
        <w:rPr>
          <w:rFonts w:ascii="Tahoma" w:hAnsi="Tahoma" w:cs="Tahoma"/>
        </w:rPr>
        <w:t>Uwaga: brak franszyz i udziałów własnych</w:t>
      </w:r>
    </w:p>
    <w:p w14:paraId="2820EF43" w14:textId="77777777" w:rsidR="00F639EF" w:rsidRPr="00DA6C28" w:rsidRDefault="00F639EF" w:rsidP="00F639EF">
      <w:pPr>
        <w:pStyle w:val="Wcicienormalne"/>
        <w:ind w:left="0"/>
      </w:pPr>
    </w:p>
    <w:p w14:paraId="1287B0AA" w14:textId="77777777" w:rsidR="00F639EF" w:rsidRPr="00DA6C28" w:rsidRDefault="00F639EF" w:rsidP="00F639EF">
      <w:r w:rsidRPr="00DA6C28">
        <w:rPr>
          <w:rFonts w:ascii="Tahoma" w:hAnsi="Tahoma" w:cs="Tahoma"/>
          <w:bCs/>
          <w:u w:val="single"/>
        </w:rPr>
        <w:t>Świadczenia dla zakresu podstawowego obejmują co najmniej:</w:t>
      </w:r>
    </w:p>
    <w:p w14:paraId="7A911CA2" w14:textId="77777777" w:rsidR="00F639EF" w:rsidRPr="00DA6C28" w:rsidRDefault="00F639EF" w:rsidP="00A938C4">
      <w:pPr>
        <w:numPr>
          <w:ilvl w:val="0"/>
          <w:numId w:val="33"/>
        </w:numPr>
      </w:pPr>
      <w:r w:rsidRPr="00DA6C28">
        <w:rPr>
          <w:rFonts w:ascii="Tahoma" w:hAnsi="Tahoma" w:cs="Tahoma"/>
          <w:bCs/>
        </w:rPr>
        <w:t>świadczenie w tytułu śmierci ubezpieczonego w następstwie nieszczęśliwego wypadku albo zdarzenia objętego umową (100% sumy ubezpieczenia),</w:t>
      </w:r>
    </w:p>
    <w:p w14:paraId="2C045981" w14:textId="77777777" w:rsidR="00F639EF" w:rsidRPr="00DA6C28" w:rsidRDefault="00F639EF" w:rsidP="00A938C4">
      <w:pPr>
        <w:numPr>
          <w:ilvl w:val="0"/>
          <w:numId w:val="33"/>
        </w:numPr>
      </w:pPr>
      <w:r w:rsidRPr="00DA6C28">
        <w:rPr>
          <w:rFonts w:ascii="Tahoma" w:hAnsi="Tahoma" w:cs="Tahoma"/>
          <w:bCs/>
        </w:rPr>
        <w:t>świadczenie z tytułu całkowitego trwałego uszczerbku na zdrowiu w następstwie nieszczęśliwego wypadku albo zdarzenia objętego umową (100% sumy ubezpieczenia),</w:t>
      </w:r>
    </w:p>
    <w:p w14:paraId="3DEA7E02" w14:textId="77777777" w:rsidR="00F639EF" w:rsidRPr="00DA6C28" w:rsidRDefault="00F639EF" w:rsidP="00A938C4">
      <w:pPr>
        <w:numPr>
          <w:ilvl w:val="0"/>
          <w:numId w:val="33"/>
        </w:numPr>
      </w:pPr>
      <w:r w:rsidRPr="00DA6C28">
        <w:rPr>
          <w:rFonts w:ascii="Tahoma" w:hAnsi="Tahoma" w:cs="Tahoma"/>
          <w:bCs/>
        </w:rPr>
        <w:t>świadczenie z tytułu częściowego trwałego uszczerbku na zdrowiu w następstwie nieszczęśliwego wypadku albo zdarzenia objętego umową (% uszczerbku na zdrowiu = % sumy ubezpieczenia),</w:t>
      </w:r>
    </w:p>
    <w:p w14:paraId="67F0EBE4" w14:textId="77777777" w:rsidR="00F639EF" w:rsidRPr="00DA6C28" w:rsidRDefault="00F639EF" w:rsidP="00A938C4">
      <w:pPr>
        <w:numPr>
          <w:ilvl w:val="0"/>
          <w:numId w:val="33"/>
        </w:numPr>
      </w:pPr>
      <w:r w:rsidRPr="00DA6C28">
        <w:rPr>
          <w:rFonts w:ascii="Tahoma" w:hAnsi="Tahoma" w:cs="Tahoma"/>
          <w:bCs/>
        </w:rPr>
        <w:t>zwrot kosztów nabycia przedmiotów ortopedycznych i środków pomocniczych (do 15% sumy ubezpieczenia),</w:t>
      </w:r>
    </w:p>
    <w:p w14:paraId="20966984" w14:textId="77777777" w:rsidR="00F639EF" w:rsidRPr="00DA6C28" w:rsidRDefault="00F639EF" w:rsidP="00A938C4">
      <w:pPr>
        <w:numPr>
          <w:ilvl w:val="0"/>
          <w:numId w:val="33"/>
        </w:numPr>
      </w:pPr>
      <w:r w:rsidRPr="00DA6C28">
        <w:rPr>
          <w:rFonts w:ascii="Tahoma" w:hAnsi="Tahoma" w:cs="Tahoma"/>
          <w:bCs/>
        </w:rPr>
        <w:t>zwrot kosztów przeszkolenia zawodowego inwalidów (do 15% sumy ubezpieczenia),</w:t>
      </w:r>
    </w:p>
    <w:p w14:paraId="455A9EB5" w14:textId="77777777" w:rsidR="00F639EF" w:rsidRPr="000A1FE3" w:rsidRDefault="00F639EF" w:rsidP="00A938C4">
      <w:pPr>
        <w:numPr>
          <w:ilvl w:val="0"/>
          <w:numId w:val="33"/>
        </w:numPr>
      </w:pPr>
      <w:r w:rsidRPr="00DA6C28">
        <w:rPr>
          <w:rFonts w:ascii="Tahoma" w:hAnsi="Tahoma" w:cs="Tahoma"/>
          <w:bCs/>
        </w:rPr>
        <w:t>zwrot kosztów leczenia na terytorium RP (do 15% sumy ubezpieczenia).</w:t>
      </w:r>
    </w:p>
    <w:p w14:paraId="7BD0825C" w14:textId="77777777" w:rsidR="000A1FE3" w:rsidRPr="000A1FE3" w:rsidRDefault="000A1FE3" w:rsidP="000A1FE3">
      <w:pPr>
        <w:ind w:left="720"/>
      </w:pPr>
    </w:p>
    <w:p w14:paraId="15171917" w14:textId="3A5499E3" w:rsidR="00F639EF" w:rsidRPr="00965648" w:rsidRDefault="000A1FE3" w:rsidP="00F639EF">
      <w:pPr>
        <w:pStyle w:val="Nagwek3"/>
        <w:ind w:left="0"/>
        <w:rPr>
          <w:rFonts w:ascii="Tahoma" w:hAnsi="Tahoma" w:cs="Tahoma"/>
          <w:sz w:val="20"/>
        </w:rPr>
      </w:pPr>
      <w:r w:rsidRPr="00965648">
        <w:rPr>
          <w:rFonts w:ascii="Tahoma" w:hAnsi="Tahoma" w:cs="Tahoma"/>
          <w:sz w:val="20"/>
        </w:rPr>
        <w:t>G</w:t>
      </w:r>
      <w:r w:rsidR="00F639EF" w:rsidRPr="00965648">
        <w:rPr>
          <w:rFonts w:ascii="Tahoma" w:hAnsi="Tahoma" w:cs="Tahoma"/>
          <w:sz w:val="20"/>
        </w:rPr>
        <w:t>. UBEZPIECZENIE MASZYN I URZĄDZEŃ OD USZKODZEŃ OD WSZYSTKICH RYZYK</w:t>
      </w:r>
    </w:p>
    <w:p w14:paraId="322A3104" w14:textId="77777777" w:rsidR="00F639EF" w:rsidRPr="00965648" w:rsidRDefault="00F639EF" w:rsidP="00F639EF">
      <w:pPr>
        <w:jc w:val="both"/>
        <w:rPr>
          <w:rFonts w:ascii="Tahoma" w:hAnsi="Tahoma" w:cs="Tahoma"/>
        </w:rPr>
      </w:pPr>
    </w:p>
    <w:p w14:paraId="17A73FFF" w14:textId="77777777" w:rsidR="00F639EF" w:rsidRPr="00965648" w:rsidRDefault="00F639EF" w:rsidP="00F639EF">
      <w:pPr>
        <w:tabs>
          <w:tab w:val="left" w:pos="1134"/>
        </w:tabs>
        <w:ind w:left="1134" w:hanging="1134"/>
        <w:jc w:val="both"/>
        <w:rPr>
          <w:rFonts w:ascii="Tahoma" w:hAnsi="Tahoma" w:cs="Tahoma"/>
        </w:rPr>
      </w:pPr>
      <w:r w:rsidRPr="00965648">
        <w:rPr>
          <w:rFonts w:ascii="Tahoma" w:hAnsi="Tahoma" w:cs="Tahoma"/>
          <w:b/>
        </w:rPr>
        <w:t xml:space="preserve">UWAGA: </w:t>
      </w:r>
      <w:r w:rsidRPr="00965648">
        <w:rPr>
          <w:rFonts w:ascii="Tahoma" w:hAnsi="Tahoma" w:cs="Tahoma"/>
          <w:b/>
        </w:rPr>
        <w:tab/>
      </w:r>
      <w:r w:rsidRPr="00965648">
        <w:rPr>
          <w:rFonts w:ascii="Tahoma" w:hAnsi="Tahoma" w:cs="Tahoma"/>
        </w:rPr>
        <w:t>Franszyza integralna: 300 zł; brak franszyz redukcyjnych i udziałów własnych.</w:t>
      </w:r>
    </w:p>
    <w:p w14:paraId="064ECF70" w14:textId="77777777" w:rsidR="00F639EF" w:rsidRPr="00965648" w:rsidRDefault="00F639EF" w:rsidP="00F639EF">
      <w:pPr>
        <w:tabs>
          <w:tab w:val="left" w:pos="1134"/>
        </w:tabs>
        <w:ind w:left="1134" w:hanging="1134"/>
        <w:jc w:val="both"/>
        <w:rPr>
          <w:rFonts w:ascii="Tahoma" w:hAnsi="Tahoma" w:cs="Tahoma"/>
        </w:rPr>
      </w:pPr>
    </w:p>
    <w:p w14:paraId="1878BF33" w14:textId="77777777" w:rsidR="00F639EF" w:rsidRPr="00965648" w:rsidRDefault="00F639EF" w:rsidP="00F639EF">
      <w:pPr>
        <w:jc w:val="both"/>
        <w:rPr>
          <w:rFonts w:ascii="Tahoma" w:hAnsi="Tahoma" w:cs="Tahoma"/>
        </w:rPr>
      </w:pPr>
      <w:r w:rsidRPr="00965648">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965648" w:rsidRDefault="00F639EF" w:rsidP="00F639EF">
      <w:pPr>
        <w:jc w:val="both"/>
        <w:rPr>
          <w:rFonts w:ascii="Tahoma" w:hAnsi="Tahoma" w:cs="Tahoma"/>
          <w:u w:val="single"/>
        </w:rPr>
      </w:pPr>
    </w:p>
    <w:p w14:paraId="571A9B74" w14:textId="77777777" w:rsidR="00F639EF" w:rsidRPr="00965648" w:rsidRDefault="00F639EF" w:rsidP="00F639EF">
      <w:pPr>
        <w:jc w:val="both"/>
        <w:rPr>
          <w:rFonts w:ascii="Tahoma" w:hAnsi="Tahoma" w:cs="Tahoma"/>
        </w:rPr>
      </w:pPr>
      <w:r w:rsidRPr="00965648">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965648" w:rsidRDefault="00F639EF" w:rsidP="00F639EF">
      <w:pPr>
        <w:jc w:val="both"/>
        <w:rPr>
          <w:rFonts w:ascii="Tahoma" w:hAnsi="Tahoma" w:cs="Tahoma"/>
        </w:rPr>
      </w:pPr>
      <w:r w:rsidRPr="00965648">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965648" w:rsidRDefault="00F639EF" w:rsidP="00F639EF">
      <w:pPr>
        <w:jc w:val="both"/>
        <w:rPr>
          <w:rFonts w:ascii="Tahoma" w:hAnsi="Tahoma" w:cs="Tahoma"/>
        </w:rPr>
      </w:pPr>
    </w:p>
    <w:p w14:paraId="52074EC1" w14:textId="77777777" w:rsidR="00F639EF" w:rsidRPr="00965648" w:rsidRDefault="00F639EF" w:rsidP="00F639EF">
      <w:pPr>
        <w:jc w:val="both"/>
        <w:rPr>
          <w:rFonts w:ascii="Tahoma" w:hAnsi="Tahoma" w:cs="Tahoma"/>
        </w:rPr>
      </w:pPr>
      <w:r w:rsidRPr="00965648">
        <w:rPr>
          <w:rFonts w:ascii="Tahoma" w:hAnsi="Tahoma" w:cs="Tahoma"/>
        </w:rPr>
        <w:t>Zakres ubezpieczenia winien obejmować co najmniej następujące ryzyka i koszty:</w:t>
      </w:r>
    </w:p>
    <w:p w14:paraId="7D65349A" w14:textId="77777777" w:rsidR="00F639EF" w:rsidRPr="00965648" w:rsidRDefault="00F639EF" w:rsidP="00F639EF">
      <w:pPr>
        <w:jc w:val="both"/>
        <w:rPr>
          <w:rFonts w:ascii="Tahoma" w:hAnsi="Tahoma" w:cs="Tahoma"/>
          <w:iCs/>
        </w:rPr>
      </w:pPr>
      <w:r w:rsidRPr="00965648">
        <w:rPr>
          <w:rFonts w:ascii="Tahoma" w:hAnsi="Tahoma" w:cs="Tahoma"/>
        </w:rPr>
        <w:t xml:space="preserve">wszelkie szkody materialne (fizyczne) polegające na utracie przedmiotu ubezpieczenia, jego uszkodzeniu lub zniszczeniu wskutek nieprzewidzianej i niezależnej od ubezpieczającego przyczyny. Postanowienia </w:t>
      </w:r>
      <w:r w:rsidRPr="00965648">
        <w:rPr>
          <w:rFonts w:ascii="Tahoma" w:hAnsi="Tahoma" w:cs="Tahoma"/>
          <w:iCs/>
        </w:rPr>
        <w:t>OWU Ubezpieczyciela ograniczające lub wyłączające jego odpowi</w:t>
      </w:r>
      <w:r w:rsidR="0028702F" w:rsidRPr="00965648">
        <w:rPr>
          <w:rFonts w:ascii="Tahoma" w:hAnsi="Tahoma" w:cs="Tahoma"/>
          <w:iCs/>
        </w:rPr>
        <w:t xml:space="preserve">edzialność mają  zastosowanie, </w:t>
      </w:r>
      <w:r w:rsidRPr="00965648">
        <w:rPr>
          <w:rFonts w:ascii="Tahoma" w:hAnsi="Tahoma" w:cs="Tahoma"/>
          <w:iCs/>
        </w:rPr>
        <w:t>z zastrzeżeniem że ochrona ubezpieczeniowa winna obejmować co najmniej ryzyka i szkody opisane poniżej.</w:t>
      </w:r>
    </w:p>
    <w:p w14:paraId="2E9FE6C4" w14:textId="77777777" w:rsidR="00F639EF" w:rsidRPr="00965648" w:rsidRDefault="00F639EF" w:rsidP="00F639EF">
      <w:pPr>
        <w:jc w:val="both"/>
        <w:rPr>
          <w:rFonts w:ascii="Tahoma" w:hAnsi="Tahoma" w:cs="Tahoma"/>
          <w:iCs/>
        </w:rPr>
      </w:pPr>
    </w:p>
    <w:p w14:paraId="4764B98E" w14:textId="77777777" w:rsidR="00F639EF" w:rsidRPr="00965648" w:rsidRDefault="00F639EF" w:rsidP="00F639EF">
      <w:pPr>
        <w:jc w:val="both"/>
        <w:rPr>
          <w:rFonts w:ascii="Tahoma" w:hAnsi="Tahoma" w:cs="Tahoma"/>
        </w:rPr>
      </w:pPr>
      <w:r w:rsidRPr="00965648">
        <w:rPr>
          <w:rFonts w:ascii="Tahoma" w:hAnsi="Tahoma" w:cs="Tahoma"/>
        </w:rPr>
        <w:t>Ubezpieczenie powinno obejmować w szczególności szkody spowodowane przez:</w:t>
      </w:r>
    </w:p>
    <w:p w14:paraId="7E2F59F1" w14:textId="77777777" w:rsidR="00F639EF" w:rsidRPr="00965648" w:rsidRDefault="00F639EF" w:rsidP="00F639EF">
      <w:pPr>
        <w:jc w:val="both"/>
        <w:rPr>
          <w:rFonts w:ascii="Tahoma" w:hAnsi="Tahoma" w:cs="Tahoma"/>
        </w:rPr>
      </w:pPr>
      <w:r w:rsidRPr="00965648">
        <w:rPr>
          <w:rFonts w:ascii="Tahoma" w:hAnsi="Tahoma" w:cs="Tahoma"/>
        </w:rPr>
        <w:t>- ukryte błędy projektowe lub ukryte błędy konstrukcyjne,</w:t>
      </w:r>
    </w:p>
    <w:p w14:paraId="799A7F30" w14:textId="77777777" w:rsidR="00F639EF" w:rsidRPr="00965648" w:rsidRDefault="00F639EF" w:rsidP="00F639EF">
      <w:pPr>
        <w:jc w:val="both"/>
        <w:rPr>
          <w:rFonts w:ascii="Tahoma" w:hAnsi="Tahoma" w:cs="Tahoma"/>
        </w:rPr>
      </w:pPr>
      <w:r w:rsidRPr="00965648">
        <w:rPr>
          <w:rFonts w:ascii="Tahoma" w:hAnsi="Tahoma" w:cs="Tahoma"/>
        </w:rPr>
        <w:t>- ukryte wady materiałowe,</w:t>
      </w:r>
    </w:p>
    <w:p w14:paraId="370E5265" w14:textId="77777777" w:rsidR="00F639EF" w:rsidRPr="00965648" w:rsidRDefault="00F639EF" w:rsidP="00F639EF">
      <w:pPr>
        <w:jc w:val="both"/>
        <w:rPr>
          <w:rFonts w:ascii="Tahoma" w:hAnsi="Tahoma" w:cs="Tahoma"/>
        </w:rPr>
      </w:pPr>
      <w:r w:rsidRPr="00965648">
        <w:rPr>
          <w:rFonts w:ascii="Tahoma" w:hAnsi="Tahoma" w:cs="Tahoma"/>
        </w:rPr>
        <w:t>- ukryte wady fabryczne, z wyłączeniem uszkodzeń, za które odpowiada producent lub dostawca w tytułu rękojmi bądź gwarancji,</w:t>
      </w:r>
    </w:p>
    <w:p w14:paraId="3B7BAD35" w14:textId="77777777" w:rsidR="00F639EF" w:rsidRPr="00965648" w:rsidRDefault="00F639EF" w:rsidP="00F639EF">
      <w:pPr>
        <w:jc w:val="both"/>
        <w:rPr>
          <w:rFonts w:ascii="Tahoma" w:hAnsi="Tahoma" w:cs="Tahoma"/>
        </w:rPr>
      </w:pPr>
      <w:r w:rsidRPr="00965648">
        <w:rPr>
          <w:rFonts w:ascii="Tahoma" w:hAnsi="Tahoma" w:cs="Tahoma"/>
        </w:rPr>
        <w:t>- niewłaściwą obsługę,</w:t>
      </w:r>
    </w:p>
    <w:p w14:paraId="12B08CCB" w14:textId="77777777" w:rsidR="00F639EF" w:rsidRPr="00965648" w:rsidRDefault="00F639EF" w:rsidP="00F639EF">
      <w:pPr>
        <w:jc w:val="both"/>
        <w:rPr>
          <w:rFonts w:ascii="Tahoma" w:hAnsi="Tahoma" w:cs="Tahoma"/>
        </w:rPr>
      </w:pPr>
      <w:r w:rsidRPr="00965648">
        <w:rPr>
          <w:rFonts w:ascii="Tahoma" w:hAnsi="Tahoma" w:cs="Tahoma"/>
        </w:rPr>
        <w:t>- dewastację,</w:t>
      </w:r>
    </w:p>
    <w:p w14:paraId="1A16069D" w14:textId="77777777" w:rsidR="00F639EF" w:rsidRPr="00965648" w:rsidRDefault="00F639EF" w:rsidP="00F639EF">
      <w:pPr>
        <w:jc w:val="both"/>
        <w:rPr>
          <w:rFonts w:ascii="Tahoma" w:hAnsi="Tahoma" w:cs="Tahoma"/>
        </w:rPr>
      </w:pPr>
      <w:r w:rsidRPr="00965648">
        <w:rPr>
          <w:rFonts w:ascii="Tahoma" w:hAnsi="Tahoma" w:cs="Tahoma"/>
        </w:rPr>
        <w:t>- działanie sił odśrodkowych,</w:t>
      </w:r>
    </w:p>
    <w:p w14:paraId="5A0877B8" w14:textId="77777777" w:rsidR="00F639EF" w:rsidRPr="00965648" w:rsidRDefault="00F639EF" w:rsidP="00F639EF">
      <w:pPr>
        <w:jc w:val="both"/>
        <w:rPr>
          <w:rFonts w:ascii="Tahoma" w:hAnsi="Tahoma" w:cs="Tahoma"/>
        </w:rPr>
      </w:pPr>
      <w:r w:rsidRPr="00965648">
        <w:rPr>
          <w:rFonts w:ascii="Tahoma" w:hAnsi="Tahoma" w:cs="Tahoma"/>
        </w:rPr>
        <w:t xml:space="preserve">- niedziałanie lub wadliwe działanie urządzeń sygnalizacyjnych, </w:t>
      </w:r>
      <w:proofErr w:type="spellStart"/>
      <w:r w:rsidRPr="00965648">
        <w:rPr>
          <w:rFonts w:ascii="Tahoma" w:hAnsi="Tahoma" w:cs="Tahoma"/>
        </w:rPr>
        <w:t>kontrolno</w:t>
      </w:r>
      <w:proofErr w:type="spellEnd"/>
      <w:r w:rsidRPr="00965648">
        <w:rPr>
          <w:rFonts w:ascii="Tahoma" w:hAnsi="Tahoma" w:cs="Tahoma"/>
        </w:rPr>
        <w:t xml:space="preserve"> - pomiarowych lub zabezpieczających,</w:t>
      </w:r>
    </w:p>
    <w:p w14:paraId="11E5C103" w14:textId="77777777" w:rsidR="00F639EF" w:rsidRPr="00965648" w:rsidRDefault="00F639EF" w:rsidP="00F639EF">
      <w:pPr>
        <w:jc w:val="both"/>
        <w:rPr>
          <w:rFonts w:ascii="Tahoma" w:hAnsi="Tahoma" w:cs="Tahoma"/>
        </w:rPr>
      </w:pPr>
      <w:r w:rsidRPr="00965648">
        <w:rPr>
          <w:rFonts w:ascii="Tahoma" w:hAnsi="Tahoma" w:cs="Tahoma"/>
        </w:rPr>
        <w:t>- niedobór wody w kotłach,</w:t>
      </w:r>
    </w:p>
    <w:p w14:paraId="362A4A89" w14:textId="77777777" w:rsidR="00F639EF" w:rsidRPr="00965648" w:rsidRDefault="00F639EF" w:rsidP="00F639EF">
      <w:pPr>
        <w:jc w:val="both"/>
        <w:rPr>
          <w:rFonts w:ascii="Tahoma" w:hAnsi="Tahoma" w:cs="Tahoma"/>
        </w:rPr>
      </w:pPr>
      <w:r w:rsidRPr="00965648">
        <w:rPr>
          <w:rFonts w:ascii="Tahoma" w:hAnsi="Tahoma" w:cs="Tahoma"/>
        </w:rPr>
        <w:lastRenderedPageBreak/>
        <w:t>- nadmierne ciśnienie lub temperaturę wewnątrz maszyny (urządzenia), implozję,</w:t>
      </w:r>
    </w:p>
    <w:p w14:paraId="0F7A3753" w14:textId="77777777" w:rsidR="00F639EF" w:rsidRPr="00965648" w:rsidRDefault="00F639EF" w:rsidP="00F639EF">
      <w:pPr>
        <w:jc w:val="both"/>
        <w:rPr>
          <w:rFonts w:ascii="Tahoma" w:hAnsi="Tahoma" w:cs="Tahoma"/>
        </w:rPr>
      </w:pPr>
      <w:r w:rsidRPr="00965648">
        <w:rPr>
          <w:rFonts w:ascii="Tahoma" w:hAnsi="Tahoma" w:cs="Tahoma"/>
        </w:rPr>
        <w:t>- zwarcie, przepięcie, przetężenie, uszkodzenie izolacji i inne przyczyny elektryczne</w:t>
      </w:r>
    </w:p>
    <w:p w14:paraId="5EA91E8D" w14:textId="77777777" w:rsidR="00F639EF" w:rsidRPr="00965648" w:rsidRDefault="00F639EF" w:rsidP="00F639EF">
      <w:pPr>
        <w:jc w:val="both"/>
        <w:rPr>
          <w:rFonts w:ascii="Tahoma" w:hAnsi="Tahoma" w:cs="Tahoma"/>
        </w:rPr>
      </w:pPr>
      <w:r w:rsidRPr="00965648">
        <w:rPr>
          <w:rFonts w:ascii="Tahoma" w:hAnsi="Tahoma" w:cs="Tahoma"/>
        </w:rPr>
        <w:t>- poluzowanie się części,</w:t>
      </w:r>
    </w:p>
    <w:p w14:paraId="1905F84B" w14:textId="77777777" w:rsidR="00F639EF" w:rsidRPr="00965648" w:rsidRDefault="00F639EF" w:rsidP="00F639EF">
      <w:pPr>
        <w:jc w:val="both"/>
        <w:rPr>
          <w:rFonts w:ascii="Tahoma" w:hAnsi="Tahoma" w:cs="Tahoma"/>
        </w:rPr>
      </w:pPr>
      <w:r w:rsidRPr="00965648">
        <w:rPr>
          <w:rFonts w:ascii="Tahoma" w:hAnsi="Tahoma" w:cs="Tahoma"/>
        </w:rPr>
        <w:t>- dostanie się ciała obcego,</w:t>
      </w:r>
    </w:p>
    <w:p w14:paraId="15130C65" w14:textId="77777777" w:rsidR="00F639EF" w:rsidRPr="00965648" w:rsidRDefault="00F639EF" w:rsidP="00F639EF">
      <w:pPr>
        <w:jc w:val="both"/>
        <w:rPr>
          <w:rFonts w:ascii="Tahoma" w:hAnsi="Tahoma" w:cs="Tahoma"/>
        </w:rPr>
      </w:pPr>
      <w:r w:rsidRPr="00965648">
        <w:rPr>
          <w:rFonts w:ascii="Tahoma" w:hAnsi="Tahoma" w:cs="Tahoma"/>
        </w:rPr>
        <w:t>- wzrost albo spadek napięcia bądź natężenia prądu, zanik jednej lub kilku faz</w:t>
      </w:r>
    </w:p>
    <w:p w14:paraId="16CF4C8B" w14:textId="5EBA9917" w:rsidR="00F639EF" w:rsidRPr="00965648" w:rsidRDefault="00F639EF" w:rsidP="00F639EF">
      <w:pPr>
        <w:jc w:val="both"/>
        <w:rPr>
          <w:rFonts w:ascii="Tahoma" w:hAnsi="Tahoma" w:cs="Tahoma"/>
        </w:rPr>
      </w:pPr>
      <w:r w:rsidRPr="00965648">
        <w:rPr>
          <w:rFonts w:ascii="Tahoma" w:hAnsi="Tahoma" w:cs="Tahoma"/>
        </w:rPr>
        <w:t>Maszyny i urządzenia wykazane do ubezpieczenia są objęte ochroną ubezpieczeniową od szkód spowodowanych działaniem prądu elektrycznego, bez względu na przyczynę pierwotną z limitem odpowiedzialności 200 000,00 zł na jedno i wszystkie zdarzenia</w:t>
      </w:r>
      <w:r w:rsidR="00DA6C28" w:rsidRPr="00965648">
        <w:rPr>
          <w:rFonts w:ascii="Tahoma" w:hAnsi="Tahoma" w:cs="Tahoma"/>
        </w:rPr>
        <w:t>.</w:t>
      </w:r>
    </w:p>
    <w:p w14:paraId="29B83FC6" w14:textId="77777777" w:rsidR="00F639EF" w:rsidRPr="00965648" w:rsidRDefault="00F639EF" w:rsidP="00F639EF">
      <w:pPr>
        <w:jc w:val="both"/>
        <w:rPr>
          <w:rFonts w:ascii="Tahoma" w:hAnsi="Tahoma" w:cs="Tahoma"/>
        </w:rPr>
      </w:pPr>
    </w:p>
    <w:p w14:paraId="1C734927" w14:textId="77777777" w:rsidR="00F639EF" w:rsidRPr="00965648" w:rsidRDefault="00F639EF" w:rsidP="00F639EF">
      <w:pPr>
        <w:jc w:val="both"/>
        <w:rPr>
          <w:rFonts w:ascii="Tahoma" w:hAnsi="Tahoma" w:cs="Tahoma"/>
        </w:rPr>
      </w:pPr>
      <w:r w:rsidRPr="00965648">
        <w:rPr>
          <w:rFonts w:ascii="Tahoma" w:hAnsi="Tahoma" w:cs="Tahoma"/>
        </w:rPr>
        <w:t xml:space="preserve">Objęte ochroną ubezpieczeniową maszyny i urządzenia są objęte ochroną od szkód powstałych na skutek akcji ratowniczej prowadzonej w związku ze zdarzeniami losowymi o charakterze nagłym i niespodziewanym. </w:t>
      </w:r>
    </w:p>
    <w:p w14:paraId="0DCA15D1" w14:textId="77777777" w:rsidR="00F639EF" w:rsidRPr="00965648" w:rsidRDefault="00F639EF" w:rsidP="00F639EF">
      <w:pPr>
        <w:jc w:val="both"/>
        <w:rPr>
          <w:rFonts w:ascii="Tahoma" w:hAnsi="Tahoma" w:cs="Tahoma"/>
        </w:rPr>
      </w:pPr>
    </w:p>
    <w:p w14:paraId="1CB3B2B1" w14:textId="378FFC52" w:rsidR="00F639EF" w:rsidRPr="00965648" w:rsidRDefault="00F639EF" w:rsidP="00F639EF">
      <w:pPr>
        <w:jc w:val="both"/>
        <w:rPr>
          <w:rFonts w:ascii="Tahoma" w:hAnsi="Tahoma" w:cs="Tahoma"/>
        </w:rPr>
      </w:pPr>
      <w:r w:rsidRPr="00965648">
        <w:rPr>
          <w:rFonts w:ascii="Tahoma" w:hAnsi="Tahoma" w:cs="Tahoma"/>
        </w:rPr>
        <w:t xml:space="preserve">Rodzaj wartości: wartość odtworzeniowa/wartość rzeczywista </w:t>
      </w:r>
    </w:p>
    <w:p w14:paraId="34DAF9E2" w14:textId="77777777" w:rsidR="00F639EF" w:rsidRPr="00965648" w:rsidRDefault="00F639EF" w:rsidP="00F639EF">
      <w:pPr>
        <w:jc w:val="both"/>
        <w:rPr>
          <w:rFonts w:ascii="Tahoma" w:hAnsi="Tahoma" w:cs="Tahoma"/>
          <w:u w:val="single"/>
        </w:rPr>
      </w:pPr>
    </w:p>
    <w:p w14:paraId="4FB114D0" w14:textId="77777777" w:rsidR="00F639EF" w:rsidRPr="00965648" w:rsidRDefault="00F639EF" w:rsidP="00F639EF">
      <w:pPr>
        <w:jc w:val="both"/>
        <w:rPr>
          <w:rFonts w:ascii="Tahoma" w:hAnsi="Tahoma" w:cs="Tahoma"/>
          <w:u w:val="single"/>
        </w:rPr>
      </w:pPr>
      <w:r w:rsidRPr="00965648">
        <w:rPr>
          <w:rFonts w:ascii="Tahoma" w:hAnsi="Tahoma" w:cs="Tahoma"/>
          <w:u w:val="single"/>
        </w:rPr>
        <w:t xml:space="preserve">Likwidacja szkód: </w:t>
      </w:r>
    </w:p>
    <w:p w14:paraId="577854DD" w14:textId="77777777" w:rsidR="00F639EF" w:rsidRPr="00965648" w:rsidRDefault="00F639EF" w:rsidP="00A938C4">
      <w:pPr>
        <w:numPr>
          <w:ilvl w:val="0"/>
          <w:numId w:val="54"/>
        </w:numPr>
        <w:tabs>
          <w:tab w:val="num" w:pos="928"/>
        </w:tabs>
        <w:suppressAutoHyphens/>
        <w:jc w:val="both"/>
        <w:rPr>
          <w:rFonts w:ascii="Tahoma" w:hAnsi="Tahoma" w:cs="Tahoma"/>
        </w:rPr>
      </w:pPr>
      <w:r w:rsidRPr="00965648">
        <w:rPr>
          <w:rFonts w:ascii="Tahoma" w:hAnsi="Tahoma" w:cs="Tahoma"/>
        </w:rPr>
        <w:t xml:space="preserve">w przypadku szkody całkowitej </w:t>
      </w:r>
    </w:p>
    <w:p w14:paraId="3E5C924E" w14:textId="77777777" w:rsidR="00F639EF" w:rsidRPr="00965648" w:rsidRDefault="00F639EF" w:rsidP="00F639EF">
      <w:pPr>
        <w:ind w:left="928"/>
        <w:jc w:val="both"/>
        <w:rPr>
          <w:rFonts w:ascii="Tahoma" w:hAnsi="Tahoma" w:cs="Tahoma"/>
        </w:rPr>
      </w:pPr>
      <w:r w:rsidRPr="00965648">
        <w:rPr>
          <w:rFonts w:ascii="Tahoma" w:hAnsi="Tahoma" w:cs="Tahoma"/>
        </w:rPr>
        <w:t>– dla maszyn i urządzeń nie starszych niż 5 lat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00658305" w14:textId="77777777" w:rsidR="00F639EF" w:rsidRPr="00965648" w:rsidRDefault="00F639EF" w:rsidP="00F639EF">
      <w:pPr>
        <w:ind w:left="928"/>
        <w:jc w:val="both"/>
        <w:rPr>
          <w:rFonts w:ascii="Tahoma" w:hAnsi="Tahoma" w:cs="Tahoma"/>
        </w:rPr>
      </w:pPr>
      <w:r w:rsidRPr="00965648">
        <w:rPr>
          <w:rFonts w:ascii="Tahoma" w:hAnsi="Tahoma" w:cs="Tahoma"/>
        </w:rPr>
        <w:t>- dla maszyn i urządzeń starszych niż 5 lat – do wartości rzeczywistej (technicznej) rozumianej jako wartość odtworzeniowa (zgodnie z definicją powyżej) pomniejszona o stopień faktycznego zużycia technicznego maszyny (urządzenia) po uwzględnieniu remontów i modernizacji. Tak wyliczona wartość rzeczywista nie może być jednak mniejsza niż 40% sumy ubezpieczenia maszyny (urządzenia), które uległo uszkodzeniu.</w:t>
      </w:r>
    </w:p>
    <w:p w14:paraId="516011A2" w14:textId="77777777" w:rsidR="00F639EF" w:rsidRPr="00965648" w:rsidRDefault="00F639EF" w:rsidP="00A938C4">
      <w:pPr>
        <w:numPr>
          <w:ilvl w:val="0"/>
          <w:numId w:val="54"/>
        </w:numPr>
        <w:tabs>
          <w:tab w:val="clear" w:pos="1146"/>
          <w:tab w:val="num" w:pos="928"/>
        </w:tabs>
        <w:suppressAutoHyphens/>
        <w:ind w:left="928"/>
        <w:jc w:val="both"/>
        <w:rPr>
          <w:rFonts w:ascii="Tahoma" w:hAnsi="Tahoma" w:cs="Tahoma"/>
        </w:rPr>
      </w:pPr>
      <w:r w:rsidRPr="00965648">
        <w:rPr>
          <w:rFonts w:ascii="Tahoma" w:hAnsi="Tahoma" w:cs="Tahoma"/>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 Jeżeli koszt naprawy albo remontu przewyższa wartość rzeczywistą maszyny, to szkodę traktuje się jako całkowitą i likwidacja następuje według zasady przedstawionej w pkt a;</w:t>
      </w:r>
    </w:p>
    <w:p w14:paraId="6D91643E" w14:textId="77777777" w:rsidR="00F639EF" w:rsidRPr="00965648" w:rsidRDefault="00F639EF" w:rsidP="00A938C4">
      <w:pPr>
        <w:numPr>
          <w:ilvl w:val="0"/>
          <w:numId w:val="54"/>
        </w:numPr>
        <w:tabs>
          <w:tab w:val="clear" w:pos="1146"/>
          <w:tab w:val="num" w:pos="928"/>
        </w:tabs>
        <w:suppressAutoHyphens/>
        <w:ind w:left="928"/>
        <w:jc w:val="both"/>
        <w:rPr>
          <w:rFonts w:ascii="Tahoma" w:hAnsi="Tahoma" w:cs="Tahoma"/>
        </w:rPr>
      </w:pPr>
      <w:r w:rsidRPr="00965648">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p w14:paraId="7DBF986E" w14:textId="77777777" w:rsidR="00F639EF" w:rsidRPr="00965648" w:rsidRDefault="00F639EF" w:rsidP="00F639EF">
      <w:pPr>
        <w:rPr>
          <w:rFonts w:ascii="Tahoma" w:hAnsi="Tahoma" w:cs="Tahoma"/>
        </w:rPr>
      </w:pPr>
    </w:p>
    <w:p w14:paraId="3A47A22E" w14:textId="31234DFF" w:rsidR="00F639EF" w:rsidRPr="00965648" w:rsidRDefault="00F639EF" w:rsidP="00F639EF">
      <w:pPr>
        <w:rPr>
          <w:rFonts w:ascii="Tahoma" w:hAnsi="Tahoma" w:cs="Tahoma"/>
          <w:u w:val="single"/>
        </w:rPr>
      </w:pPr>
      <w:r w:rsidRPr="00965648">
        <w:rPr>
          <w:rFonts w:ascii="Tahoma" w:hAnsi="Tahoma" w:cs="Tahoma"/>
        </w:rPr>
        <w:t>Wykaz  maszyn i urządzeń w załączniku nr 6</w:t>
      </w:r>
    </w:p>
    <w:p w14:paraId="467C31E6" w14:textId="77777777" w:rsidR="00075808" w:rsidRDefault="00075808" w:rsidP="00F639EF">
      <w:pPr>
        <w:rPr>
          <w:rFonts w:ascii="Tahoma" w:hAnsi="Tahoma" w:cs="Tahoma"/>
          <w:b/>
          <w:i/>
        </w:rPr>
      </w:pPr>
    </w:p>
    <w:p w14:paraId="768A7EFB" w14:textId="77777777" w:rsidR="00537E28" w:rsidRDefault="00537E28" w:rsidP="00F639EF">
      <w:pPr>
        <w:rPr>
          <w:rFonts w:ascii="Tahoma" w:hAnsi="Tahoma" w:cs="Tahoma"/>
          <w:b/>
          <w:u w:val="single"/>
        </w:rPr>
        <w:sectPr w:rsidR="00537E28" w:rsidSect="00C25D22">
          <w:pgSz w:w="11907" w:h="16840"/>
          <w:pgMar w:top="1077" w:right="907" w:bottom="1134" w:left="907" w:header="709" w:footer="709" w:gutter="0"/>
          <w:paperSrc w:first="7" w:other="7"/>
          <w:cols w:space="708"/>
          <w:docGrid w:linePitch="272"/>
        </w:sectPr>
      </w:pPr>
    </w:p>
    <w:p w14:paraId="62C495A8" w14:textId="5870B2DC" w:rsidR="00F639EF" w:rsidRPr="00537E28" w:rsidRDefault="00F639EF" w:rsidP="00F639EF">
      <w:pPr>
        <w:rPr>
          <w:rFonts w:ascii="Tahoma" w:hAnsi="Tahoma" w:cs="Tahoma"/>
          <w:b/>
          <w:u w:val="single"/>
        </w:rPr>
      </w:pPr>
      <w:r w:rsidRPr="00537E28">
        <w:rPr>
          <w:rFonts w:ascii="Tahoma" w:hAnsi="Tahoma" w:cs="Tahoma"/>
          <w:b/>
          <w:u w:val="single"/>
        </w:rPr>
        <w:lastRenderedPageBreak/>
        <w:t xml:space="preserve">Część II Zamówienia </w:t>
      </w:r>
    </w:p>
    <w:p w14:paraId="2AAE47F1" w14:textId="77777777" w:rsidR="00F639EF" w:rsidRDefault="00F639EF" w:rsidP="00F639EF">
      <w:pPr>
        <w:tabs>
          <w:tab w:val="left" w:pos="5245"/>
        </w:tabs>
        <w:rPr>
          <w:rFonts w:ascii="Tahoma" w:hAnsi="Tahoma" w:cs="Tahoma"/>
          <w:b/>
        </w:rPr>
      </w:pPr>
    </w:p>
    <w:p w14:paraId="7B0AB054" w14:textId="4E3640D5" w:rsidR="00F639EF" w:rsidRDefault="00F639EF" w:rsidP="00F639EF">
      <w:pPr>
        <w:tabs>
          <w:tab w:val="left" w:pos="5245"/>
        </w:tabs>
        <w:rPr>
          <w:rFonts w:ascii="Tahoma" w:hAnsi="Tahoma" w:cs="Tahoma"/>
          <w:b/>
        </w:rPr>
      </w:pPr>
      <w:r w:rsidRPr="000A03D3">
        <w:rPr>
          <w:rFonts w:ascii="Tahoma" w:hAnsi="Tahoma" w:cs="Tahoma"/>
          <w:b/>
        </w:rPr>
        <w:t>Okres ubezpie</w:t>
      </w:r>
      <w:r w:rsidR="000A1FE3">
        <w:rPr>
          <w:rFonts w:ascii="Tahoma" w:hAnsi="Tahoma" w:cs="Tahoma"/>
          <w:b/>
        </w:rPr>
        <w:t>czenia: 3 okresy roczne od 01.01.2020 do 31.12.2022</w:t>
      </w:r>
      <w:r w:rsidRPr="000A03D3">
        <w:rPr>
          <w:rFonts w:ascii="Tahoma" w:hAnsi="Tahoma" w:cs="Tahoma"/>
          <w:b/>
        </w:rPr>
        <w:t xml:space="preserve">, maksymalnie okres ubezpieczenia zakończy się </w:t>
      </w:r>
      <w:r w:rsidR="000A1FE3">
        <w:rPr>
          <w:rFonts w:ascii="Tahoma" w:hAnsi="Tahoma" w:cs="Tahoma"/>
          <w:b/>
        </w:rPr>
        <w:t xml:space="preserve"> 30.12.2023</w:t>
      </w:r>
      <w:r w:rsidRPr="000A03D3">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77777777" w:rsidR="00F639EF" w:rsidRPr="000A1FE3" w:rsidRDefault="00F639EF" w:rsidP="00F639EF">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wymienione w tabeli w załączniku nr 6</w:t>
      </w:r>
      <w:r w:rsidRPr="00F576F1">
        <w:rPr>
          <w:rFonts w:ascii="Tahoma" w:hAnsi="Tahoma" w:cs="Tahoma"/>
          <w:u w:val="single"/>
        </w:rPr>
        <w:t xml:space="preserve"> oraz pojazdy włączone do ubezpieczenia przez Zamawiającego w trakcie trwania umowy, będące w </w:t>
      </w:r>
      <w:r w:rsidRPr="000A1FE3">
        <w:rPr>
          <w:rFonts w:ascii="Tahoma" w:hAnsi="Tahoma" w:cs="Tahoma"/>
          <w:u w:val="single"/>
        </w:rPr>
        <w:t>posiadaniu Zamawiającego lub użytkowaniu na podstawie umów leasingu, dzierżawy czy użyczenia</w:t>
      </w:r>
    </w:p>
    <w:p w14:paraId="0C12AF69" w14:textId="0CF662FF" w:rsidR="00F639EF" w:rsidRPr="00471D05" w:rsidRDefault="00F639EF" w:rsidP="00F639EF">
      <w:pPr>
        <w:ind w:left="1276" w:hanging="916"/>
        <w:rPr>
          <w:rFonts w:ascii="Tahoma" w:hAnsi="Tahoma" w:cs="Tahoma"/>
          <w:color w:val="FF0000"/>
        </w:rPr>
      </w:pPr>
      <w:r w:rsidRPr="000A1FE3">
        <w:rPr>
          <w:rFonts w:ascii="Tahoma" w:hAnsi="Tahoma" w:cs="Tahoma"/>
          <w:b/>
        </w:rPr>
        <w:t> UWAGA:</w:t>
      </w:r>
      <w:r w:rsidRPr="000A1FE3">
        <w:rPr>
          <w:rFonts w:ascii="Tahoma" w:hAnsi="Tahoma" w:cs="Tahoma"/>
        </w:rPr>
        <w:t xml:space="preserve"> </w:t>
      </w:r>
      <w:r w:rsidR="00565D47" w:rsidRPr="000A1FE3">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0A1FE3">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3B641CAA" w:rsidR="00F639EF" w:rsidRPr="004D16B9"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zgodnie z zapisami Ustawy z dnia 22 maja 2003 r. o ubezpieczeniach obowiązkowych, </w:t>
      </w:r>
      <w:r w:rsidRPr="000A1FE3">
        <w:rPr>
          <w:rFonts w:ascii="Tahoma" w:hAnsi="Tahoma" w:cs="Tahoma"/>
        </w:rPr>
        <w:t>Ubezpieczeniowym Funduszu Gwarancyjnym i Polskim Biurze Ubezpieczycieli Komunikacyjnych (Dz.U. z 2018 r. poz. 473</w:t>
      </w:r>
      <w:r w:rsidR="008F5FDF" w:rsidRPr="000A1FE3">
        <w:rPr>
          <w:rFonts w:ascii="Tahoma" w:hAnsi="Tahoma" w:cs="Tahoma"/>
        </w:rPr>
        <w:t xml:space="preserve"> z </w:t>
      </w:r>
      <w:proofErr w:type="spellStart"/>
      <w:r w:rsidR="008F5FDF" w:rsidRPr="000A1FE3">
        <w:rPr>
          <w:rFonts w:ascii="Tahoma" w:hAnsi="Tahoma" w:cs="Tahoma"/>
        </w:rPr>
        <w:t>późn</w:t>
      </w:r>
      <w:proofErr w:type="spellEnd"/>
      <w:r w:rsidR="008F5FDF" w:rsidRPr="000A1FE3">
        <w:rPr>
          <w:rFonts w:ascii="Tahoma" w:hAnsi="Tahoma" w:cs="Tahoma"/>
        </w:rPr>
        <w:t>. zm.</w:t>
      </w:r>
      <w:r w:rsidRPr="000A1FE3">
        <w:rPr>
          <w:rFonts w:ascii="Tahoma" w:hAnsi="Tahoma" w:cs="Tahoma"/>
        </w:rPr>
        <w:t>). Dla pojazdów</w:t>
      </w:r>
      <w:r w:rsidRPr="004D16B9">
        <w:rPr>
          <w:rFonts w:ascii="Tahoma" w:hAnsi="Tahoma" w:cs="Tahoma"/>
        </w:rPr>
        <w:t xml:space="preserve">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4D16B9" w:rsidRDefault="00F639EF" w:rsidP="00F639EF">
      <w:pPr>
        <w:jc w:val="both"/>
        <w:rPr>
          <w:rFonts w:ascii="Tahoma" w:hAnsi="Tahoma" w:cs="Tahoma"/>
        </w:rPr>
      </w:pPr>
    </w:p>
    <w:p w14:paraId="649919E0" w14:textId="14F0160B" w:rsidR="00F639EF" w:rsidRPr="004D16B9" w:rsidRDefault="00F639EF" w:rsidP="00F639EF">
      <w:pPr>
        <w:ind w:left="567"/>
        <w:jc w:val="both"/>
        <w:rPr>
          <w:rFonts w:ascii="Tahoma" w:hAnsi="Tahoma" w:cs="Tahoma"/>
          <w:color w:val="003366"/>
        </w:rPr>
      </w:pPr>
      <w:r w:rsidRPr="004D16B9">
        <w:rPr>
          <w:rFonts w:ascii="Tahoma" w:hAnsi="Tahoma" w:cs="Tahoma"/>
          <w:b/>
          <w:bCs/>
        </w:rPr>
        <w:t>Zakres ubezpieczenia:</w:t>
      </w:r>
      <w:r w:rsidRPr="004D16B9">
        <w:rPr>
          <w:rFonts w:ascii="Tahoma" w:hAnsi="Tahoma" w:cs="Tahoma"/>
        </w:rPr>
        <w:t xml:space="preserve"> zgodnie z Ustawą z dnia 22 maja 2003 r. o ubezpieczeniach obowiązkowych, </w:t>
      </w:r>
      <w:r w:rsidRPr="000A1FE3">
        <w:rPr>
          <w:rFonts w:ascii="Tahoma" w:hAnsi="Tahoma" w:cs="Tahoma"/>
        </w:rPr>
        <w:t>Ubezpieczeniowym Funduszu Gwarancyjnym i Polskim Biurze Ubezpieczycieli Komunikacyjnych (Dz.U. z 2018 r. poz. 473</w:t>
      </w:r>
      <w:r w:rsidR="008F5FDF" w:rsidRPr="000A1FE3">
        <w:rPr>
          <w:rFonts w:ascii="Tahoma" w:hAnsi="Tahoma" w:cs="Tahoma"/>
        </w:rPr>
        <w:t xml:space="preserve"> z </w:t>
      </w:r>
      <w:proofErr w:type="spellStart"/>
      <w:r w:rsidR="008F5FDF" w:rsidRPr="000A1FE3">
        <w:rPr>
          <w:rFonts w:ascii="Tahoma" w:hAnsi="Tahoma" w:cs="Tahoma"/>
        </w:rPr>
        <w:t>późn</w:t>
      </w:r>
      <w:proofErr w:type="spellEnd"/>
      <w:r w:rsidR="008F5FDF" w:rsidRPr="000A1FE3">
        <w:rPr>
          <w:rFonts w:ascii="Tahoma" w:hAnsi="Tahoma" w:cs="Tahoma"/>
        </w:rPr>
        <w:t>. zm.</w:t>
      </w:r>
      <w:r w:rsidRPr="000A1FE3">
        <w:rPr>
          <w:rFonts w:ascii="Tahoma" w:hAnsi="Tahoma" w:cs="Tahoma"/>
        </w:rPr>
        <w:t>)</w:t>
      </w:r>
    </w:p>
    <w:p w14:paraId="6082A214" w14:textId="77777777" w:rsidR="00F639EF" w:rsidRPr="00E652B6" w:rsidRDefault="00F639EF" w:rsidP="00F639EF">
      <w:pPr>
        <w:ind w:left="567"/>
        <w:jc w:val="both"/>
        <w:rPr>
          <w:rFonts w:ascii="Tahoma" w:hAnsi="Tahoma" w:cs="Tahoma"/>
          <w:color w:val="000000"/>
        </w:rPr>
      </w:pPr>
      <w:r w:rsidRPr="004D16B9">
        <w:rPr>
          <w:rFonts w:ascii="Tahoma" w:hAnsi="Tahoma" w:cs="Tahoma"/>
          <w:color w:val="000000"/>
        </w:rPr>
        <w:t>Zmiana zakresu i zasad ubezpieczenia OC posiadaczy pojazdów mechanicznych spowodowana zmianą przepisów na podstawie ww. Ustawy oraz innych przepisów prawa będzie miała zastosowanie</w:t>
      </w:r>
      <w:r w:rsidRPr="00510D76">
        <w:rPr>
          <w:rFonts w:ascii="Tahoma" w:hAnsi="Tahoma" w:cs="Tahoma"/>
          <w:color w:val="000000"/>
        </w:rPr>
        <w:t xml:space="preserve"> do ubezpieczeń pojazdów zawartych na podstawie niniejszego postępowania przetargowego bez możliwości rekalkulacji i/lub zmiany składki ubezpieczeniowej w trakcie realizacji zamówienia.</w:t>
      </w:r>
    </w:p>
    <w:p w14:paraId="0E90D533" w14:textId="77777777" w:rsidR="00F639EF" w:rsidRPr="00F576F1" w:rsidRDefault="00F639EF" w:rsidP="00F639EF">
      <w:pPr>
        <w:ind w:left="567"/>
        <w:jc w:val="both"/>
        <w:rPr>
          <w:rFonts w:ascii="Tahoma" w:hAnsi="Tahoma" w:cs="Tahoma"/>
        </w:rPr>
      </w:pPr>
    </w:p>
    <w:p w14:paraId="654FC9A3" w14:textId="77777777" w:rsidR="00F639EF" w:rsidRPr="00F576F1" w:rsidRDefault="00F639EF" w:rsidP="00F639EF">
      <w:pPr>
        <w:ind w:left="567"/>
        <w:jc w:val="both"/>
        <w:rPr>
          <w:rFonts w:ascii="Tahoma" w:hAnsi="Tahoma" w:cs="Tahoma"/>
        </w:rPr>
      </w:pPr>
      <w:r w:rsidRPr="00F576F1">
        <w:rPr>
          <w:rFonts w:ascii="Tahoma" w:hAnsi="Tahoma" w:cs="Tahoma"/>
        </w:rPr>
        <w:t> </w:t>
      </w:r>
    </w:p>
    <w:p w14:paraId="6AD15F62" w14:textId="54AE6FAE" w:rsidR="00F639EF" w:rsidRPr="000A1FE3" w:rsidRDefault="00F639EF" w:rsidP="000A1FE3">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7D452DA1" w14:textId="77777777" w:rsidR="00F639EF" w:rsidRDefault="00F639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7777777"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pojazdu i jest zgodny z okresem ubezpieczenia OC </w:t>
      </w:r>
      <w:r w:rsidRPr="00510D7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7777777" w:rsidR="00F639EF" w:rsidRPr="00471D05" w:rsidRDefault="00F639EF" w:rsidP="00F639EF">
      <w:pPr>
        <w:ind w:left="709" w:hanging="426"/>
        <w:jc w:val="both"/>
        <w:rPr>
          <w:rFonts w:ascii="Tahoma" w:hAnsi="Tahoma" w:cs="Tahoma"/>
        </w:rPr>
      </w:pPr>
      <w:r w:rsidRPr="00471D0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lastRenderedPageBreak/>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77777777" w:rsidR="00F639EF" w:rsidRPr="00DB3533" w:rsidRDefault="00F639EF" w:rsidP="00F639EF">
      <w:pPr>
        <w:ind w:left="709" w:hanging="283"/>
        <w:jc w:val="both"/>
        <w:rPr>
          <w:rFonts w:ascii="Tahoma" w:hAnsi="Tahoma" w:cs="Tahoma"/>
        </w:rPr>
      </w:pPr>
      <w:r w:rsidRPr="00346EAE">
        <w:rPr>
          <w:rFonts w:ascii="Tahoma" w:hAnsi="Tahoma" w:cs="Tahoma"/>
        </w:rPr>
        <w:t>- koszty związane z wymianą płynów eksploatacyjnych w przypadku uszkodzenia układów silnika ubezpieczonego pojazdu na skutek wypadku ubezpieczeniowego objętego umową ubezpieczenia do wysokości 300 zł na zdarzenie.</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A13A7B"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77777777" w:rsidR="00F639EF" w:rsidRPr="00346EAE" w:rsidRDefault="00F639EF" w:rsidP="00F639EF">
      <w:pPr>
        <w:ind w:left="709" w:hanging="283"/>
        <w:jc w:val="both"/>
        <w:rPr>
          <w:rFonts w:ascii="Tahoma" w:hAnsi="Tahoma" w:cs="Tahoma"/>
          <w:color w:val="FF0000"/>
        </w:rPr>
      </w:pPr>
      <w:r w:rsidRPr="00A13A7B">
        <w:rPr>
          <w:rFonts w:ascii="Tahoma" w:hAnsi="Tahoma" w:cs="Tahoma"/>
        </w:rPr>
        <w:t xml:space="preserve">- </w:t>
      </w:r>
      <w:r w:rsidRPr="000A1FE3">
        <w:rPr>
          <w:rFonts w:ascii="Tahoma" w:hAnsi="Tahoma" w:cs="Tahoma"/>
        </w:rPr>
        <w:t xml:space="preserve">w ubezpieczeniu pojazdów, których wiek nie przekracza 24 miesięcy ma zastosowanie tzw. </w:t>
      </w:r>
      <w:r w:rsidRPr="000A1FE3">
        <w:rPr>
          <w:rFonts w:ascii="Tahoma" w:hAnsi="Tahoma" w:cs="Tahoma"/>
          <w:b/>
        </w:rPr>
        <w:t>gwarantowana suma ubezpieczenia</w:t>
      </w:r>
      <w:r w:rsidRPr="000A1FE3">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 xml:space="preserve">za szkodę całkowitą uważa się szkodę polegającą na utracie </w:t>
      </w:r>
      <w:r w:rsidRPr="004D16B9">
        <w:rPr>
          <w:rFonts w:ascii="Tahoma" w:hAnsi="Tahoma" w:cs="Tahoma"/>
        </w:rPr>
        <w:t>pojazdu 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proofErr w:type="spellStart"/>
      <w:r w:rsidRPr="00346EAE">
        <w:rPr>
          <w:rFonts w:ascii="Tahoma" w:hAnsi="Tahoma" w:cs="Tahoma"/>
        </w:rPr>
        <w:t>przeciwkradzieżowe</w:t>
      </w:r>
      <w:proofErr w:type="spellEnd"/>
      <w:r w:rsidRPr="00346EAE">
        <w:rPr>
          <w:rFonts w:ascii="Tahoma" w:hAnsi="Tahoma" w:cs="Tahoma"/>
        </w:rPr>
        <w:t xml:space="preserve"> Ubezpieczyciel</w:t>
      </w:r>
      <w:r w:rsidRPr="008E3451">
        <w:rPr>
          <w:rFonts w:ascii="Tahoma" w:hAnsi="Tahoma" w:cs="Tahoma"/>
        </w:rPr>
        <w:t xml:space="preserve"> uznaje za wystarczające.</w:t>
      </w:r>
    </w:p>
    <w:p w14:paraId="01917D8F" w14:textId="77777777" w:rsidR="00F639EF" w:rsidRPr="000A1FE3" w:rsidRDefault="00F639EF" w:rsidP="00F639EF">
      <w:pPr>
        <w:ind w:left="709" w:hanging="283"/>
        <w:jc w:val="both"/>
        <w:rPr>
          <w:rFonts w:ascii="Tahoma" w:hAnsi="Tahoma" w:cs="Tahoma"/>
          <w:u w:val="single"/>
        </w:rPr>
      </w:pPr>
    </w:p>
    <w:p w14:paraId="458A887A" w14:textId="77777777" w:rsidR="00F639EF" w:rsidRPr="000A1FE3" w:rsidRDefault="00F639EF" w:rsidP="00F639EF">
      <w:pPr>
        <w:ind w:left="709"/>
        <w:jc w:val="both"/>
        <w:rPr>
          <w:rFonts w:ascii="Tahoma" w:hAnsi="Tahoma" w:cs="Tahoma"/>
          <w:u w:val="single"/>
        </w:rPr>
      </w:pPr>
      <w:r w:rsidRPr="000A1FE3">
        <w:rPr>
          <w:rFonts w:ascii="Tahoma" w:hAnsi="Tahoma" w:cs="Tahoma"/>
          <w:u w:val="single"/>
        </w:rPr>
        <w:t>Zakres terytorialny ubezpieczenia autocasco:</w:t>
      </w:r>
    </w:p>
    <w:p w14:paraId="1C009671" w14:textId="70A8342F" w:rsidR="00F639EF" w:rsidRDefault="00F639EF" w:rsidP="000A1FE3">
      <w:pPr>
        <w:ind w:left="709"/>
        <w:jc w:val="both"/>
        <w:rPr>
          <w:rFonts w:ascii="Tahoma" w:hAnsi="Tahoma" w:cs="Tahoma"/>
          <w:b/>
        </w:rPr>
      </w:pPr>
      <w:r w:rsidRPr="000A1FE3">
        <w:rPr>
          <w:rFonts w:ascii="Tahoma" w:hAnsi="Tahoma" w:cs="Tahoma"/>
        </w:rPr>
        <w:t xml:space="preserve">RP </w:t>
      </w:r>
    </w:p>
    <w:p w14:paraId="7FE6EEC0" w14:textId="77777777" w:rsidR="000A1FE3" w:rsidRPr="000A1FE3" w:rsidRDefault="000A1FE3" w:rsidP="000A1FE3">
      <w:pPr>
        <w:ind w:left="709"/>
        <w:jc w:val="both"/>
        <w:rPr>
          <w:rFonts w:ascii="Tahoma" w:hAnsi="Tahoma" w:cs="Tahoma"/>
          <w:b/>
        </w:rPr>
      </w:pPr>
    </w:p>
    <w:p w14:paraId="5D982B3D" w14:textId="77777777" w:rsidR="00F639EF" w:rsidRPr="000A1FE3" w:rsidRDefault="00F639EF" w:rsidP="00CC6AF3">
      <w:pPr>
        <w:ind w:left="709"/>
        <w:jc w:val="both"/>
        <w:rPr>
          <w:rFonts w:ascii="Tahoma" w:hAnsi="Tahoma" w:cs="Tahoma"/>
        </w:rPr>
      </w:pPr>
      <w:r w:rsidRPr="000A1FE3">
        <w:rPr>
          <w:rFonts w:ascii="Tahoma" w:hAnsi="Tahoma" w:cs="Tahoma"/>
          <w:b/>
          <w:bCs/>
        </w:rPr>
        <w:t xml:space="preserve">Suma ubezpieczenia </w:t>
      </w:r>
    </w:p>
    <w:p w14:paraId="31BFBA39" w14:textId="565A181C" w:rsidR="00F639EF" w:rsidRPr="000A1FE3" w:rsidRDefault="00F639EF" w:rsidP="00F639EF">
      <w:pPr>
        <w:ind w:left="709" w:hanging="283"/>
        <w:jc w:val="both"/>
        <w:rPr>
          <w:rFonts w:ascii="Tahoma" w:hAnsi="Tahoma" w:cs="Tahoma"/>
          <w:b/>
        </w:rPr>
      </w:pPr>
      <w:r w:rsidRPr="000A1FE3">
        <w:rPr>
          <w:rFonts w:ascii="Tahoma" w:hAnsi="Tahoma" w:cs="Tahoma"/>
        </w:rPr>
        <w:t>-</w:t>
      </w:r>
      <w:r w:rsidRPr="000A1FE3">
        <w:rPr>
          <w:rFonts w:ascii="Tahoma" w:hAnsi="Tahoma" w:cs="Tahoma"/>
        </w:rPr>
        <w:tab/>
        <w:t xml:space="preserve">uwzględnia kwotę podatku VAT oraz wartość wyposażenia dodatkowego, </w:t>
      </w:r>
    </w:p>
    <w:p w14:paraId="2357E83D" w14:textId="77777777" w:rsidR="00F639EF" w:rsidRPr="00B42B47" w:rsidRDefault="00F639EF" w:rsidP="00F639EF">
      <w:pPr>
        <w:ind w:left="709" w:hanging="283"/>
        <w:jc w:val="both"/>
        <w:rPr>
          <w:rFonts w:ascii="Tahoma" w:hAnsi="Tahoma" w:cs="Tahoma"/>
        </w:rPr>
      </w:pPr>
      <w:r>
        <w:rPr>
          <w:rFonts w:ascii="Tahoma" w:hAnsi="Tahoma" w:cs="Tahoma"/>
        </w:rPr>
        <w:t xml:space="preserve">-    ustalana jest indywidualnie dla każdego pojazdu na podstawie wartości rynkowej przed rozpoczęciem okresu </w:t>
      </w:r>
      <w:r w:rsidRPr="00B42B47">
        <w:rPr>
          <w:rFonts w:ascii="Tahoma" w:hAnsi="Tahoma" w:cs="Tahoma"/>
        </w:rPr>
        <w:t xml:space="preserve">ubezpieczenia (wyceny dokonuje Broker na podstawie komputerowego systemu wyceny pojazdów </w:t>
      </w:r>
      <w:r w:rsidRPr="00B42B47">
        <w:rPr>
          <w:rFonts w:ascii="Tahoma" w:hAnsi="Tahoma" w:cs="Tahoma"/>
        </w:rPr>
        <w:lastRenderedPageBreak/>
        <w:t>Info-Ekspert lub indywidualnej wyceny pojazdu) lub faktury zakupu dla pojazdów fabrycznie nowych lub sprowadzonych z zagranicy,</w:t>
      </w:r>
    </w:p>
    <w:p w14:paraId="7E75233B" w14:textId="595BBBB1" w:rsidR="00F639EF" w:rsidRPr="00C46F6D" w:rsidRDefault="00F639EF" w:rsidP="00F639EF">
      <w:pPr>
        <w:ind w:left="709" w:hanging="283"/>
        <w:jc w:val="both"/>
        <w:rPr>
          <w:rFonts w:ascii="Tahoma" w:hAnsi="Tahoma" w:cs="Tahoma"/>
          <w:b/>
        </w:rPr>
      </w:pPr>
      <w:r w:rsidRPr="00B42B47">
        <w:rPr>
          <w:rFonts w:ascii="Tahoma" w:hAnsi="Tahoma" w:cs="Tahoma"/>
        </w:rPr>
        <w:t>-</w:t>
      </w:r>
      <w:r w:rsidRPr="00B42B47">
        <w:rPr>
          <w:rFonts w:ascii="Tahoma" w:hAnsi="Tahoma" w:cs="Tahoma"/>
        </w:rPr>
        <w:tab/>
      </w:r>
      <w:r w:rsidRPr="000A1FE3">
        <w:rPr>
          <w:rFonts w:ascii="Tahoma" w:hAnsi="Tahoma" w:cs="Tahoma"/>
        </w:rPr>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Default="00F639EF" w:rsidP="00F639EF">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77777777" w:rsidR="00F639EF" w:rsidRDefault="00F639EF" w:rsidP="00F639EF">
      <w:pPr>
        <w:ind w:left="709" w:hanging="283"/>
        <w:jc w:val="both"/>
        <w:rPr>
          <w:rFonts w:ascii="Tahoma" w:hAnsi="Tahoma" w:cs="Tahoma"/>
        </w:rPr>
      </w:pPr>
      <w:r>
        <w:rPr>
          <w:rFonts w:ascii="Tahoma" w:hAnsi="Tahoma" w:cs="Tahoma"/>
        </w:rPr>
        <w:t>-    franszyza zniesiona/wykupiona</w:t>
      </w:r>
    </w:p>
    <w:p w14:paraId="5EDB88B6" w14:textId="3B4CC05E" w:rsidR="00F639EF" w:rsidRDefault="00F639EF" w:rsidP="000A1FE3">
      <w:pPr>
        <w:ind w:left="709" w:hanging="283"/>
        <w:jc w:val="both"/>
        <w:rPr>
          <w:rFonts w:ascii="Tahoma" w:hAnsi="Tahoma" w:cs="Tahoma"/>
        </w:rPr>
      </w:pPr>
      <w:r>
        <w:rPr>
          <w:rFonts w:ascii="Tahoma" w:hAnsi="Tahoma" w:cs="Tahoma"/>
        </w:rPr>
        <w:t>-    amortyzacja części – zniesiona/wykupiona</w:t>
      </w:r>
    </w:p>
    <w:p w14:paraId="27189585" w14:textId="77777777" w:rsidR="00F639EF" w:rsidRDefault="00F639EF" w:rsidP="00F639EF">
      <w:pPr>
        <w:ind w:left="426"/>
        <w:jc w:val="both"/>
        <w:rPr>
          <w:rFonts w:ascii="Tahoma" w:hAnsi="Tahoma" w:cs="Tahoma"/>
        </w:rPr>
      </w:pP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6A3F2830" w:rsidR="00F639EF" w:rsidRPr="00C95F7C" w:rsidRDefault="00F639EF" w:rsidP="00F639EF">
      <w:pPr>
        <w:ind w:firstLine="708"/>
        <w:rPr>
          <w:rFonts w:ascii="Tahoma" w:hAnsi="Tahoma" w:cs="Tahoma"/>
          <w:b/>
          <w:bCs/>
        </w:rPr>
      </w:pPr>
      <w:r w:rsidRPr="00471D05">
        <w:rPr>
          <w:rFonts w:ascii="Tahoma" w:hAnsi="Tahoma" w:cs="Tahoma"/>
        </w:rPr>
        <w:t xml:space="preserve">Zakres terytorialny ubezpieczenia NNW – RP </w:t>
      </w:r>
      <w:r w:rsidR="000A1FE3">
        <w:rPr>
          <w:rFonts w:ascii="Tahoma" w:hAnsi="Tahoma" w:cs="Tahoma"/>
        </w:rPr>
        <w:t>.</w:t>
      </w:r>
    </w:p>
    <w:p w14:paraId="67147358" w14:textId="77777777" w:rsidR="00F639EF" w:rsidRDefault="00F639EF"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77777777" w:rsidR="00F639EF" w:rsidRPr="002A4EC1" w:rsidRDefault="00F639EF" w:rsidP="00F639EF">
      <w:pPr>
        <w:ind w:left="709"/>
        <w:jc w:val="both"/>
        <w:rPr>
          <w:rFonts w:ascii="Tahoma" w:hAnsi="Tahoma" w:cs="Tahoma"/>
          <w:b/>
          <w:bCs/>
        </w:rPr>
      </w:pPr>
      <w:r w:rsidRPr="002A4EC1">
        <w:rPr>
          <w:rFonts w:ascii="Tahoma" w:hAnsi="Tahoma" w:cs="Tahoma"/>
          <w:b/>
          <w:bCs/>
        </w:rPr>
        <w:t xml:space="preserve">Zakres ubezpieczenia </w:t>
      </w:r>
    </w:p>
    <w:p w14:paraId="583A8D43" w14:textId="77777777" w:rsidR="00F639EF" w:rsidRPr="004C35AA" w:rsidRDefault="00F639EF" w:rsidP="00F639EF">
      <w:pPr>
        <w:pStyle w:val="Akapitzlist"/>
        <w:jc w:val="both"/>
        <w:rPr>
          <w:rFonts w:ascii="Tahoma" w:hAnsi="Tahoma" w:cs="Tahoma"/>
          <w:b/>
          <w:bCs/>
          <w:sz w:val="20"/>
          <w:szCs w:val="20"/>
          <w:u w:val="single"/>
        </w:rPr>
      </w:pPr>
      <w:r w:rsidRPr="004C35AA">
        <w:rPr>
          <w:rFonts w:ascii="Tahoma" w:hAnsi="Tahoma" w:cs="Tahoma"/>
          <w:sz w:val="20"/>
          <w:szCs w:val="20"/>
          <w:u w:val="single"/>
        </w:rPr>
        <w:lastRenderedPageBreak/>
        <w:t>I. Wariant rozszerzony</w:t>
      </w:r>
    </w:p>
    <w:p w14:paraId="594A26EB" w14:textId="77777777" w:rsidR="00F639EF" w:rsidRPr="004C35AA" w:rsidRDefault="00F639EF" w:rsidP="00F639EF">
      <w:pPr>
        <w:ind w:left="709"/>
        <w:jc w:val="both"/>
        <w:rPr>
          <w:rFonts w:ascii="Tahoma" w:hAnsi="Tahoma" w:cs="Tahoma"/>
        </w:rPr>
      </w:pPr>
      <w:r w:rsidRPr="004C35AA">
        <w:rPr>
          <w:rFonts w:ascii="Tahoma" w:hAnsi="Tahoma" w:cs="Tahoma"/>
        </w:rPr>
        <w:t xml:space="preserve">Ubezpieczenie </w:t>
      </w:r>
      <w:proofErr w:type="spellStart"/>
      <w:r w:rsidRPr="004C35AA">
        <w:rPr>
          <w:rFonts w:ascii="Tahoma" w:hAnsi="Tahoma" w:cs="Tahoma"/>
        </w:rPr>
        <w:t>assistance</w:t>
      </w:r>
      <w:proofErr w:type="spellEnd"/>
      <w:r w:rsidRPr="004C35A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4C35AA">
        <w:rPr>
          <w:rFonts w:ascii="Tahoma" w:hAnsi="Tahoma" w:cs="Tahoma"/>
        </w:rPr>
        <w:t>assistance</w:t>
      </w:r>
      <w:proofErr w:type="spellEnd"/>
      <w:r w:rsidRPr="004C35AA">
        <w:rPr>
          <w:rFonts w:ascii="Tahoma" w:hAnsi="Tahoma" w:cs="Tahoma"/>
        </w:rPr>
        <w:t>), polegającą m.in. na zorganizowaniu i pokryciu koszów:</w:t>
      </w:r>
    </w:p>
    <w:p w14:paraId="0CC3EE93" w14:textId="77777777" w:rsidR="00F639EF" w:rsidRPr="004C35AA" w:rsidRDefault="00F639EF" w:rsidP="00F639EF">
      <w:pPr>
        <w:ind w:left="709"/>
        <w:jc w:val="both"/>
        <w:rPr>
          <w:rFonts w:ascii="Tahoma" w:hAnsi="Tahoma" w:cs="Tahoma"/>
        </w:rPr>
      </w:pPr>
      <w:r w:rsidRPr="004C35AA">
        <w:rPr>
          <w:rFonts w:ascii="Tahoma" w:hAnsi="Tahoma" w:cs="Tahoma"/>
        </w:rPr>
        <w:t xml:space="preserve">- naprawy na miejscu zdarzenia (bez kosztu zakupu części), </w:t>
      </w:r>
    </w:p>
    <w:p w14:paraId="53A431C7" w14:textId="77777777" w:rsidR="00F639EF" w:rsidRPr="000A1FE3" w:rsidRDefault="00F639EF" w:rsidP="00F639EF">
      <w:pPr>
        <w:ind w:left="709"/>
        <w:jc w:val="both"/>
        <w:rPr>
          <w:rFonts w:ascii="Tahoma" w:hAnsi="Tahoma" w:cs="Tahoma"/>
        </w:rPr>
      </w:pPr>
      <w:r w:rsidRPr="000A1FE3">
        <w:rPr>
          <w:rFonts w:ascii="Tahoma" w:hAnsi="Tahoma" w:cs="Tahoma"/>
        </w:rPr>
        <w:t xml:space="preserve">- dostarczeniu paliwa (bez kosztu zakupu paliwa), </w:t>
      </w:r>
    </w:p>
    <w:p w14:paraId="5D1677DB" w14:textId="77777777" w:rsidR="00F639EF" w:rsidRPr="000A1FE3" w:rsidRDefault="00F639EF" w:rsidP="00F639EF">
      <w:pPr>
        <w:ind w:left="709"/>
        <w:jc w:val="both"/>
        <w:rPr>
          <w:rFonts w:ascii="Tahoma" w:hAnsi="Tahoma" w:cs="Tahoma"/>
        </w:rPr>
      </w:pPr>
      <w:r w:rsidRPr="000A1FE3">
        <w:rPr>
          <w:rFonts w:ascii="Tahoma" w:hAnsi="Tahoma" w:cs="Tahoma"/>
        </w:rPr>
        <w:t xml:space="preserve">- pokryciu kosztów holowania do miejsca wskazanego przez ubezpieczonego (limit kilometrów – minimum 100 km od miejsca wypadku, awarii na terytorium RP), </w:t>
      </w:r>
    </w:p>
    <w:p w14:paraId="42010139" w14:textId="77777777" w:rsidR="00F639EF" w:rsidRPr="004C35AA" w:rsidRDefault="00F639EF" w:rsidP="00F639EF">
      <w:pPr>
        <w:ind w:left="709"/>
        <w:jc w:val="both"/>
        <w:rPr>
          <w:rFonts w:ascii="Tahoma" w:hAnsi="Tahoma" w:cs="Tahoma"/>
        </w:rPr>
      </w:pPr>
      <w:r w:rsidRPr="004C35AA">
        <w:rPr>
          <w:rFonts w:ascii="Tahoma" w:hAnsi="Tahoma" w:cs="Tahoma"/>
        </w:rPr>
        <w:t xml:space="preserve">- pokrycia kosztów kontynuowania podróży, </w:t>
      </w:r>
    </w:p>
    <w:p w14:paraId="28A25641" w14:textId="36D05EE7" w:rsidR="00A06752" w:rsidRPr="004D16B9" w:rsidRDefault="00F639EF" w:rsidP="00A06752">
      <w:pPr>
        <w:ind w:left="709"/>
        <w:jc w:val="both"/>
        <w:rPr>
          <w:rFonts w:ascii="Tahoma" w:hAnsi="Tahoma" w:cs="Tahoma"/>
        </w:rPr>
      </w:pPr>
      <w:r w:rsidRPr="004C35AA">
        <w:rPr>
          <w:rFonts w:ascii="Tahoma" w:hAnsi="Tahoma" w:cs="Tahoma"/>
        </w:rPr>
        <w:t xml:space="preserve">- wynajmu </w:t>
      </w:r>
      <w:r w:rsidRPr="004D16B9">
        <w:rPr>
          <w:rFonts w:ascii="Tahoma" w:hAnsi="Tahoma" w:cs="Tahoma"/>
        </w:rPr>
        <w:t xml:space="preserve">samochodu zastępczego w przypadku wypadku pojazdu, awarii pojazdu lub kradzieży </w:t>
      </w:r>
      <w:r w:rsidR="00A06752" w:rsidRPr="004D16B9">
        <w:rPr>
          <w:rFonts w:ascii="Tahoma" w:hAnsi="Tahoma" w:cs="Tahoma"/>
        </w:rPr>
        <w:t>pojazdu na okres minimum 3 dni, przy czym okres, za który Ubezpieczyciel pokrywa koszty wynajmu pojazdu zastępczego liczy się od dnia rozpoczęcia wynajmu tego pojazdu, a nie od dnia wypadku, awarii lub kradzieży pojazdu.</w:t>
      </w:r>
    </w:p>
    <w:p w14:paraId="6D34D5D1" w14:textId="77777777" w:rsidR="00F639EF" w:rsidRPr="004D16B9" w:rsidRDefault="00F639EF" w:rsidP="00F639EF">
      <w:pPr>
        <w:ind w:left="709"/>
        <w:jc w:val="both"/>
        <w:rPr>
          <w:rFonts w:ascii="Tahoma" w:hAnsi="Tahoma" w:cs="Tahoma"/>
          <w:color w:val="FF0000"/>
        </w:rPr>
      </w:pPr>
      <w:r w:rsidRPr="004D16B9">
        <w:rPr>
          <w:rFonts w:ascii="Tahoma" w:hAnsi="Tahoma" w:cs="Tahoma"/>
          <w:color w:val="000000"/>
        </w:rPr>
        <w:t xml:space="preserve">Ubezpieczenie dotyczy pojazdów osobowych, dostawczych i ciężarowych o dopuszczalnej masie całkowitej do 3,5 t, </w:t>
      </w:r>
      <w:r w:rsidRPr="004D16B9">
        <w:rPr>
          <w:rFonts w:ascii="Tahoma" w:hAnsi="Tahoma" w:cs="Tahoma"/>
        </w:rPr>
        <w:t>wskazanych w załączniku z wykazem pojazdów do ubezpieczenia w tym wariancie</w:t>
      </w:r>
      <w:r w:rsidRPr="004D16B9">
        <w:rPr>
          <w:rFonts w:ascii="Tahoma" w:hAnsi="Tahoma" w:cs="Tahoma"/>
          <w:color w:val="FF0000"/>
        </w:rPr>
        <w:t>.</w:t>
      </w:r>
    </w:p>
    <w:p w14:paraId="1EFB942F" w14:textId="77777777" w:rsidR="00F639EF" w:rsidRPr="004D16B9" w:rsidRDefault="00F639EF" w:rsidP="00F639EF">
      <w:pPr>
        <w:ind w:left="709"/>
        <w:jc w:val="both"/>
        <w:rPr>
          <w:rFonts w:ascii="Tahoma" w:hAnsi="Tahoma" w:cs="Tahoma"/>
        </w:rPr>
      </w:pPr>
      <w:r w:rsidRPr="004D16B9">
        <w:rPr>
          <w:rFonts w:ascii="Tahoma" w:hAnsi="Tahoma" w:cs="Tahoma"/>
        </w:rPr>
        <w:t>Minimalny zakres terytorialny - RP.</w:t>
      </w:r>
    </w:p>
    <w:p w14:paraId="038160BC" w14:textId="77777777" w:rsidR="00C530E3" w:rsidRDefault="00C530E3" w:rsidP="00F639EF">
      <w:pPr>
        <w:ind w:left="709"/>
        <w:jc w:val="both"/>
        <w:rPr>
          <w:rFonts w:ascii="Tahoma" w:hAnsi="Tahoma" w:cs="Tahoma"/>
          <w:color w:val="FF0000"/>
        </w:rPr>
      </w:pPr>
    </w:p>
    <w:p w14:paraId="03F53D05" w14:textId="77777777" w:rsidR="00C530E3" w:rsidRPr="003354A6" w:rsidRDefault="00C530E3" w:rsidP="00C530E3">
      <w:pPr>
        <w:rPr>
          <w:rFonts w:ascii="Tahoma" w:hAnsi="Tahoma" w:cs="Tahoma"/>
          <w:b/>
          <w:u w:val="single"/>
        </w:rPr>
      </w:pPr>
      <w:r w:rsidRPr="003354A6">
        <w:rPr>
          <w:rFonts w:ascii="Tahoma" w:hAnsi="Tahoma" w:cs="Tahoma"/>
          <w:b/>
          <w:u w:val="single"/>
        </w:rPr>
        <w:t xml:space="preserve">Część III Zamówienia </w:t>
      </w:r>
    </w:p>
    <w:p w14:paraId="72329399" w14:textId="77777777" w:rsidR="00C530E3" w:rsidRDefault="00C530E3" w:rsidP="00C530E3">
      <w:pPr>
        <w:ind w:left="709"/>
        <w:jc w:val="both"/>
        <w:rPr>
          <w:rFonts w:ascii="Tahoma" w:hAnsi="Tahoma" w:cs="Tahoma"/>
        </w:rPr>
      </w:pPr>
    </w:p>
    <w:p w14:paraId="195549EC" w14:textId="77777777" w:rsidR="00C530E3" w:rsidRDefault="00C530E3" w:rsidP="00C530E3">
      <w:pPr>
        <w:tabs>
          <w:tab w:val="left" w:pos="2835"/>
        </w:tabs>
        <w:jc w:val="both"/>
        <w:rPr>
          <w:rFonts w:ascii="Tahoma" w:hAnsi="Tahoma" w:cs="Tahoma"/>
        </w:rPr>
      </w:pPr>
      <w:r w:rsidRPr="005F1DA1">
        <w:rPr>
          <w:rFonts w:ascii="Tahoma" w:hAnsi="Tahoma" w:cs="Tahoma"/>
          <w:b/>
        </w:rPr>
        <w:t xml:space="preserve">Łączny okres ubezpieczenia: </w:t>
      </w:r>
      <w:r w:rsidRPr="005F1DA1">
        <w:rPr>
          <w:rFonts w:ascii="Tahoma" w:hAnsi="Tahoma" w:cs="Tahoma"/>
          <w:b/>
        </w:rPr>
        <w:tab/>
        <w:t>od 01.01.2020 do 31.12.2022</w:t>
      </w:r>
    </w:p>
    <w:p w14:paraId="7801A797" w14:textId="77777777" w:rsidR="00C530E3" w:rsidRDefault="00C530E3" w:rsidP="00C530E3">
      <w:pPr>
        <w:pStyle w:val="Nagwek3"/>
        <w:ind w:left="0"/>
        <w:jc w:val="both"/>
        <w:rPr>
          <w:rFonts w:ascii="Tahoma" w:hAnsi="Tahoma" w:cs="Tahoma"/>
          <w:sz w:val="20"/>
        </w:rPr>
      </w:pPr>
    </w:p>
    <w:p w14:paraId="72874948" w14:textId="77777777" w:rsidR="00C530E3" w:rsidRPr="003354A6" w:rsidRDefault="00C530E3" w:rsidP="00C530E3">
      <w:pPr>
        <w:pStyle w:val="Nagwek3"/>
        <w:ind w:left="0"/>
        <w:jc w:val="both"/>
        <w:rPr>
          <w:rFonts w:ascii="Tahoma" w:hAnsi="Tahoma" w:cs="Tahoma"/>
          <w:sz w:val="20"/>
        </w:rPr>
      </w:pPr>
      <w:r w:rsidRPr="003354A6">
        <w:rPr>
          <w:rFonts w:ascii="Tahoma" w:hAnsi="Tahoma" w:cs="Tahoma"/>
          <w:sz w:val="20"/>
        </w:rPr>
        <w:t xml:space="preserve">UBEZPIECZENIE NNW CZŁONKÓW OCHOTNICZEJ STRAŻY POŻARNEJ </w:t>
      </w:r>
    </w:p>
    <w:p w14:paraId="4B13520E" w14:textId="77777777" w:rsidR="00C530E3" w:rsidRPr="002A4EC1" w:rsidRDefault="00C530E3" w:rsidP="00C530E3">
      <w:pPr>
        <w:ind w:firstLine="426"/>
        <w:jc w:val="both"/>
        <w:rPr>
          <w:rFonts w:ascii="Tahoma" w:hAnsi="Tahoma" w:cs="Tahoma"/>
          <w:b/>
          <w:color w:val="FF0000"/>
        </w:rPr>
      </w:pPr>
    </w:p>
    <w:p w14:paraId="3F3FC983" w14:textId="77777777" w:rsidR="00C530E3" w:rsidRPr="003354A6" w:rsidRDefault="00C530E3" w:rsidP="00C530E3">
      <w:pPr>
        <w:ind w:left="284"/>
        <w:jc w:val="both"/>
        <w:rPr>
          <w:rFonts w:ascii="Tahoma" w:hAnsi="Tahoma" w:cs="Tahoma"/>
        </w:rPr>
      </w:pPr>
      <w:r w:rsidRPr="003354A6">
        <w:rPr>
          <w:rFonts w:ascii="Tahoma" w:hAnsi="Tahoma" w:cs="Tahoma"/>
          <w:u w:val="single"/>
        </w:rPr>
        <w:t>I. Zakres ubezpieczenia:</w:t>
      </w:r>
      <w:r w:rsidRPr="003354A6">
        <w:rPr>
          <w:rFonts w:ascii="Tahoma" w:hAnsi="Tahoma" w:cs="Tahoma"/>
        </w:rPr>
        <w:t xml:space="preserve"> zgodnie z wymogami Ustawy z dnia 24 sierpnia 1991 r. o ochronie przeciwpożarowej (Dz. U. z 2018 r., poz. 620 z </w:t>
      </w:r>
      <w:proofErr w:type="spellStart"/>
      <w:r w:rsidRPr="003354A6">
        <w:rPr>
          <w:rFonts w:ascii="Tahoma" w:hAnsi="Tahoma" w:cs="Tahoma"/>
        </w:rPr>
        <w:t>późn</w:t>
      </w:r>
      <w:proofErr w:type="spellEnd"/>
      <w:r w:rsidRPr="003354A6">
        <w:rPr>
          <w:rFonts w:ascii="Tahoma" w:hAnsi="Tahoma" w:cs="Tahoma"/>
        </w:rPr>
        <w:t>. zm.)</w:t>
      </w:r>
    </w:p>
    <w:p w14:paraId="0D228C0C" w14:textId="77777777" w:rsidR="00C530E3" w:rsidRPr="003354A6" w:rsidRDefault="00C530E3" w:rsidP="00C530E3">
      <w:pPr>
        <w:ind w:left="284"/>
        <w:jc w:val="both"/>
        <w:rPr>
          <w:rFonts w:ascii="Tahoma" w:hAnsi="Tahoma" w:cs="Tahoma"/>
        </w:rPr>
      </w:pPr>
    </w:p>
    <w:p w14:paraId="01635997" w14:textId="77777777" w:rsidR="00C530E3" w:rsidRPr="003354A6" w:rsidRDefault="00C530E3" w:rsidP="00C530E3">
      <w:pPr>
        <w:ind w:left="284"/>
        <w:jc w:val="both"/>
        <w:rPr>
          <w:rFonts w:ascii="Tahoma" w:hAnsi="Tahoma" w:cs="Tahoma"/>
        </w:rPr>
      </w:pPr>
      <w:r w:rsidRPr="003354A6">
        <w:rPr>
          <w:rFonts w:ascii="Tahoma" w:hAnsi="Tahoma" w:cs="Tahoma"/>
        </w:rPr>
        <w:t>Czas odpowiedzialności: członek ochotniczej straży pożarnej jest objęty ochroną w związku z udziałem w działaniach ratowniczych lub ćwiczeniach, przy czym jeżeli do wypadku dojdzie w drodze na miejsce prowadzenia działań ratowniczych (od momentu otrzymania wezwania przez członka OSP) lub w drodze powrotnej do bazy (remizy OSP), to wypadek ten zostanie uznany za powstały w związku z udziałem w działaniach ratowniczych. W przypadku ćwiczeń ochrona ubezpieczeniowa obejmuje udział w ćwiczeniach jak również drogę z bazy (remizy OSP) na ćwiczenia oraz drogę powrotną.</w:t>
      </w:r>
    </w:p>
    <w:p w14:paraId="5B70B64B" w14:textId="77777777" w:rsidR="00C530E3" w:rsidRPr="003354A6" w:rsidRDefault="00C530E3" w:rsidP="00C530E3">
      <w:pPr>
        <w:jc w:val="both"/>
        <w:rPr>
          <w:rFonts w:ascii="Tahoma" w:hAnsi="Tahoma" w:cs="Tahoma"/>
        </w:rPr>
      </w:pPr>
    </w:p>
    <w:p w14:paraId="0E0E3D2F" w14:textId="77777777" w:rsidR="00C530E3" w:rsidRPr="003354A6" w:rsidRDefault="00C530E3" w:rsidP="00C530E3">
      <w:pPr>
        <w:ind w:firstLine="284"/>
        <w:jc w:val="both"/>
        <w:rPr>
          <w:rFonts w:ascii="Tahoma" w:hAnsi="Tahoma" w:cs="Tahoma"/>
        </w:rPr>
      </w:pPr>
      <w:r w:rsidRPr="003354A6">
        <w:rPr>
          <w:rFonts w:ascii="Tahoma" w:hAnsi="Tahoma" w:cs="Tahoma"/>
        </w:rPr>
        <w:t>Rodzaje odszkodowań (świadczeń):</w:t>
      </w:r>
    </w:p>
    <w:p w14:paraId="534DDC29" w14:textId="77777777" w:rsidR="00C530E3" w:rsidRPr="003354A6" w:rsidRDefault="00C530E3" w:rsidP="00C530E3">
      <w:pPr>
        <w:widowControl w:val="0"/>
        <w:spacing w:before="60"/>
        <w:ind w:left="360"/>
        <w:jc w:val="both"/>
        <w:rPr>
          <w:rFonts w:ascii="Tahoma" w:hAnsi="Tahoma" w:cs="Tahoma"/>
        </w:rPr>
      </w:pPr>
      <w:r w:rsidRPr="003354A6">
        <w:rPr>
          <w:rFonts w:ascii="Tahoma" w:hAnsi="Tahoma" w:cs="Tahoma"/>
        </w:rPr>
        <w:t>- jednorazowe odszkodowanie w razie doznania trwałego (stałego) lub długotrwałego uszczerbku na zdrowiu;</w:t>
      </w:r>
    </w:p>
    <w:p w14:paraId="6D03F18D" w14:textId="77777777" w:rsidR="00C530E3" w:rsidRPr="003354A6" w:rsidRDefault="00C530E3" w:rsidP="00C530E3">
      <w:pPr>
        <w:spacing w:before="60"/>
        <w:ind w:left="360"/>
        <w:jc w:val="both"/>
        <w:rPr>
          <w:rFonts w:ascii="Tahoma" w:hAnsi="Tahoma" w:cs="Tahoma"/>
        </w:rPr>
      </w:pPr>
      <w:r w:rsidRPr="003354A6">
        <w:rPr>
          <w:rFonts w:ascii="Tahoma" w:hAnsi="Tahoma" w:cs="Tahoma"/>
        </w:rPr>
        <w:t>- jednorazowe odszkodowanie z tytułu śmierci ubezpieczonego;</w:t>
      </w:r>
    </w:p>
    <w:p w14:paraId="4B569433" w14:textId="77777777" w:rsidR="00C530E3" w:rsidRPr="003354A6" w:rsidRDefault="00C530E3" w:rsidP="00C530E3">
      <w:pPr>
        <w:spacing w:before="60"/>
        <w:ind w:left="360"/>
        <w:jc w:val="both"/>
        <w:rPr>
          <w:rFonts w:ascii="Tahoma" w:hAnsi="Tahoma" w:cs="Tahoma"/>
        </w:rPr>
      </w:pPr>
      <w:r w:rsidRPr="003354A6">
        <w:rPr>
          <w:rFonts w:ascii="Tahoma" w:hAnsi="Tahoma" w:cs="Tahoma"/>
        </w:rPr>
        <w:t>- rekompensata za każdy dzień niezdolności do pracy w wysokości 1/30 minimalnego wynagrodzenia za pracę, o której mowa w Ustawie z dnia 15 maja 2015 r. o zmianie ustawy o ochronie przeciwpożarowej (Dz.U. z 2015 r., poz. 867).</w:t>
      </w:r>
    </w:p>
    <w:p w14:paraId="53804A9C" w14:textId="77777777" w:rsidR="00C530E3" w:rsidRPr="003354A6" w:rsidRDefault="00C530E3" w:rsidP="00C530E3">
      <w:pPr>
        <w:ind w:firstLine="709"/>
        <w:jc w:val="both"/>
        <w:rPr>
          <w:rFonts w:ascii="Tahoma" w:hAnsi="Tahoma" w:cs="Tahoma"/>
        </w:rPr>
      </w:pPr>
    </w:p>
    <w:p w14:paraId="7BBB1397" w14:textId="77777777" w:rsidR="00C530E3" w:rsidRPr="003354A6" w:rsidRDefault="00C530E3" w:rsidP="00C530E3">
      <w:pPr>
        <w:tabs>
          <w:tab w:val="left" w:pos="3544"/>
          <w:tab w:val="left" w:pos="3828"/>
        </w:tabs>
        <w:ind w:left="284"/>
        <w:jc w:val="both"/>
        <w:rPr>
          <w:rFonts w:ascii="Tahoma" w:hAnsi="Tahoma" w:cs="Tahoma"/>
        </w:rPr>
      </w:pPr>
      <w:r w:rsidRPr="003354A6">
        <w:rPr>
          <w:rFonts w:ascii="Tahoma" w:hAnsi="Tahoma" w:cs="Tahoma"/>
        </w:rPr>
        <w:t xml:space="preserve">Wysokość jednorazowych odszkodowań zgodnie z przepisami Ustawy z dnia 30 października 2002 r. </w:t>
      </w:r>
      <w:r w:rsidRPr="003354A6">
        <w:rPr>
          <w:rFonts w:ascii="Tahoma" w:hAnsi="Tahoma" w:cs="Tahoma"/>
        </w:rPr>
        <w:br/>
        <w:t xml:space="preserve">o ubezpieczeniu społecznym z tytułu wypadków przy pracy i chorób zawodowych (Dz. U. z 2018 r., poz. 1376 z </w:t>
      </w:r>
      <w:proofErr w:type="spellStart"/>
      <w:r w:rsidRPr="003354A6">
        <w:rPr>
          <w:rFonts w:ascii="Tahoma" w:hAnsi="Tahoma" w:cs="Tahoma"/>
        </w:rPr>
        <w:t>późn</w:t>
      </w:r>
      <w:proofErr w:type="spellEnd"/>
      <w:r w:rsidRPr="003354A6">
        <w:rPr>
          <w:rFonts w:ascii="Tahoma" w:hAnsi="Tahoma" w:cs="Tahoma"/>
        </w:rPr>
        <w:t>. zm.)</w:t>
      </w:r>
    </w:p>
    <w:p w14:paraId="52EB8EA7" w14:textId="754E92C6" w:rsidR="00C530E3" w:rsidRPr="00701BF8" w:rsidRDefault="00C530E3" w:rsidP="00C530E3">
      <w:pPr>
        <w:pStyle w:val="Nagwek2"/>
        <w:ind w:left="426"/>
        <w:rPr>
          <w:rFonts w:ascii="Tahoma" w:hAnsi="Tahoma" w:cs="Tahoma"/>
          <w:sz w:val="20"/>
        </w:rPr>
      </w:pPr>
      <w:r w:rsidRPr="003354A6">
        <w:rPr>
          <w:rFonts w:ascii="Tahoma" w:hAnsi="Tahoma" w:cs="Tahoma"/>
          <w:b w:val="0"/>
          <w:sz w:val="20"/>
        </w:rPr>
        <w:t>Ilość osób objęta tym wariantem ubezpieczenia</w:t>
      </w:r>
      <w:r w:rsidRPr="00701BF8">
        <w:rPr>
          <w:rFonts w:ascii="Tahoma" w:hAnsi="Tahoma" w:cs="Tahoma"/>
          <w:b w:val="0"/>
          <w:sz w:val="20"/>
        </w:rPr>
        <w:t>:</w:t>
      </w:r>
      <w:r w:rsidRPr="00701BF8">
        <w:rPr>
          <w:rFonts w:ascii="Tahoma" w:hAnsi="Tahoma" w:cs="Tahoma"/>
          <w:b w:val="0"/>
          <w:sz w:val="20"/>
        </w:rPr>
        <w:tab/>
      </w:r>
      <w:r w:rsidR="00965648" w:rsidRPr="00965648">
        <w:rPr>
          <w:rFonts w:ascii="Tahoma" w:hAnsi="Tahoma" w:cs="Tahoma"/>
          <w:sz w:val="20"/>
        </w:rPr>
        <w:t>122</w:t>
      </w:r>
    </w:p>
    <w:p w14:paraId="31CC6DD1" w14:textId="77777777" w:rsidR="00C530E3" w:rsidRPr="00701BF8" w:rsidRDefault="00C530E3" w:rsidP="00C530E3">
      <w:pPr>
        <w:ind w:firstLine="426"/>
        <w:rPr>
          <w:rFonts w:ascii="Tahoma" w:hAnsi="Tahoma" w:cs="Tahoma"/>
        </w:rPr>
      </w:pPr>
      <w:r w:rsidRPr="00701BF8">
        <w:rPr>
          <w:rFonts w:ascii="Tahoma" w:hAnsi="Tahoma" w:cs="Tahoma"/>
        </w:rPr>
        <w:t>Uwaga: brak franszyz i udziałów własnych</w:t>
      </w:r>
    </w:p>
    <w:p w14:paraId="0A9DB9E7" w14:textId="77777777" w:rsidR="00C530E3" w:rsidRPr="003354A6" w:rsidRDefault="00C530E3" w:rsidP="00C530E3">
      <w:pPr>
        <w:rPr>
          <w:rFonts w:ascii="Tahoma" w:hAnsi="Tahoma" w:cs="Tahoma"/>
        </w:rPr>
      </w:pPr>
    </w:p>
    <w:p w14:paraId="5FF197A0" w14:textId="77777777" w:rsidR="00C530E3" w:rsidRPr="003354A6" w:rsidRDefault="00C530E3" w:rsidP="00C530E3">
      <w:pPr>
        <w:ind w:firstLine="426"/>
        <w:jc w:val="both"/>
        <w:rPr>
          <w:rFonts w:ascii="Tahoma" w:hAnsi="Tahoma" w:cs="Tahoma"/>
        </w:rPr>
      </w:pPr>
      <w:r w:rsidRPr="003354A6">
        <w:rPr>
          <w:rFonts w:ascii="Tahoma" w:hAnsi="Tahoma" w:cs="Tahoma"/>
          <w:u w:val="single"/>
        </w:rPr>
        <w:t>II. Zakres ubezpieczenia:</w:t>
      </w:r>
      <w:r w:rsidRPr="003354A6">
        <w:rPr>
          <w:rFonts w:ascii="Tahoma" w:hAnsi="Tahoma" w:cs="Tahoma"/>
        </w:rPr>
        <w:tab/>
        <w:t>świadczenia podstawowe + zawał serca i udar mózgu</w:t>
      </w:r>
    </w:p>
    <w:p w14:paraId="5252C49E" w14:textId="77777777" w:rsidR="00C530E3" w:rsidRPr="003354A6" w:rsidRDefault="00C530E3" w:rsidP="00C530E3">
      <w:pPr>
        <w:ind w:firstLine="708"/>
        <w:jc w:val="both"/>
        <w:rPr>
          <w:rFonts w:ascii="Tahoma" w:hAnsi="Tahoma" w:cs="Tahoma"/>
        </w:rPr>
      </w:pPr>
      <w:r w:rsidRPr="003354A6">
        <w:rPr>
          <w:rFonts w:ascii="Tahoma" w:hAnsi="Tahoma" w:cs="Tahoma"/>
        </w:rPr>
        <w:t>- suma ubezpieczenia:</w:t>
      </w:r>
      <w:r w:rsidRPr="003354A6">
        <w:rPr>
          <w:rFonts w:ascii="Tahoma" w:hAnsi="Tahoma" w:cs="Tahoma"/>
        </w:rPr>
        <w:tab/>
      </w:r>
      <w:r w:rsidRPr="003354A6">
        <w:rPr>
          <w:rFonts w:ascii="Tahoma" w:hAnsi="Tahoma" w:cs="Tahoma"/>
          <w:b/>
        </w:rPr>
        <w:t>10 000,00 zł</w:t>
      </w:r>
      <w:r w:rsidRPr="003354A6">
        <w:rPr>
          <w:rFonts w:ascii="Tahoma" w:hAnsi="Tahoma" w:cs="Tahoma"/>
        </w:rPr>
        <w:t xml:space="preserve"> (na osobę - 100 % uszczerbku na zdrowiu i śmierć)</w:t>
      </w:r>
    </w:p>
    <w:p w14:paraId="4C4DC607" w14:textId="77777777" w:rsidR="00C530E3" w:rsidRPr="003354A6" w:rsidRDefault="00C530E3" w:rsidP="00C530E3">
      <w:pPr>
        <w:ind w:left="708"/>
        <w:jc w:val="both"/>
        <w:rPr>
          <w:rFonts w:ascii="Tahoma" w:hAnsi="Tahoma" w:cs="Tahoma"/>
        </w:rPr>
      </w:pPr>
      <w:r w:rsidRPr="003354A6">
        <w:rPr>
          <w:rFonts w:ascii="Tahoma" w:hAnsi="Tahoma" w:cs="Tahoma"/>
        </w:rPr>
        <w:t>- czas odpowiedzialności:</w:t>
      </w:r>
      <w:r w:rsidRPr="003354A6">
        <w:rPr>
          <w:rFonts w:ascii="Tahoma" w:hAnsi="Tahoma" w:cs="Tahoma"/>
        </w:rPr>
        <w:tab/>
        <w:t>podczas akcji ratowniczej, ćwiczeń i zawodów strażackich oraz w drodze na/z akcję, ćwiczenia, zawody oraz podczas wykonywania innych zadań statutowych.</w:t>
      </w:r>
    </w:p>
    <w:p w14:paraId="5EB2D235" w14:textId="77777777" w:rsidR="00C530E3" w:rsidRPr="003354A6" w:rsidRDefault="00C530E3" w:rsidP="00C530E3">
      <w:pPr>
        <w:ind w:left="709"/>
        <w:jc w:val="both"/>
        <w:rPr>
          <w:rFonts w:ascii="Tahoma" w:hAnsi="Tahoma" w:cs="Tahoma"/>
        </w:rPr>
      </w:pPr>
      <w:r w:rsidRPr="003354A6">
        <w:rPr>
          <w:rFonts w:ascii="Tahoma" w:hAnsi="Tahoma" w:cs="Tahoma"/>
        </w:rPr>
        <w:t>- forma zawarcia ubezpieczenia: bezimienna</w:t>
      </w:r>
    </w:p>
    <w:p w14:paraId="0D372907" w14:textId="04617A27" w:rsidR="00C530E3" w:rsidRPr="00965648" w:rsidRDefault="00C530E3" w:rsidP="00C530E3">
      <w:pPr>
        <w:ind w:firstLine="709"/>
        <w:jc w:val="both"/>
        <w:rPr>
          <w:rFonts w:ascii="Tahoma" w:hAnsi="Tahoma" w:cs="Tahoma"/>
        </w:rPr>
      </w:pPr>
      <w:r w:rsidRPr="003354A6">
        <w:rPr>
          <w:rFonts w:ascii="Tahoma" w:hAnsi="Tahoma" w:cs="Tahoma"/>
        </w:rPr>
        <w:t>- ilość jednostek objęta</w:t>
      </w:r>
      <w:r>
        <w:rPr>
          <w:rFonts w:ascii="Tahoma" w:hAnsi="Tahoma" w:cs="Tahoma"/>
        </w:rPr>
        <w:t xml:space="preserve"> tym wariantem </w:t>
      </w:r>
      <w:r w:rsidRPr="00965648">
        <w:rPr>
          <w:rFonts w:ascii="Tahoma" w:hAnsi="Tahoma" w:cs="Tahoma"/>
        </w:rPr>
        <w:t>ubezpieczenia:</w:t>
      </w:r>
      <w:r w:rsidRPr="00965648">
        <w:rPr>
          <w:rFonts w:ascii="Tahoma" w:hAnsi="Tahoma" w:cs="Tahoma"/>
        </w:rPr>
        <w:tab/>
      </w:r>
      <w:r w:rsidR="00965648" w:rsidRPr="00965648">
        <w:rPr>
          <w:rFonts w:ascii="Tahoma" w:hAnsi="Tahoma" w:cs="Tahoma"/>
        </w:rPr>
        <w:t>11</w:t>
      </w:r>
      <w:r w:rsidRPr="00965648">
        <w:rPr>
          <w:rFonts w:ascii="Tahoma" w:hAnsi="Tahoma" w:cs="Tahoma"/>
        </w:rPr>
        <w:t xml:space="preserve"> jednostek OSP</w:t>
      </w:r>
      <w:r w:rsidR="00965648" w:rsidRPr="00965648">
        <w:rPr>
          <w:rFonts w:ascii="Tahoma" w:hAnsi="Tahoma" w:cs="Tahoma"/>
        </w:rPr>
        <w:t xml:space="preserve">  oraz drużyny MDP i KDP</w:t>
      </w:r>
    </w:p>
    <w:p w14:paraId="182DA8FE" w14:textId="75B92B8E" w:rsidR="00C530E3" w:rsidRPr="00965648" w:rsidRDefault="00C530E3" w:rsidP="00C530E3">
      <w:pPr>
        <w:ind w:left="5672"/>
        <w:jc w:val="both"/>
        <w:rPr>
          <w:rFonts w:ascii="Tahoma" w:hAnsi="Tahoma" w:cs="Tahoma"/>
        </w:rPr>
      </w:pPr>
      <w:r w:rsidRPr="00965648">
        <w:rPr>
          <w:rFonts w:ascii="Tahoma" w:hAnsi="Tahoma" w:cs="Tahoma"/>
        </w:rPr>
        <w:t xml:space="preserve">(ogółem: </w:t>
      </w:r>
      <w:r w:rsidR="00965648" w:rsidRPr="00965648">
        <w:rPr>
          <w:rFonts w:ascii="Tahoma" w:hAnsi="Tahoma" w:cs="Tahoma"/>
        </w:rPr>
        <w:t>398</w:t>
      </w:r>
      <w:r w:rsidRPr="00965648">
        <w:rPr>
          <w:rFonts w:ascii="Tahoma" w:hAnsi="Tahoma" w:cs="Tahoma"/>
        </w:rPr>
        <w:t xml:space="preserve"> osób).</w:t>
      </w:r>
    </w:p>
    <w:p w14:paraId="2AB8DBA3" w14:textId="77777777" w:rsidR="00C530E3" w:rsidRPr="00701BF8" w:rsidRDefault="00C530E3" w:rsidP="00C530E3">
      <w:pPr>
        <w:rPr>
          <w:rFonts w:ascii="Tahoma" w:hAnsi="Tahoma" w:cs="Tahoma"/>
          <w:u w:val="single"/>
        </w:rPr>
      </w:pPr>
      <w:r w:rsidRPr="00701BF8">
        <w:rPr>
          <w:rFonts w:ascii="Tahoma" w:hAnsi="Tahoma" w:cs="Tahoma"/>
          <w:u w:val="single"/>
        </w:rPr>
        <w:t>Świadczenia podstawowe obejmują:</w:t>
      </w:r>
    </w:p>
    <w:p w14:paraId="10CEBB02"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świadczenie w tytułu śmierci ubezpieczonego w następstwie nieszczęśliwego wypadku albo zdarzenia objętego umową (100% sumy ubezpieczenia),</w:t>
      </w:r>
    </w:p>
    <w:p w14:paraId="65E8F771"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lastRenderedPageBreak/>
        <w:t>świadczenie z tytułu całkowitego trwałego uszczerbku na zdrowiu w następstwie nieszczęśliwego wypadku albo zdarzenia objętego umową (100% sumy ubezpieczenia),</w:t>
      </w:r>
    </w:p>
    <w:p w14:paraId="3569A156"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świadczenie z tytułu częściowego trwałego uszczerbku na zdrowiu w następstwie nieszczęśliwego wypadku albo zdarzenia objętego umową (% uszczerbku na zdrowiu = % sumy ubezpieczenia),</w:t>
      </w:r>
    </w:p>
    <w:p w14:paraId="305F40AD"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 xml:space="preserve">świadczenie z tytułu trwałego uszczerbku na zdrowiu w następstwie oparzenia lub odmrożenia (do 20% sumy ubezpieczenia), </w:t>
      </w:r>
    </w:p>
    <w:p w14:paraId="5140FDEB"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zwrot kosztów nabycia przedmiotów ortopedycznych i środków pomocniczych (do 20% sumy ubezpieczenia),</w:t>
      </w:r>
    </w:p>
    <w:p w14:paraId="455A0EBE"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zwrot kosztów przeszkolenia zawodowego inwalidów (do 20% sumy ubezpieczenia),</w:t>
      </w:r>
    </w:p>
    <w:p w14:paraId="2AF457DB"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zwrot kosztów leczenia na terytorium RP (do 20% sumy ubezpieczenia),</w:t>
      </w:r>
    </w:p>
    <w:p w14:paraId="7ADB3550"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niż 5 dni (5% sumy ubezpieczenia).</w:t>
      </w:r>
    </w:p>
    <w:p w14:paraId="46992636" w14:textId="77777777" w:rsidR="00C530E3" w:rsidRPr="003354A6" w:rsidRDefault="00C530E3" w:rsidP="00C530E3">
      <w:pPr>
        <w:ind w:firstLine="426"/>
        <w:rPr>
          <w:rFonts w:ascii="Tahoma" w:hAnsi="Tahoma" w:cs="Tahoma"/>
          <w:b/>
        </w:rPr>
      </w:pPr>
    </w:p>
    <w:p w14:paraId="7C5BD209" w14:textId="77777777" w:rsidR="00C530E3" w:rsidRPr="003354A6" w:rsidRDefault="00C530E3" w:rsidP="00C530E3">
      <w:pPr>
        <w:ind w:firstLine="426"/>
        <w:rPr>
          <w:rFonts w:ascii="Tahoma" w:hAnsi="Tahoma" w:cs="Tahoma"/>
          <w:b/>
        </w:rPr>
      </w:pPr>
      <w:r w:rsidRPr="003354A6">
        <w:rPr>
          <w:rFonts w:ascii="Tahoma" w:hAnsi="Tahoma" w:cs="Tahoma"/>
          <w:b/>
        </w:rPr>
        <w:t>Uwaga: brak franszyz i udziałów własnych.</w:t>
      </w:r>
    </w:p>
    <w:p w14:paraId="69959D1A" w14:textId="77777777" w:rsidR="00C530E3" w:rsidRDefault="00C530E3" w:rsidP="00C530E3">
      <w:pPr>
        <w:rPr>
          <w:rFonts w:ascii="Tahoma" w:hAnsi="Tahoma" w:cs="Tahoma"/>
          <w:sz w:val="16"/>
          <w:szCs w:val="16"/>
          <w:u w:val="single"/>
        </w:rPr>
      </w:pPr>
    </w:p>
    <w:p w14:paraId="4F6C2C88" w14:textId="77777777" w:rsidR="00C530E3" w:rsidRPr="00516826" w:rsidRDefault="00C530E3" w:rsidP="00F639EF">
      <w:pPr>
        <w:ind w:left="709"/>
        <w:jc w:val="both"/>
        <w:rPr>
          <w:rFonts w:ascii="Tahoma" w:hAnsi="Tahoma" w:cs="Tahoma"/>
          <w:color w:val="FF0000"/>
        </w:rPr>
      </w:pPr>
    </w:p>
    <w:sectPr w:rsidR="00C530E3" w:rsidRPr="00516826" w:rsidSect="00C25D22">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94A334" w14:textId="77777777" w:rsidR="009C13B9" w:rsidRDefault="009C13B9">
      <w:r>
        <w:separator/>
      </w:r>
    </w:p>
  </w:endnote>
  <w:endnote w:type="continuationSeparator" w:id="0">
    <w:p w14:paraId="49CFB75C" w14:textId="77777777" w:rsidR="009C13B9" w:rsidRDefault="009C13B9">
      <w:r>
        <w:continuationSeparator/>
      </w:r>
    </w:p>
  </w:endnote>
  <w:endnote w:type="continuationNotice" w:id="1">
    <w:p w14:paraId="41F661AE" w14:textId="77777777" w:rsidR="009C13B9" w:rsidRDefault="009C1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8B8E3" w14:textId="402C551F" w:rsidR="009C13B9" w:rsidRPr="0069188E" w:rsidRDefault="009C13B9" w:rsidP="00AB61A5">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05C99125" w14:textId="77777777" w:rsidR="009C13B9" w:rsidRPr="0069188E" w:rsidRDefault="009C13B9" w:rsidP="00AB61A5">
    <w:pPr>
      <w:rPr>
        <w:rFonts w:ascii="Tahoma" w:hAnsi="Tahoma" w:cs="Tahoma"/>
        <w:sz w:val="16"/>
        <w:szCs w:val="16"/>
      </w:rPr>
    </w:pPr>
    <w:r w:rsidRPr="0069188E">
      <w:rPr>
        <w:rFonts w:ascii="Tahoma" w:hAnsi="Tahoma" w:cs="Tahoma"/>
        <w:sz w:val="16"/>
        <w:szCs w:val="16"/>
      </w:rPr>
      <w:t xml:space="preserve">Specyfikacja Istotnych Warunków Zamówienia – </w:t>
    </w:r>
    <w:proofErr w:type="spellStart"/>
    <w:r w:rsidRPr="0069188E">
      <w:rPr>
        <w:rFonts w:ascii="Tahoma" w:hAnsi="Tahoma" w:cs="Tahoma"/>
        <w:sz w:val="16"/>
        <w:szCs w:val="16"/>
      </w:rPr>
      <w:t>all</w:t>
    </w:r>
    <w:proofErr w:type="spellEnd"/>
    <w:r w:rsidRPr="0069188E">
      <w:rPr>
        <w:rFonts w:ascii="Tahoma" w:hAnsi="Tahoma" w:cs="Tahoma"/>
        <w:sz w:val="16"/>
        <w:szCs w:val="16"/>
      </w:rPr>
      <w:t xml:space="preserve"> </w:t>
    </w:r>
    <w:proofErr w:type="spellStart"/>
    <w:r w:rsidRPr="0069188E">
      <w:rPr>
        <w:rFonts w:ascii="Tahoma" w:hAnsi="Tahoma" w:cs="Tahoma"/>
        <w:sz w:val="16"/>
        <w:szCs w:val="16"/>
      </w:rPr>
      <w:t>risk</w:t>
    </w:r>
    <w:proofErr w:type="spellEnd"/>
  </w:p>
  <w:p w14:paraId="24DE9938" w14:textId="5C82F76E" w:rsidR="009C13B9" w:rsidRPr="00AB61A5" w:rsidRDefault="009C13B9" w:rsidP="0069188E">
    <w:pPr>
      <w:tabs>
        <w:tab w:val="left" w:pos="3765"/>
      </w:tabs>
      <w:rPr>
        <w:rFonts w:ascii="Tahoma" w:hAnsi="Tahoma" w:cs="Tahoma"/>
        <w:color w:val="808080" w:themeColor="background1" w:themeShade="80"/>
        <w:sz w:val="16"/>
        <w:szCs w:val="16"/>
      </w:rPr>
    </w:pPr>
    <w:r w:rsidRPr="0069188E">
      <w:rPr>
        <w:rFonts w:ascii="Tahoma" w:hAnsi="Tahoma" w:cs="Tahoma"/>
        <w:sz w:val="16"/>
        <w:szCs w:val="16"/>
      </w:rPr>
      <w:t>Wersja 9 z dn. 1</w:t>
    </w:r>
    <w:r>
      <w:rPr>
        <w:rFonts w:ascii="Tahoma" w:hAnsi="Tahoma" w:cs="Tahoma"/>
        <w:sz w:val="16"/>
        <w:szCs w:val="16"/>
      </w:rPr>
      <w:t>7</w:t>
    </w:r>
    <w:r w:rsidRPr="0069188E">
      <w:rPr>
        <w:rFonts w:ascii="Tahoma" w:hAnsi="Tahoma" w:cs="Tahoma"/>
        <w:sz w:val="16"/>
        <w:szCs w:val="16"/>
      </w:rPr>
      <w:t xml:space="preserve">.06.2019 </w:t>
    </w: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F0720" w14:textId="77777777" w:rsidR="009C13B9" w:rsidRDefault="009C13B9">
      <w:r>
        <w:separator/>
      </w:r>
    </w:p>
  </w:footnote>
  <w:footnote w:type="continuationSeparator" w:id="0">
    <w:p w14:paraId="7004CE4F" w14:textId="77777777" w:rsidR="009C13B9" w:rsidRDefault="009C13B9">
      <w:r>
        <w:continuationSeparator/>
      </w:r>
    </w:p>
  </w:footnote>
  <w:footnote w:type="continuationNotice" w:id="1">
    <w:p w14:paraId="5193512B" w14:textId="77777777" w:rsidR="009C13B9" w:rsidRDefault="009C13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B081E" w14:textId="77777777" w:rsidR="009C13B9" w:rsidRDefault="009C13B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9320F7" w14:textId="77777777" w:rsidR="009C13B9" w:rsidRDefault="009C13B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2956AA8" w14:textId="24900A56" w:rsidR="009C13B9" w:rsidRPr="00807EE1" w:rsidRDefault="009C13B9">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452FBDDA" wp14:editId="46633ADA">
              <wp:simplePos x="0" y="0"/>
              <wp:positionH relativeFrom="column">
                <wp:posOffset>19050</wp:posOffset>
              </wp:positionH>
              <wp:positionV relativeFrom="paragraph">
                <wp:posOffset>-142875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sidR="002B6736">
          <w:rPr>
            <w:rFonts w:ascii="Tahoma" w:hAnsi="Tahoma" w:cs="Tahoma"/>
            <w:b/>
            <w:bCs/>
            <w:noProof/>
            <w:sz w:val="18"/>
            <w:szCs w:val="18"/>
          </w:rPr>
          <w:t>1</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sidR="002B6736">
          <w:rPr>
            <w:rFonts w:ascii="Tahoma" w:hAnsi="Tahoma" w:cs="Tahoma"/>
            <w:b/>
            <w:bCs/>
            <w:noProof/>
            <w:sz w:val="18"/>
            <w:szCs w:val="18"/>
          </w:rPr>
          <w:t>55</w:t>
        </w:r>
        <w:r w:rsidRPr="00807EE1">
          <w:rPr>
            <w:rFonts w:ascii="Tahoma" w:hAnsi="Tahoma" w:cs="Tahoma"/>
            <w:b/>
            <w:bCs/>
            <w:sz w:val="18"/>
            <w:szCs w:val="18"/>
          </w:rPr>
          <w:fldChar w:fldCharType="end"/>
        </w:r>
      </w:p>
    </w:sdtContent>
  </w:sdt>
  <w:p w14:paraId="6B24BBD3" w14:textId="75555499" w:rsidR="009C13B9" w:rsidRDefault="002B6736">
    <w:pPr>
      <w:pStyle w:val="Nagwek"/>
    </w:pPr>
    <w:r>
      <w:rPr>
        <w:rFonts w:ascii="Verdana" w:hAnsi="Verdana"/>
        <w:noProof/>
        <w:sz w:val="15"/>
        <w:szCs w:val="15"/>
      </w:rPr>
      <w:pict w14:anchorId="702277A8">
        <v:rect id="_x0000_i1025" style="width:481.85pt;height:1pt" o:hralign="center" o:hrstd="t" o:hr="t" fillcolor="#aca899"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D556F" w14:textId="587088D1" w:rsidR="009C13B9" w:rsidRDefault="009C13B9">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0288" behindDoc="0" locked="0" layoutInCell="1" allowOverlap="1" wp14:anchorId="310CA1E6" wp14:editId="168209BE">
          <wp:simplePos x="0" y="0"/>
          <wp:positionH relativeFrom="column">
            <wp:posOffset>0</wp:posOffset>
          </wp:positionH>
          <wp:positionV relativeFrom="paragraph">
            <wp:posOffset>-94615</wp:posOffset>
          </wp:positionV>
          <wp:extent cx="1609725" cy="370205"/>
          <wp:effectExtent l="0" t="0" r="952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3F0B9C02" w14:textId="0B6C6522" w:rsidR="009C13B9" w:rsidRDefault="009C13B9">
    <w:pPr>
      <w:pStyle w:val="Nagwek"/>
      <w:rPr>
        <w:rFonts w:ascii="Verdana" w:hAnsi="Verdana"/>
        <w:noProof/>
        <w:sz w:val="15"/>
        <w:szCs w:val="15"/>
      </w:rPr>
    </w:pPr>
  </w:p>
  <w:p w14:paraId="4B2BC896" w14:textId="47D07F22" w:rsidR="009C13B9" w:rsidRPr="00807EE1" w:rsidRDefault="002B6736">
    <w:pPr>
      <w:pStyle w:val="Nagwek"/>
      <w:rPr>
        <w:rFonts w:ascii="Verdana" w:hAnsi="Verdana"/>
        <w:noProof/>
        <w:sz w:val="15"/>
        <w:szCs w:val="15"/>
      </w:rPr>
    </w:pPr>
    <w:r>
      <w:rPr>
        <w:rFonts w:ascii="Verdana" w:hAnsi="Verdana"/>
        <w:noProof/>
        <w:sz w:val="15"/>
        <w:szCs w:val="15"/>
      </w:rPr>
      <w:pict w14:anchorId="69BB0C37">
        <v:rect id="_x0000_i1026" style="width:481.8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5F34AF5"/>
    <w:multiLevelType w:val="singleLevel"/>
    <w:tmpl w:val="BD8C4F06"/>
    <w:lvl w:ilvl="0">
      <w:numFmt w:val="bullet"/>
      <w:lvlText w:val="-"/>
      <w:lvlJc w:val="left"/>
      <w:pPr>
        <w:tabs>
          <w:tab w:val="num" w:pos="360"/>
        </w:tabs>
        <w:ind w:left="340" w:hanging="340"/>
      </w:pPr>
      <w:rPr>
        <w:rFonts w:hint="default"/>
      </w:rPr>
    </w:lvl>
  </w:abstractNum>
  <w:abstractNum w:abstractNumId="22">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4">
    <w:nsid w:val="17154571"/>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94E00A3"/>
    <w:multiLevelType w:val="hybridMultilevel"/>
    <w:tmpl w:val="2E4439B2"/>
    <w:lvl w:ilvl="0" w:tplc="3282176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2">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3">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5">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8">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39">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C9E61E4"/>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5">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6">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7">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49">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2">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A79799F"/>
    <w:multiLevelType w:val="multilevel"/>
    <w:tmpl w:val="75A0F2DA"/>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5">
    <w:nsid w:val="41D54E95"/>
    <w:multiLevelType w:val="hybridMultilevel"/>
    <w:tmpl w:val="4DF8966A"/>
    <w:lvl w:ilvl="0" w:tplc="BC7ED7EC">
      <w:start w:val="1"/>
      <w:numFmt w:val="decimal"/>
      <w:lvlText w:val="%1."/>
      <w:lvlJc w:val="left"/>
      <w:pPr>
        <w:tabs>
          <w:tab w:val="num" w:pos="928"/>
        </w:tabs>
        <w:ind w:left="928"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56">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7">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D7F08"/>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71">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7">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78">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9272FF9"/>
    <w:multiLevelType w:val="hybridMultilevel"/>
    <w:tmpl w:val="6B38A116"/>
    <w:lvl w:ilvl="0" w:tplc="04150001">
      <w:start w:val="1"/>
      <w:numFmt w:val="bullet"/>
      <w:lvlText w:val=""/>
      <w:lvlJc w:val="left"/>
      <w:pPr>
        <w:tabs>
          <w:tab w:val="num" w:pos="720"/>
        </w:tabs>
        <w:ind w:left="720" w:hanging="360"/>
      </w:pPr>
      <w:rPr>
        <w:rFonts w:ascii="Symbol" w:hAnsi="Symbol" w:hint="default"/>
      </w:rPr>
    </w:lvl>
    <w:lvl w:ilvl="1" w:tplc="306AC636">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5">
    <w:nsid w:val="7AC05F14"/>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6">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4"/>
  </w:num>
  <w:num w:numId="2">
    <w:abstractNumId w:val="78"/>
  </w:num>
  <w:num w:numId="3">
    <w:abstractNumId w:val="73"/>
  </w:num>
  <w:num w:numId="4">
    <w:abstractNumId w:val="38"/>
  </w:num>
  <w:num w:numId="5">
    <w:abstractNumId w:val="55"/>
  </w:num>
  <w:num w:numId="6">
    <w:abstractNumId w:val="18"/>
  </w:num>
  <w:num w:numId="7">
    <w:abstractNumId w:val="49"/>
  </w:num>
  <w:num w:numId="8">
    <w:abstractNumId w:val="51"/>
  </w:num>
  <w:num w:numId="9">
    <w:abstractNumId w:val="45"/>
  </w:num>
  <w:num w:numId="10">
    <w:abstractNumId w:val="60"/>
  </w:num>
  <w:num w:numId="11">
    <w:abstractNumId w:val="54"/>
  </w:num>
  <w:num w:numId="12">
    <w:abstractNumId w:val="15"/>
  </w:num>
  <w:num w:numId="13">
    <w:abstractNumId w:val="30"/>
  </w:num>
  <w:num w:numId="14">
    <w:abstractNumId w:val="86"/>
  </w:num>
  <w:num w:numId="15">
    <w:abstractNumId w:val="16"/>
  </w:num>
  <w:num w:numId="16">
    <w:abstractNumId w:val="10"/>
  </w:num>
  <w:num w:numId="17">
    <w:abstractNumId w:val="4"/>
  </w:num>
  <w:num w:numId="18">
    <w:abstractNumId w:val="3"/>
  </w:num>
  <w:num w:numId="19">
    <w:abstractNumId w:val="72"/>
  </w:num>
  <w:num w:numId="2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3"/>
  </w:num>
  <w:num w:numId="22">
    <w:abstractNumId w:val="69"/>
  </w:num>
  <w:num w:numId="23">
    <w:abstractNumId w:val="25"/>
  </w:num>
  <w:num w:numId="24">
    <w:abstractNumId w:val="65"/>
  </w:num>
  <w:num w:numId="25">
    <w:abstractNumId w:val="76"/>
  </w:num>
  <w:num w:numId="26">
    <w:abstractNumId w:val="42"/>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num>
  <w:num w:numId="29">
    <w:abstractNumId w:val="37"/>
  </w:num>
  <w:num w:numId="30">
    <w:abstractNumId w:val="64"/>
  </w:num>
  <w:num w:numId="31">
    <w:abstractNumId w:val="47"/>
  </w:num>
  <w:num w:numId="32">
    <w:abstractNumId w:val="68"/>
  </w:num>
  <w:num w:numId="33">
    <w:abstractNumId w:val="52"/>
  </w:num>
  <w:num w:numId="34">
    <w:abstractNumId w:val="88"/>
  </w:num>
  <w:num w:numId="35">
    <w:abstractNumId w:val="70"/>
  </w:num>
  <w:num w:numId="36">
    <w:abstractNumId w:val="58"/>
  </w:num>
  <w:num w:numId="37">
    <w:abstractNumId w:val="40"/>
  </w:num>
  <w:num w:numId="38">
    <w:abstractNumId w:val="29"/>
  </w:num>
  <w:num w:numId="39">
    <w:abstractNumId w:val="74"/>
  </w:num>
  <w:num w:numId="40">
    <w:abstractNumId w:val="80"/>
  </w:num>
  <w:num w:numId="41">
    <w:abstractNumId w:val="23"/>
  </w:num>
  <w:num w:numId="42">
    <w:abstractNumId w:val="59"/>
  </w:num>
  <w:num w:numId="43">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num>
  <w:num w:numId="45">
    <w:abstractNumId w:val="67"/>
  </w:num>
  <w:num w:numId="46">
    <w:abstractNumId w:val="31"/>
  </w:num>
  <w:num w:numId="47">
    <w:abstractNumId w:val="83"/>
  </w:num>
  <w:num w:numId="48">
    <w:abstractNumId w:val="50"/>
  </w:num>
  <w:num w:numId="49">
    <w:abstractNumId w:val="71"/>
  </w:num>
  <w:num w:numId="50">
    <w:abstractNumId w:val="27"/>
  </w:num>
  <w:num w:numId="51">
    <w:abstractNumId w:val="32"/>
  </w:num>
  <w:num w:numId="52">
    <w:abstractNumId w:val="21"/>
  </w:num>
  <w:num w:numId="53">
    <w:abstractNumId w:val="0"/>
  </w:num>
  <w:num w:numId="54">
    <w:abstractNumId w:val="66"/>
  </w:num>
  <w:num w:numId="55">
    <w:abstractNumId w:val="61"/>
  </w:num>
  <w:num w:numId="56">
    <w:abstractNumId w:val="36"/>
  </w:num>
  <w:num w:numId="57">
    <w:abstractNumId w:val="82"/>
  </w:num>
  <w:num w:numId="58">
    <w:abstractNumId w:val="22"/>
  </w:num>
  <w:num w:numId="59">
    <w:abstractNumId w:val="56"/>
  </w:num>
  <w:num w:numId="60">
    <w:abstractNumId w:val="43"/>
  </w:num>
  <w:num w:numId="61">
    <w:abstractNumId w:val="46"/>
  </w:num>
  <w:num w:numId="62">
    <w:abstractNumId w:val="57"/>
  </w:num>
  <w:num w:numId="63">
    <w:abstractNumId w:val="79"/>
  </w:num>
  <w:num w:numId="64">
    <w:abstractNumId w:val="35"/>
  </w:num>
  <w:num w:numId="65">
    <w:abstractNumId w:val="17"/>
  </w:num>
  <w:num w:numId="66">
    <w:abstractNumId w:val="87"/>
  </w:num>
  <w:num w:numId="67">
    <w:abstractNumId w:val="41"/>
  </w:num>
  <w:num w:numId="68">
    <w:abstractNumId w:val="33"/>
  </w:num>
  <w:num w:numId="69">
    <w:abstractNumId w:val="26"/>
  </w:num>
  <w:num w:numId="70">
    <w:abstractNumId w:val="20"/>
  </w:num>
  <w:num w:numId="71">
    <w:abstractNumId w:val="28"/>
  </w:num>
  <w:num w:numId="72">
    <w:abstractNumId w:val="53"/>
  </w:num>
  <w:num w:numId="73">
    <w:abstractNumId w:val="34"/>
  </w:num>
  <w:num w:numId="74">
    <w:abstractNumId w:val="24"/>
  </w:num>
  <w:num w:numId="75">
    <w:abstractNumId w:val="8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7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7F6"/>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57DA"/>
    <w:rsid w:val="000360B2"/>
    <w:rsid w:val="00036166"/>
    <w:rsid w:val="000361D8"/>
    <w:rsid w:val="00036A4F"/>
    <w:rsid w:val="00036C4D"/>
    <w:rsid w:val="00036D66"/>
    <w:rsid w:val="00036E42"/>
    <w:rsid w:val="0003724E"/>
    <w:rsid w:val="00037988"/>
    <w:rsid w:val="00037F8E"/>
    <w:rsid w:val="00041654"/>
    <w:rsid w:val="00041F23"/>
    <w:rsid w:val="00041F4F"/>
    <w:rsid w:val="0004376E"/>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2FA2"/>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FE3"/>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1621"/>
    <w:rsid w:val="000C1AF8"/>
    <w:rsid w:val="000C219B"/>
    <w:rsid w:val="000C21C2"/>
    <w:rsid w:val="000C2904"/>
    <w:rsid w:val="000C309D"/>
    <w:rsid w:val="000C30F3"/>
    <w:rsid w:val="000C376E"/>
    <w:rsid w:val="000C3C1E"/>
    <w:rsid w:val="000C3C76"/>
    <w:rsid w:val="000C4426"/>
    <w:rsid w:val="000C46A7"/>
    <w:rsid w:val="000C4C6D"/>
    <w:rsid w:val="000C51B6"/>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9BA"/>
    <w:rsid w:val="000F4FD7"/>
    <w:rsid w:val="000F53F2"/>
    <w:rsid w:val="000F5C6F"/>
    <w:rsid w:val="000F5FC3"/>
    <w:rsid w:val="000F68C2"/>
    <w:rsid w:val="000F73FB"/>
    <w:rsid w:val="00100FDE"/>
    <w:rsid w:val="0010136D"/>
    <w:rsid w:val="00101771"/>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353"/>
    <w:rsid w:val="001435F1"/>
    <w:rsid w:val="00144566"/>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EE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3F0"/>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B6F"/>
    <w:rsid w:val="001F21F5"/>
    <w:rsid w:val="001F223B"/>
    <w:rsid w:val="001F2293"/>
    <w:rsid w:val="001F2977"/>
    <w:rsid w:val="001F2BC3"/>
    <w:rsid w:val="001F3D83"/>
    <w:rsid w:val="001F450E"/>
    <w:rsid w:val="001F47E4"/>
    <w:rsid w:val="001F4B1A"/>
    <w:rsid w:val="001F4C58"/>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B37"/>
    <w:rsid w:val="00234B69"/>
    <w:rsid w:val="00234E20"/>
    <w:rsid w:val="00234FE8"/>
    <w:rsid w:val="00235A0E"/>
    <w:rsid w:val="00235C7E"/>
    <w:rsid w:val="00235CB7"/>
    <w:rsid w:val="00236369"/>
    <w:rsid w:val="0023669B"/>
    <w:rsid w:val="002366D9"/>
    <w:rsid w:val="00236C48"/>
    <w:rsid w:val="00236D3E"/>
    <w:rsid w:val="002375F5"/>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F2"/>
    <w:rsid w:val="00282F37"/>
    <w:rsid w:val="00283275"/>
    <w:rsid w:val="002832E3"/>
    <w:rsid w:val="00283584"/>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736"/>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59C"/>
    <w:rsid w:val="00366953"/>
    <w:rsid w:val="0036734F"/>
    <w:rsid w:val="00367374"/>
    <w:rsid w:val="00367A3C"/>
    <w:rsid w:val="00367E92"/>
    <w:rsid w:val="00370402"/>
    <w:rsid w:val="0037041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68E0"/>
    <w:rsid w:val="0043704F"/>
    <w:rsid w:val="00437A7F"/>
    <w:rsid w:val="00437C69"/>
    <w:rsid w:val="00440EB1"/>
    <w:rsid w:val="004419B9"/>
    <w:rsid w:val="00443892"/>
    <w:rsid w:val="00443EA5"/>
    <w:rsid w:val="0044436C"/>
    <w:rsid w:val="00444679"/>
    <w:rsid w:val="00444923"/>
    <w:rsid w:val="00444D37"/>
    <w:rsid w:val="00444EF8"/>
    <w:rsid w:val="004461CE"/>
    <w:rsid w:val="004467BF"/>
    <w:rsid w:val="00446B5A"/>
    <w:rsid w:val="00446FE6"/>
    <w:rsid w:val="0044781A"/>
    <w:rsid w:val="00447CA6"/>
    <w:rsid w:val="00447CCF"/>
    <w:rsid w:val="00447D78"/>
    <w:rsid w:val="00450241"/>
    <w:rsid w:val="0045035E"/>
    <w:rsid w:val="0045099E"/>
    <w:rsid w:val="00450BA9"/>
    <w:rsid w:val="00450CE5"/>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7A6"/>
    <w:rsid w:val="004928BA"/>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95B"/>
    <w:rsid w:val="004E6DF7"/>
    <w:rsid w:val="004E7947"/>
    <w:rsid w:val="004E7CD5"/>
    <w:rsid w:val="004E7E04"/>
    <w:rsid w:val="004F0059"/>
    <w:rsid w:val="004F1CC3"/>
    <w:rsid w:val="004F2110"/>
    <w:rsid w:val="004F28A1"/>
    <w:rsid w:val="004F3CEA"/>
    <w:rsid w:val="004F425B"/>
    <w:rsid w:val="004F4288"/>
    <w:rsid w:val="004F51EF"/>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2303"/>
    <w:rsid w:val="00502C0D"/>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37E28"/>
    <w:rsid w:val="005405A3"/>
    <w:rsid w:val="00540942"/>
    <w:rsid w:val="00541162"/>
    <w:rsid w:val="005417B5"/>
    <w:rsid w:val="005429E3"/>
    <w:rsid w:val="0054370D"/>
    <w:rsid w:val="0054500B"/>
    <w:rsid w:val="00545B76"/>
    <w:rsid w:val="00545E7B"/>
    <w:rsid w:val="00545FA7"/>
    <w:rsid w:val="005460F5"/>
    <w:rsid w:val="00546A51"/>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97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A12"/>
    <w:rsid w:val="005F3D64"/>
    <w:rsid w:val="005F3E9C"/>
    <w:rsid w:val="005F40A2"/>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04"/>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AD1"/>
    <w:rsid w:val="006F5EF6"/>
    <w:rsid w:val="006F5EF8"/>
    <w:rsid w:val="006F630B"/>
    <w:rsid w:val="006F6A9C"/>
    <w:rsid w:val="006F6CBD"/>
    <w:rsid w:val="006F6EC3"/>
    <w:rsid w:val="006F7283"/>
    <w:rsid w:val="006F7493"/>
    <w:rsid w:val="006F74EB"/>
    <w:rsid w:val="00700A15"/>
    <w:rsid w:val="007012E3"/>
    <w:rsid w:val="00701D43"/>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9E6"/>
    <w:rsid w:val="00791B76"/>
    <w:rsid w:val="007926AA"/>
    <w:rsid w:val="00792A8C"/>
    <w:rsid w:val="00792B32"/>
    <w:rsid w:val="00793420"/>
    <w:rsid w:val="007936F6"/>
    <w:rsid w:val="00794114"/>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61B"/>
    <w:rsid w:val="007A77C6"/>
    <w:rsid w:val="007A7987"/>
    <w:rsid w:val="007B035B"/>
    <w:rsid w:val="007B0DA9"/>
    <w:rsid w:val="007B1780"/>
    <w:rsid w:val="007B23EF"/>
    <w:rsid w:val="007B2615"/>
    <w:rsid w:val="007B2E29"/>
    <w:rsid w:val="007B430D"/>
    <w:rsid w:val="007B5023"/>
    <w:rsid w:val="007B5253"/>
    <w:rsid w:val="007B58C4"/>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B2F"/>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6FC"/>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34A8"/>
    <w:rsid w:val="00963AF2"/>
    <w:rsid w:val="00963D00"/>
    <w:rsid w:val="00964104"/>
    <w:rsid w:val="00964519"/>
    <w:rsid w:val="00964591"/>
    <w:rsid w:val="00965648"/>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F53"/>
    <w:rsid w:val="009B6790"/>
    <w:rsid w:val="009B68C3"/>
    <w:rsid w:val="009B6F00"/>
    <w:rsid w:val="009B7849"/>
    <w:rsid w:val="009B7E99"/>
    <w:rsid w:val="009C0426"/>
    <w:rsid w:val="009C0629"/>
    <w:rsid w:val="009C0879"/>
    <w:rsid w:val="009C0962"/>
    <w:rsid w:val="009C09D0"/>
    <w:rsid w:val="009C0A46"/>
    <w:rsid w:val="009C13B9"/>
    <w:rsid w:val="009C14C4"/>
    <w:rsid w:val="009C19DA"/>
    <w:rsid w:val="009C2686"/>
    <w:rsid w:val="009C31EC"/>
    <w:rsid w:val="009C37BC"/>
    <w:rsid w:val="009C4FAA"/>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98"/>
    <w:rsid w:val="009D61FE"/>
    <w:rsid w:val="009D649C"/>
    <w:rsid w:val="009D68CA"/>
    <w:rsid w:val="009D6954"/>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103F7"/>
    <w:rsid w:val="00A10D83"/>
    <w:rsid w:val="00A11262"/>
    <w:rsid w:val="00A11EB2"/>
    <w:rsid w:val="00A11F04"/>
    <w:rsid w:val="00A12034"/>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464"/>
    <w:rsid w:val="00A667ED"/>
    <w:rsid w:val="00A672F9"/>
    <w:rsid w:val="00A67A61"/>
    <w:rsid w:val="00A701FA"/>
    <w:rsid w:val="00A70305"/>
    <w:rsid w:val="00A7053B"/>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8C4"/>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0E95"/>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DCD"/>
    <w:rsid w:val="00B9413D"/>
    <w:rsid w:val="00B942CF"/>
    <w:rsid w:val="00B9450B"/>
    <w:rsid w:val="00B94C2C"/>
    <w:rsid w:val="00B94F08"/>
    <w:rsid w:val="00B957A8"/>
    <w:rsid w:val="00B961C3"/>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B36"/>
    <w:rsid w:val="00BB2307"/>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58CA"/>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C0088F"/>
    <w:rsid w:val="00C015AB"/>
    <w:rsid w:val="00C01ABA"/>
    <w:rsid w:val="00C01B4A"/>
    <w:rsid w:val="00C01E56"/>
    <w:rsid w:val="00C0263F"/>
    <w:rsid w:val="00C026CE"/>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312"/>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62D"/>
    <w:rsid w:val="00C47EF6"/>
    <w:rsid w:val="00C50A61"/>
    <w:rsid w:val="00C50C11"/>
    <w:rsid w:val="00C5120B"/>
    <w:rsid w:val="00C519AE"/>
    <w:rsid w:val="00C51C7C"/>
    <w:rsid w:val="00C52A11"/>
    <w:rsid w:val="00C52AD5"/>
    <w:rsid w:val="00C52DCB"/>
    <w:rsid w:val="00C52FC6"/>
    <w:rsid w:val="00C530E3"/>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F5A"/>
    <w:rsid w:val="00CD446A"/>
    <w:rsid w:val="00CD5663"/>
    <w:rsid w:val="00CD56C4"/>
    <w:rsid w:val="00CD57AE"/>
    <w:rsid w:val="00CD61CD"/>
    <w:rsid w:val="00CD6471"/>
    <w:rsid w:val="00CD7001"/>
    <w:rsid w:val="00CD74A9"/>
    <w:rsid w:val="00CD7AD5"/>
    <w:rsid w:val="00CE257C"/>
    <w:rsid w:val="00CE2CE2"/>
    <w:rsid w:val="00CE2CFC"/>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17FE7"/>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3D84"/>
    <w:rsid w:val="00D3438D"/>
    <w:rsid w:val="00D3480D"/>
    <w:rsid w:val="00D348B6"/>
    <w:rsid w:val="00D34D89"/>
    <w:rsid w:val="00D365E5"/>
    <w:rsid w:val="00D3684D"/>
    <w:rsid w:val="00D36C56"/>
    <w:rsid w:val="00D36C60"/>
    <w:rsid w:val="00D36EAA"/>
    <w:rsid w:val="00D370E1"/>
    <w:rsid w:val="00D374F1"/>
    <w:rsid w:val="00D37C43"/>
    <w:rsid w:val="00D37E6E"/>
    <w:rsid w:val="00D4033E"/>
    <w:rsid w:val="00D40858"/>
    <w:rsid w:val="00D40A9F"/>
    <w:rsid w:val="00D40C01"/>
    <w:rsid w:val="00D4116E"/>
    <w:rsid w:val="00D41CB8"/>
    <w:rsid w:val="00D41F2C"/>
    <w:rsid w:val="00D42854"/>
    <w:rsid w:val="00D433AF"/>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610E"/>
    <w:rsid w:val="00D602DC"/>
    <w:rsid w:val="00D60CB7"/>
    <w:rsid w:val="00D60D10"/>
    <w:rsid w:val="00D61134"/>
    <w:rsid w:val="00D61883"/>
    <w:rsid w:val="00D6194C"/>
    <w:rsid w:val="00D62252"/>
    <w:rsid w:val="00D624A2"/>
    <w:rsid w:val="00D6294F"/>
    <w:rsid w:val="00D62CC3"/>
    <w:rsid w:val="00D62EF7"/>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E4F"/>
    <w:rsid w:val="00D94498"/>
    <w:rsid w:val="00D945C7"/>
    <w:rsid w:val="00D95E5D"/>
    <w:rsid w:val="00D9635E"/>
    <w:rsid w:val="00D96419"/>
    <w:rsid w:val="00D965DE"/>
    <w:rsid w:val="00D9670E"/>
    <w:rsid w:val="00D96A06"/>
    <w:rsid w:val="00D96D88"/>
    <w:rsid w:val="00D96EFC"/>
    <w:rsid w:val="00D97285"/>
    <w:rsid w:val="00D97FAD"/>
    <w:rsid w:val="00DA03BE"/>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C28"/>
    <w:rsid w:val="00DA6F4D"/>
    <w:rsid w:val="00DA700C"/>
    <w:rsid w:val="00DA7094"/>
    <w:rsid w:val="00DB006B"/>
    <w:rsid w:val="00DB022E"/>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590B"/>
    <w:rsid w:val="00DC5E4A"/>
    <w:rsid w:val="00DC68CA"/>
    <w:rsid w:val="00DC69A6"/>
    <w:rsid w:val="00DC7067"/>
    <w:rsid w:val="00DC70B0"/>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07FB"/>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4EE"/>
    <w:rsid w:val="00E86768"/>
    <w:rsid w:val="00E867B6"/>
    <w:rsid w:val="00E868CC"/>
    <w:rsid w:val="00E86EB4"/>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7B8"/>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151F"/>
    <w:rsid w:val="00EE1521"/>
    <w:rsid w:val="00EE2127"/>
    <w:rsid w:val="00EE2218"/>
    <w:rsid w:val="00EE251D"/>
    <w:rsid w:val="00EE261E"/>
    <w:rsid w:val="00EE30B6"/>
    <w:rsid w:val="00EE3A05"/>
    <w:rsid w:val="00EE4D44"/>
    <w:rsid w:val="00EE52B9"/>
    <w:rsid w:val="00EE676F"/>
    <w:rsid w:val="00EE6773"/>
    <w:rsid w:val="00EE7644"/>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6C4"/>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5E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1"/>
    <o:shapelayout v:ext="edit">
      <o:idmap v:ext="edit" data="1"/>
    </o:shapelayout>
  </w:shapeDefaults>
  <w:decimalSymbol w:val=","/>
  <w:listSeparator w:val=";"/>
  <w14:docId w14:val="1056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125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
    <w:link w:val="Akapitzlist"/>
    <w:uiPriority w:val="34"/>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5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paragraph" w:customStyle="1" w:styleId="CharCharChar1">
    <w:name w:val="Char Char Char1"/>
    <w:basedOn w:val="Normalny"/>
    <w:rsid w:val="009C13B9"/>
    <w:pPr>
      <w:spacing w:after="160" w:line="240" w:lineRule="exact"/>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125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
    <w:link w:val="Akapitzlist"/>
    <w:uiPriority w:val="34"/>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5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paragraph" w:customStyle="1" w:styleId="CharCharChar1">
    <w:name w:val="Char Char Char1"/>
    <w:basedOn w:val="Normalny"/>
    <w:rsid w:val="009C13B9"/>
    <w:pPr>
      <w:spacing w:after="160" w:line="240" w:lineRule="exact"/>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48622112">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35258093">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zkody@maximus-broker.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zkody@maximus-broker.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szkody@maximus-broker.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167D7-9F34-4887-9091-FAFBF8916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28349</Words>
  <Characters>170099</Characters>
  <Application>Microsoft Office Word</Application>
  <DocSecurity>0</DocSecurity>
  <Lines>1417</Lines>
  <Paragraphs>396</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198052</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Urząd Miejski</dc:creator>
  <cp:lastModifiedBy>Longin Tomasz</cp:lastModifiedBy>
  <cp:revision>2</cp:revision>
  <cp:lastPrinted>2019-10-18T12:44:00Z</cp:lastPrinted>
  <dcterms:created xsi:type="dcterms:W3CDTF">2019-10-24T09:45:00Z</dcterms:created>
  <dcterms:modified xsi:type="dcterms:W3CDTF">2019-10-24T09:45:00Z</dcterms:modified>
</cp:coreProperties>
</file>